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EA05" w14:textId="77777777" w:rsidR="002952C8" w:rsidRPr="0091336F" w:rsidRDefault="002952C8">
      <w:pPr>
        <w:rPr>
          <w:rFonts w:ascii="Comic Sans MS" w:hAnsi="Comic Sans MS"/>
          <w:b/>
          <w:sz w:val="16"/>
          <w:szCs w:val="16"/>
          <w:lang w:val="fr-FR"/>
        </w:rPr>
      </w:pPr>
    </w:p>
    <w:p w14:paraId="5C613530" w14:textId="1234FBB4" w:rsidR="001A4AF1" w:rsidRDefault="00EF01C5" w:rsidP="00EF01C5">
      <w:pPr>
        <w:spacing w:after="200" w:line="276" w:lineRule="auto"/>
        <w:jc w:val="center"/>
        <w:rPr>
          <w:rFonts w:ascii="Bookman Old Style" w:hAnsi="Bookman Old Style"/>
          <w:b/>
          <w:sz w:val="44"/>
          <w:lang w:val="fr-FR"/>
        </w:rPr>
      </w:pPr>
      <w:r>
        <w:rPr>
          <w:rFonts w:ascii="Bookman Old Style" w:hAnsi="Bookman Old Style"/>
          <w:b/>
          <w:sz w:val="44"/>
          <w:lang w:val="fr-FR"/>
        </w:rPr>
        <w:t xml:space="preserve">Prague </w:t>
      </w:r>
      <w:r w:rsidR="001A4AF1">
        <w:rPr>
          <w:rFonts w:ascii="Bookman Old Style" w:hAnsi="Bookman Old Style"/>
          <w:b/>
          <w:sz w:val="44"/>
          <w:lang w:val="fr-FR"/>
        </w:rPr>
        <w:t>et les Villes thermales</w:t>
      </w:r>
    </w:p>
    <w:p w14:paraId="691F2673" w14:textId="1F7D0504" w:rsidR="00996070" w:rsidRPr="004329F4" w:rsidRDefault="001A4AF1" w:rsidP="00996070">
      <w:pPr>
        <w:jc w:val="center"/>
        <w:rPr>
          <w:rFonts w:ascii="Bookman Old Style" w:hAnsi="Bookman Old Style"/>
          <w:b/>
          <w:sz w:val="28"/>
          <w:szCs w:val="28"/>
          <w:lang w:val="fr-FR"/>
        </w:rPr>
      </w:pPr>
      <w:r>
        <w:rPr>
          <w:rFonts w:ascii="Bookman Old Style" w:hAnsi="Bookman Old Style"/>
          <w:b/>
          <w:sz w:val="28"/>
          <w:szCs w:val="28"/>
          <w:lang w:val="fr-FR"/>
        </w:rPr>
        <w:t xml:space="preserve">avec </w:t>
      </w:r>
      <w:r w:rsidR="0091336F">
        <w:rPr>
          <w:rFonts w:ascii="Bookman Old Style" w:hAnsi="Bookman Old Style"/>
          <w:b/>
          <w:sz w:val="28"/>
          <w:szCs w:val="28"/>
          <w:lang w:val="fr-FR"/>
        </w:rPr>
        <w:t xml:space="preserve">des </w:t>
      </w:r>
      <w:r>
        <w:rPr>
          <w:rFonts w:ascii="Bookman Old Style" w:hAnsi="Bookman Old Style"/>
          <w:b/>
          <w:sz w:val="28"/>
          <w:szCs w:val="28"/>
          <w:lang w:val="fr-FR"/>
        </w:rPr>
        <w:t>randonné</w:t>
      </w:r>
      <w:r w:rsidR="0091336F">
        <w:rPr>
          <w:rFonts w:ascii="Bookman Old Style" w:hAnsi="Bookman Old Style"/>
          <w:b/>
          <w:sz w:val="28"/>
          <w:szCs w:val="28"/>
          <w:lang w:val="fr-FR"/>
        </w:rPr>
        <w:t>s</w:t>
      </w:r>
      <w:r>
        <w:rPr>
          <w:rFonts w:ascii="Bookman Old Style" w:hAnsi="Bookman Old Style"/>
          <w:b/>
          <w:sz w:val="28"/>
          <w:szCs w:val="28"/>
          <w:lang w:val="fr-FR"/>
        </w:rPr>
        <w:t xml:space="preserve"> au </w:t>
      </w:r>
      <w:r w:rsidR="00EF01C5">
        <w:rPr>
          <w:rFonts w:ascii="Bookman Old Style" w:hAnsi="Bookman Old Style"/>
          <w:b/>
          <w:sz w:val="28"/>
          <w:szCs w:val="28"/>
          <w:lang w:val="fr-FR"/>
        </w:rPr>
        <w:t>Par</w:t>
      </w:r>
      <w:r w:rsidR="00996070" w:rsidRPr="004329F4">
        <w:rPr>
          <w:rFonts w:ascii="Bookman Old Style" w:hAnsi="Bookman Old Style"/>
          <w:b/>
          <w:sz w:val="28"/>
          <w:szCs w:val="28"/>
          <w:lang w:val="fr-FR"/>
        </w:rPr>
        <w:t xml:space="preserve">adis de Bohême </w:t>
      </w:r>
    </w:p>
    <w:p w14:paraId="6B12F286" w14:textId="77777777" w:rsidR="002952C8" w:rsidRPr="00FB44BD" w:rsidRDefault="002952C8">
      <w:pPr>
        <w:rPr>
          <w:rFonts w:ascii="Bookman Old Style" w:hAnsi="Bookman Old Style"/>
          <w:b/>
          <w:sz w:val="18"/>
          <w:u w:val="single"/>
          <w:lang w:val="fr-FR"/>
        </w:rPr>
      </w:pPr>
    </w:p>
    <w:p w14:paraId="50EEFC55" w14:textId="77777777" w:rsidR="002952C8" w:rsidRPr="00FB44BD" w:rsidRDefault="002952C8">
      <w:pPr>
        <w:pStyle w:val="Nadpis2"/>
        <w:rPr>
          <w:rFonts w:ascii="Bookman Old Style" w:hAnsi="Bookman Old Style"/>
        </w:rPr>
      </w:pPr>
    </w:p>
    <w:p w14:paraId="7B533A3E" w14:textId="69F70E24" w:rsidR="002952C8" w:rsidRPr="00FB44BD" w:rsidRDefault="002952C8" w:rsidP="006D6771">
      <w:pPr>
        <w:pStyle w:val="Nadpis2"/>
        <w:jc w:val="center"/>
        <w:rPr>
          <w:rFonts w:ascii="Bookman Old Style" w:hAnsi="Bookman Old Style"/>
          <w:b w:val="0"/>
          <w:sz w:val="24"/>
        </w:rPr>
      </w:pPr>
      <w:r w:rsidRPr="00FB44BD">
        <w:rPr>
          <w:rFonts w:ascii="Bookman Old Style" w:hAnsi="Bookman Old Style"/>
          <w:sz w:val="24"/>
        </w:rPr>
        <w:t xml:space="preserve">Un beau </w:t>
      </w:r>
      <w:r w:rsidR="00996070" w:rsidRPr="00FB44BD">
        <w:rPr>
          <w:rFonts w:ascii="Bookman Old Style" w:hAnsi="Bookman Old Style"/>
          <w:sz w:val="24"/>
        </w:rPr>
        <w:t xml:space="preserve">circuit </w:t>
      </w:r>
      <w:r w:rsidR="00EF01C5">
        <w:rPr>
          <w:rFonts w:ascii="Bookman Old Style" w:hAnsi="Bookman Old Style"/>
          <w:sz w:val="24"/>
        </w:rPr>
        <w:t>en étoile au départ de Prague vers</w:t>
      </w:r>
      <w:r w:rsidR="00996070" w:rsidRPr="00FB44BD">
        <w:rPr>
          <w:rFonts w:ascii="Bookman Old Style" w:hAnsi="Bookman Old Style"/>
          <w:sz w:val="24"/>
        </w:rPr>
        <w:t xml:space="preserve"> les Villes thermales </w:t>
      </w:r>
      <w:r w:rsidR="00EF01C5">
        <w:rPr>
          <w:rFonts w:ascii="Bookman Old Style" w:hAnsi="Bookman Old Style"/>
          <w:sz w:val="24"/>
        </w:rPr>
        <w:t xml:space="preserve">et </w:t>
      </w:r>
      <w:r w:rsidR="00996070" w:rsidRPr="00FB44BD">
        <w:rPr>
          <w:rFonts w:ascii="Bookman Old Style" w:hAnsi="Bookman Old Style"/>
          <w:sz w:val="24"/>
        </w:rPr>
        <w:t xml:space="preserve">vers </w:t>
      </w:r>
      <w:r w:rsidR="000A5248" w:rsidRPr="00FB44BD">
        <w:rPr>
          <w:rFonts w:ascii="Bookman Old Style" w:hAnsi="Bookman Old Style"/>
          <w:sz w:val="24"/>
        </w:rPr>
        <w:t xml:space="preserve">la belle région de </w:t>
      </w:r>
      <w:r w:rsidR="004B0304">
        <w:rPr>
          <w:rFonts w:ascii="Bookman Old Style" w:hAnsi="Bookman Old Style"/>
          <w:sz w:val="24"/>
        </w:rPr>
        <w:t>P</w:t>
      </w:r>
      <w:r w:rsidR="00996070" w:rsidRPr="00FB44BD">
        <w:rPr>
          <w:rFonts w:ascii="Bookman Old Style" w:hAnsi="Bookman Old Style"/>
          <w:sz w:val="24"/>
        </w:rPr>
        <w:t xml:space="preserve">aradis de Bohême </w:t>
      </w:r>
      <w:r w:rsidR="00EF01C5">
        <w:rPr>
          <w:rFonts w:ascii="Bookman Old Style" w:hAnsi="Bookman Old Style"/>
          <w:sz w:val="24"/>
        </w:rPr>
        <w:t>ou Karst tchèque</w:t>
      </w:r>
    </w:p>
    <w:p w14:paraId="617EC170" w14:textId="77777777" w:rsidR="00EF01C5" w:rsidRDefault="00EF01C5" w:rsidP="00E65D02">
      <w:pPr>
        <w:rPr>
          <w:rFonts w:ascii="Bookman Old Style" w:hAnsi="Bookman Old Style"/>
          <w:b/>
          <w:sz w:val="18"/>
          <w:lang w:val="fr-FR"/>
        </w:rPr>
      </w:pPr>
    </w:p>
    <w:p w14:paraId="7078E3BE" w14:textId="77777777" w:rsidR="00EF01C5" w:rsidRPr="00EF01C5" w:rsidRDefault="00EF01C5" w:rsidP="00EF01C5">
      <w:pPr>
        <w:shd w:val="clear" w:color="auto" w:fill="FFFFFF"/>
        <w:spacing w:line="270" w:lineRule="atLeast"/>
        <w:ind w:left="1702" w:firstLine="851"/>
        <w:rPr>
          <w:rFonts w:ascii="Bookman Old Style" w:hAnsi="Bookman Old Style" w:cs="Arial"/>
          <w:color w:val="4D5668"/>
          <w:sz w:val="18"/>
          <w:szCs w:val="18"/>
          <w:lang w:val="fr-FR"/>
        </w:rPr>
      </w:pPr>
      <w:r w:rsidRPr="00EF01C5">
        <w:rPr>
          <w:rFonts w:ascii="Bookman Old Style" w:hAnsi="Bookman Old Style" w:cs="Arial"/>
          <w:b/>
          <w:bCs/>
          <w:color w:val="4D5668"/>
          <w:sz w:val="18"/>
          <w:szCs w:val="22"/>
          <w:lang w:val="fr-FR"/>
        </w:rPr>
        <w:t>Des panoramas inoubliables sur le pays</w:t>
      </w:r>
    </w:p>
    <w:p w14:paraId="68C5EDC0" w14:textId="7DE2C381" w:rsidR="00EF01C5" w:rsidRPr="00EF01C5" w:rsidRDefault="00EF01C5" w:rsidP="00EF01C5">
      <w:pPr>
        <w:shd w:val="clear" w:color="auto" w:fill="FFFFFF"/>
        <w:spacing w:line="270" w:lineRule="atLeast"/>
        <w:jc w:val="both"/>
        <w:rPr>
          <w:rFonts w:ascii="Bookman Old Style" w:hAnsi="Bookman Old Style" w:cs="Arial"/>
          <w:color w:val="4D5668"/>
          <w:sz w:val="18"/>
          <w:szCs w:val="18"/>
          <w:lang w:val="fr-FR"/>
        </w:rPr>
      </w:pPr>
      <w:r w:rsidRPr="00EF01C5">
        <w:rPr>
          <w:rFonts w:ascii="Bookman Old Style" w:hAnsi="Bookman Old Style" w:cs="Arial"/>
          <w:color w:val="4D5668"/>
          <w:sz w:val="18"/>
          <w:szCs w:val="18"/>
          <w:lang w:val="fr-FR"/>
        </w:rPr>
        <w:t>Des petits lacs bleutés au milieu des montagnes, des tourbières secrètes et des forêts profondes, des prairies ensoleillées et des vues imprenables sur les sommets des plus hautes montagnes de la République tchèque. Tout cela vous attend si vous faites une randonnée à pied ou à vélo. Vous pourrez profiter de centaines de kilomètres de piste et chemins touristiques bien balisés. Si vous en avez assez de l’effort et si vous voulez vous reposer, vous pourrez atteindre certains sommets à l’aide du funiculaire.</w:t>
      </w:r>
    </w:p>
    <w:p w14:paraId="0C3ED72A" w14:textId="279B4A5D" w:rsidR="00EF01C5" w:rsidRPr="00EF01C5" w:rsidRDefault="00E65D02" w:rsidP="00EF01C5">
      <w:pPr>
        <w:shd w:val="clear" w:color="auto" w:fill="FFFFFF"/>
        <w:spacing w:line="270" w:lineRule="atLeast"/>
        <w:jc w:val="both"/>
        <w:rPr>
          <w:rFonts w:ascii="Bookman Old Style" w:hAnsi="Bookman Old Style" w:cs="Arial"/>
          <w:color w:val="4D5668"/>
          <w:sz w:val="18"/>
          <w:szCs w:val="18"/>
          <w:lang w:val="fr-FR"/>
        </w:rPr>
      </w:pPr>
      <w:r>
        <w:rPr>
          <w:rFonts w:ascii="Helvetica" w:hAnsi="Helvetica" w:cs="Helvetica"/>
          <w:noProof/>
          <w:color w:val="444444"/>
          <w:sz w:val="21"/>
          <w:szCs w:val="21"/>
        </w:rPr>
        <w:drawing>
          <wp:anchor distT="0" distB="0" distL="114300" distR="114300" simplePos="0" relativeHeight="251693568" behindDoc="1" locked="0" layoutInCell="1" allowOverlap="1" wp14:anchorId="3DC1D24D" wp14:editId="2D6D2BE8">
            <wp:simplePos x="0" y="0"/>
            <wp:positionH relativeFrom="margin">
              <wp:posOffset>1584960</wp:posOffset>
            </wp:positionH>
            <wp:positionV relativeFrom="paragraph">
              <wp:posOffset>85090</wp:posOffset>
            </wp:positionV>
            <wp:extent cx="2811780" cy="1581150"/>
            <wp:effectExtent l="0" t="0" r="7620" b="0"/>
            <wp:wrapTight wrapText="bothSides">
              <wp:wrapPolygon edited="0">
                <wp:start x="0" y="0"/>
                <wp:lineTo x="0" y="21340"/>
                <wp:lineTo x="21512" y="21340"/>
                <wp:lineTo x="21512" y="0"/>
                <wp:lineTo x="0" y="0"/>
              </wp:wrapPolygon>
            </wp:wrapTight>
            <wp:docPr id="4" name="obrázek 3" descr="http://czechtourism.com/getmedia/126fc9ba-0cbc-4230-b83b-bb3b59caa254/c-hruba-skala-chateau-1.jpg.aspx?maxside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zechtourism.com/getmedia/126fc9ba-0cbc-4230-b83b-bb3b59caa254/c-hruba-skala-chateau-1.jpg.aspx?maxsidesize=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78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D115C3" w14:textId="72545059" w:rsidR="00EF01C5" w:rsidRPr="00EF01C5" w:rsidRDefault="00EF01C5" w:rsidP="00EF01C5">
      <w:pPr>
        <w:shd w:val="clear" w:color="auto" w:fill="FFFFFF"/>
        <w:spacing w:line="270" w:lineRule="atLeast"/>
        <w:jc w:val="both"/>
        <w:rPr>
          <w:rFonts w:ascii="Bookman Old Style" w:hAnsi="Bookman Old Style" w:cs="Arial"/>
          <w:color w:val="4D5668"/>
          <w:sz w:val="18"/>
          <w:szCs w:val="18"/>
          <w:lang w:val="fr-FR"/>
        </w:rPr>
      </w:pPr>
    </w:p>
    <w:p w14:paraId="2D3CB9D3" w14:textId="77777777" w:rsidR="00EF01C5" w:rsidRPr="00EF01C5" w:rsidRDefault="00EF01C5" w:rsidP="00EF01C5">
      <w:pPr>
        <w:shd w:val="clear" w:color="auto" w:fill="FFFFFF"/>
        <w:spacing w:line="270" w:lineRule="atLeast"/>
        <w:jc w:val="both"/>
        <w:rPr>
          <w:rFonts w:ascii="Bookman Old Style" w:hAnsi="Bookman Old Style" w:cs="Arial"/>
          <w:color w:val="4D5668"/>
          <w:sz w:val="18"/>
          <w:szCs w:val="18"/>
          <w:lang w:val="fr-FR"/>
        </w:rPr>
      </w:pPr>
    </w:p>
    <w:p w14:paraId="0DB1A148" w14:textId="3030DD4C" w:rsidR="00EF01C5" w:rsidRPr="00EF01C5" w:rsidRDefault="00EF01C5" w:rsidP="00EF01C5">
      <w:pPr>
        <w:shd w:val="clear" w:color="auto" w:fill="FFFFFF"/>
        <w:spacing w:line="270" w:lineRule="atLeast"/>
        <w:jc w:val="both"/>
        <w:rPr>
          <w:rFonts w:ascii="Bookman Old Style" w:hAnsi="Bookman Old Style" w:cs="Arial"/>
          <w:color w:val="4D5668"/>
          <w:sz w:val="18"/>
          <w:szCs w:val="18"/>
          <w:lang w:val="fr-FR"/>
        </w:rPr>
      </w:pPr>
    </w:p>
    <w:p w14:paraId="72850186" w14:textId="77777777" w:rsidR="00EF01C5" w:rsidRPr="00EF01C5" w:rsidRDefault="00EF01C5" w:rsidP="00EF01C5">
      <w:pPr>
        <w:shd w:val="clear" w:color="auto" w:fill="FFFFFF"/>
        <w:spacing w:line="270" w:lineRule="atLeast"/>
        <w:jc w:val="both"/>
        <w:rPr>
          <w:rFonts w:ascii="Bookman Old Style" w:hAnsi="Bookman Old Style" w:cs="Arial"/>
          <w:color w:val="4D5668"/>
          <w:sz w:val="18"/>
          <w:szCs w:val="18"/>
          <w:lang w:val="fr-FR"/>
        </w:rPr>
      </w:pPr>
    </w:p>
    <w:p w14:paraId="73985E9F" w14:textId="77777777" w:rsidR="00EF01C5" w:rsidRPr="00EF01C5" w:rsidRDefault="00EF01C5" w:rsidP="00EF01C5">
      <w:pPr>
        <w:shd w:val="clear" w:color="auto" w:fill="FFFFFF"/>
        <w:spacing w:line="270" w:lineRule="atLeast"/>
        <w:jc w:val="both"/>
        <w:rPr>
          <w:rFonts w:ascii="Bookman Old Style" w:hAnsi="Bookman Old Style" w:cs="Arial"/>
          <w:color w:val="4D5668"/>
          <w:sz w:val="18"/>
          <w:szCs w:val="18"/>
          <w:lang w:val="fr-FR"/>
        </w:rPr>
      </w:pPr>
    </w:p>
    <w:p w14:paraId="02AAE886" w14:textId="77777777" w:rsidR="00EF01C5" w:rsidRDefault="00EF01C5" w:rsidP="006D6771">
      <w:pPr>
        <w:jc w:val="center"/>
        <w:rPr>
          <w:rFonts w:ascii="Bookman Old Style" w:hAnsi="Bookman Old Style"/>
          <w:b/>
          <w:sz w:val="18"/>
          <w:lang w:val="fr-FR"/>
        </w:rPr>
      </w:pPr>
    </w:p>
    <w:p w14:paraId="32BEADB7" w14:textId="0054B2C8" w:rsidR="00EF01C5" w:rsidRDefault="00EF01C5" w:rsidP="006D6771">
      <w:pPr>
        <w:jc w:val="center"/>
        <w:rPr>
          <w:rFonts w:ascii="Bookman Old Style" w:hAnsi="Bookman Old Style"/>
          <w:b/>
          <w:sz w:val="18"/>
          <w:lang w:val="fr-FR"/>
        </w:rPr>
      </w:pPr>
    </w:p>
    <w:p w14:paraId="1F1B11AD" w14:textId="77777777" w:rsidR="00EF01C5" w:rsidRDefault="00EF01C5" w:rsidP="006D6771">
      <w:pPr>
        <w:jc w:val="center"/>
        <w:rPr>
          <w:rFonts w:ascii="Bookman Old Style" w:hAnsi="Bookman Old Style"/>
          <w:b/>
          <w:sz w:val="18"/>
          <w:lang w:val="fr-FR"/>
        </w:rPr>
      </w:pPr>
    </w:p>
    <w:p w14:paraId="4DB6D7E8" w14:textId="380B7F23" w:rsidR="00EF01C5" w:rsidRDefault="00EF01C5" w:rsidP="006D6771">
      <w:pPr>
        <w:jc w:val="center"/>
        <w:rPr>
          <w:rFonts w:ascii="Bookman Old Style" w:hAnsi="Bookman Old Style"/>
          <w:b/>
          <w:sz w:val="18"/>
          <w:lang w:val="fr-FR"/>
        </w:rPr>
      </w:pPr>
    </w:p>
    <w:p w14:paraId="7B2F08DC" w14:textId="77777777" w:rsidR="00A624BF" w:rsidRPr="00FB44BD" w:rsidRDefault="00A624BF" w:rsidP="00D866A0">
      <w:pPr>
        <w:rPr>
          <w:rFonts w:ascii="Bookman Old Style" w:hAnsi="Bookman Old Style"/>
          <w:b/>
          <w:lang w:val="fr-FR"/>
        </w:rPr>
      </w:pPr>
    </w:p>
    <w:p w14:paraId="6CA0B5C6" w14:textId="77777777" w:rsidR="00FB44BD" w:rsidRDefault="00FB44BD">
      <w:pPr>
        <w:rPr>
          <w:rFonts w:ascii="Bookman Old Style" w:hAnsi="Bookman Old Style"/>
          <w:b/>
          <w:sz w:val="22"/>
          <w:szCs w:val="22"/>
          <w:u w:val="single"/>
          <w:lang w:val="fr-FR"/>
        </w:rPr>
      </w:pPr>
    </w:p>
    <w:p w14:paraId="6C6A59A6" w14:textId="4AC61BC9" w:rsidR="0020468C" w:rsidRPr="009E27B3" w:rsidRDefault="009C42C8" w:rsidP="009E27B3">
      <w:pPr>
        <w:rPr>
          <w:rFonts w:ascii="Bookman Old Style" w:hAnsi="Bookman Old Style"/>
          <w:b/>
          <w:sz w:val="22"/>
          <w:szCs w:val="22"/>
          <w:u w:val="single"/>
          <w:lang w:val="fr-FR"/>
        </w:rPr>
      </w:pPr>
      <w:r w:rsidRPr="00FB44BD">
        <w:rPr>
          <w:rFonts w:ascii="Bookman Old Style" w:hAnsi="Bookman Old Style"/>
          <w:b/>
          <w:sz w:val="22"/>
          <w:szCs w:val="22"/>
          <w:u w:val="single"/>
          <w:lang w:val="fr-FR"/>
        </w:rPr>
        <w:t>1er jour :</w:t>
      </w:r>
      <w:r w:rsidR="006A7E5B" w:rsidRPr="00FB44BD">
        <w:rPr>
          <w:rFonts w:ascii="Bookman Old Style" w:hAnsi="Bookman Old Style"/>
          <w:b/>
          <w:sz w:val="22"/>
          <w:szCs w:val="22"/>
          <w:u w:val="single"/>
          <w:lang w:val="fr-FR"/>
        </w:rPr>
        <w:tab/>
      </w:r>
      <w:r w:rsidR="00890601">
        <w:rPr>
          <w:rFonts w:ascii="Bookman Old Style" w:hAnsi="Bookman Old Style"/>
          <w:b/>
          <w:sz w:val="22"/>
          <w:szCs w:val="22"/>
          <w:u w:val="single"/>
          <w:lang w:val="fr-FR"/>
        </w:rPr>
        <w:t>France</w:t>
      </w:r>
      <w:r w:rsidR="002952C8" w:rsidRPr="00FB44BD">
        <w:rPr>
          <w:rFonts w:ascii="Bookman Old Style" w:hAnsi="Bookman Old Style"/>
          <w:b/>
          <w:sz w:val="22"/>
          <w:szCs w:val="22"/>
          <w:u w:val="single"/>
          <w:lang w:val="fr-FR"/>
        </w:rPr>
        <w:t xml:space="preserve"> –</w:t>
      </w:r>
      <w:r w:rsidR="00FD1A62" w:rsidRPr="00FB44BD">
        <w:rPr>
          <w:rFonts w:ascii="Bookman Old Style" w:hAnsi="Bookman Old Style"/>
          <w:b/>
          <w:sz w:val="22"/>
          <w:szCs w:val="22"/>
          <w:u w:val="single"/>
          <w:lang w:val="fr-FR"/>
        </w:rPr>
        <w:t xml:space="preserve"> </w:t>
      </w:r>
      <w:r w:rsidR="00EF01C5">
        <w:rPr>
          <w:rFonts w:ascii="Bookman Old Style" w:hAnsi="Bookman Old Style"/>
          <w:b/>
          <w:sz w:val="22"/>
          <w:szCs w:val="22"/>
          <w:u w:val="single"/>
          <w:lang w:val="fr-FR"/>
        </w:rPr>
        <w:t>Prague</w:t>
      </w:r>
    </w:p>
    <w:p w14:paraId="46FE24B9" w14:textId="77777777" w:rsidR="009E27B3" w:rsidRDefault="009E27B3">
      <w:pPr>
        <w:pStyle w:val="Zhlav"/>
        <w:tabs>
          <w:tab w:val="clear" w:pos="4320"/>
          <w:tab w:val="clear" w:pos="8640"/>
        </w:tabs>
        <w:rPr>
          <w:rFonts w:ascii="Bookman Old Style" w:hAnsi="Bookman Old Style"/>
          <w:sz w:val="18"/>
          <w:lang w:val="fr-FR"/>
        </w:rPr>
      </w:pPr>
    </w:p>
    <w:p w14:paraId="7248D0C1" w14:textId="77777777" w:rsidR="00EF01C5" w:rsidRDefault="002952C8">
      <w:pPr>
        <w:pStyle w:val="Zhlav"/>
        <w:tabs>
          <w:tab w:val="clear" w:pos="4320"/>
          <w:tab w:val="clear" w:pos="8640"/>
        </w:tabs>
        <w:rPr>
          <w:rFonts w:ascii="Bookman Old Style" w:hAnsi="Bookman Old Style"/>
          <w:sz w:val="18"/>
          <w:lang w:val="fr-FR"/>
        </w:rPr>
      </w:pPr>
      <w:r w:rsidRPr="00FB44BD">
        <w:rPr>
          <w:rFonts w:ascii="Bookman Old Style" w:hAnsi="Bookman Old Style"/>
          <w:sz w:val="18"/>
          <w:lang w:val="fr-FR"/>
        </w:rPr>
        <w:t>Entrée en Tchéquie - accueil par votre guide à l'</w:t>
      </w:r>
      <w:r w:rsidR="00EF01C5">
        <w:rPr>
          <w:rFonts w:ascii="Bookman Old Style" w:hAnsi="Bookman Old Style"/>
          <w:sz w:val="18"/>
          <w:lang w:val="fr-FR"/>
        </w:rPr>
        <w:t>APT de Prague</w:t>
      </w:r>
      <w:r w:rsidR="004B0304">
        <w:rPr>
          <w:rFonts w:ascii="Bookman Old Style" w:hAnsi="Bookman Old Style"/>
          <w:sz w:val="18"/>
          <w:lang w:val="fr-FR"/>
        </w:rPr>
        <w:t xml:space="preserve"> – </w:t>
      </w:r>
      <w:r w:rsidR="00EF01C5">
        <w:rPr>
          <w:rFonts w:ascii="Bookman Old Style" w:hAnsi="Bookman Old Style"/>
          <w:sz w:val="18"/>
          <w:lang w:val="fr-FR"/>
        </w:rPr>
        <w:t>accueil et transfer à votre hôtel</w:t>
      </w:r>
    </w:p>
    <w:p w14:paraId="1ED3AAF2" w14:textId="0211A18B" w:rsidR="00996070" w:rsidRPr="00FB44BD" w:rsidRDefault="00E65D02">
      <w:pPr>
        <w:pStyle w:val="Zhlav"/>
        <w:tabs>
          <w:tab w:val="clear" w:pos="4320"/>
          <w:tab w:val="clear" w:pos="8640"/>
        </w:tabs>
        <w:rPr>
          <w:rFonts w:ascii="Bookman Old Style" w:hAnsi="Bookman Old Style"/>
          <w:sz w:val="18"/>
          <w:lang w:val="fr-FR"/>
        </w:rPr>
      </w:pPr>
      <w:r w:rsidRPr="00C43C68">
        <w:rPr>
          <w:rFonts w:ascii="Bookman Old Style" w:hAnsi="Bookman Old Style"/>
          <w:noProof/>
          <w:sz w:val="18"/>
          <w:szCs w:val="18"/>
        </w:rPr>
        <w:drawing>
          <wp:anchor distT="0" distB="0" distL="114300" distR="114300" simplePos="0" relativeHeight="251717120" behindDoc="1" locked="0" layoutInCell="1" allowOverlap="1" wp14:anchorId="0C0601E4" wp14:editId="108E4F3E">
            <wp:simplePos x="0" y="0"/>
            <wp:positionH relativeFrom="column">
              <wp:posOffset>4882515</wp:posOffset>
            </wp:positionH>
            <wp:positionV relativeFrom="paragraph">
              <wp:posOffset>124460</wp:posOffset>
            </wp:positionV>
            <wp:extent cx="1195705" cy="1733550"/>
            <wp:effectExtent l="0" t="0" r="4445" b="0"/>
            <wp:wrapTight wrapText="bothSides">
              <wp:wrapPolygon edited="0">
                <wp:start x="0" y="0"/>
                <wp:lineTo x="0" y="21363"/>
                <wp:lineTo x="21336" y="21363"/>
                <wp:lineTo x="21336" y="0"/>
                <wp:lineTo x="0" y="0"/>
              </wp:wrapPolygon>
            </wp:wrapTight>
            <wp:docPr id="2" name="Obrázek 2"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550" descr="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70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1C5">
        <w:rPr>
          <w:rFonts w:ascii="Bookman Old Style" w:hAnsi="Bookman Old Style"/>
          <w:sz w:val="18"/>
          <w:lang w:val="fr-FR"/>
        </w:rPr>
        <w:t>Pendant le transfer un premier tour panoramique commenté et guidé avec l’arrêt près du Pavillon Hanavsky – d’ou des beaux panoramas de la rivière Vltava et ses ponts....</w:t>
      </w:r>
    </w:p>
    <w:p w14:paraId="3951C24F" w14:textId="120FCEE1" w:rsidR="004B0304" w:rsidRDefault="004B0304" w:rsidP="009E27B3">
      <w:pPr>
        <w:pStyle w:val="Zhlav"/>
        <w:tabs>
          <w:tab w:val="clear" w:pos="4320"/>
          <w:tab w:val="clear" w:pos="8640"/>
        </w:tabs>
        <w:rPr>
          <w:rFonts w:ascii="Bookman Old Style" w:hAnsi="Bookman Old Style"/>
          <w:sz w:val="18"/>
          <w:lang w:val="fr-FR"/>
        </w:rPr>
      </w:pPr>
    </w:p>
    <w:p w14:paraId="74D08F3E" w14:textId="3CB4E067" w:rsidR="00CE408B" w:rsidRPr="00F440EE" w:rsidRDefault="00CE408B" w:rsidP="009E27B3">
      <w:pPr>
        <w:pStyle w:val="Zhlav"/>
        <w:tabs>
          <w:tab w:val="clear" w:pos="4320"/>
          <w:tab w:val="clear" w:pos="8640"/>
        </w:tabs>
        <w:rPr>
          <w:rFonts w:ascii="Bookman Old Style" w:hAnsi="Bookman Old Style"/>
          <w:sz w:val="18"/>
        </w:rPr>
      </w:pPr>
      <w:r>
        <w:rPr>
          <w:rFonts w:ascii="Bookman Old Style" w:hAnsi="Bookman Old Style"/>
          <w:sz w:val="18"/>
          <w:lang w:val="fr-FR"/>
        </w:rPr>
        <w:t>Arrivée à l’hôtel et installation...</w:t>
      </w:r>
    </w:p>
    <w:p w14:paraId="1B6EF9C7" w14:textId="5AAEB126" w:rsidR="00F440EE" w:rsidRDefault="00CE408B" w:rsidP="009E27B3">
      <w:pPr>
        <w:pStyle w:val="Zhlav"/>
        <w:tabs>
          <w:tab w:val="clear" w:pos="4320"/>
          <w:tab w:val="clear" w:pos="8640"/>
        </w:tabs>
        <w:rPr>
          <w:rFonts w:ascii="Bookman Old Style" w:hAnsi="Bookman Old Style"/>
          <w:sz w:val="18"/>
          <w:lang w:val="fr-FR"/>
        </w:rPr>
      </w:pPr>
      <w:r>
        <w:rPr>
          <w:rFonts w:ascii="Bookman Old Style" w:hAnsi="Bookman Old Style"/>
          <w:sz w:val="18"/>
          <w:lang w:val="fr-FR"/>
        </w:rPr>
        <w:t>Apéritif de bienvenue et dîner à l’hôtel.</w:t>
      </w:r>
      <w:r w:rsidR="00996070" w:rsidRPr="00FB44BD">
        <w:rPr>
          <w:rFonts w:ascii="Bookman Old Style" w:hAnsi="Bookman Old Style"/>
          <w:sz w:val="18"/>
          <w:lang w:val="fr-FR"/>
        </w:rPr>
        <w:t xml:space="preserve"> </w:t>
      </w:r>
    </w:p>
    <w:p w14:paraId="04F4D7A5" w14:textId="07015F39" w:rsidR="00F440EE" w:rsidRPr="00F440EE" w:rsidRDefault="004B0304">
      <w:pPr>
        <w:pStyle w:val="Zhlav"/>
        <w:tabs>
          <w:tab w:val="clear" w:pos="4320"/>
          <w:tab w:val="clear" w:pos="8640"/>
        </w:tabs>
        <w:rPr>
          <w:rFonts w:ascii="Bookman Old Style" w:hAnsi="Bookman Old Style"/>
          <w:sz w:val="18"/>
          <w:lang w:val="fr-FR"/>
        </w:rPr>
      </w:pPr>
      <w:r>
        <w:rPr>
          <w:rFonts w:ascii="Bookman Old Style" w:hAnsi="Bookman Old Style"/>
          <w:sz w:val="18"/>
          <w:lang w:val="fr-FR"/>
        </w:rPr>
        <w:t>Logement à l’hôtel 3*</w:t>
      </w:r>
      <w:r w:rsidR="00E65D02">
        <w:rPr>
          <w:rFonts w:ascii="Bookman Old Style" w:hAnsi="Bookman Old Style"/>
          <w:sz w:val="18"/>
          <w:lang w:val="fr-FR"/>
        </w:rPr>
        <w:t>/4*</w:t>
      </w:r>
      <w:r>
        <w:rPr>
          <w:rFonts w:ascii="Bookman Old Style" w:hAnsi="Bookman Old Style"/>
          <w:sz w:val="18"/>
          <w:lang w:val="fr-FR"/>
        </w:rPr>
        <w:t xml:space="preserve"> </w:t>
      </w:r>
      <w:r w:rsidR="00CE408B">
        <w:rPr>
          <w:rFonts w:ascii="Bookman Old Style" w:hAnsi="Bookman Old Style"/>
          <w:sz w:val="18"/>
          <w:lang w:val="fr-FR"/>
        </w:rPr>
        <w:t xml:space="preserve"> à Prague</w:t>
      </w:r>
    </w:p>
    <w:p w14:paraId="2CA23FE7" w14:textId="77777777" w:rsidR="00F440EE" w:rsidRDefault="00F440EE">
      <w:pPr>
        <w:pStyle w:val="Zhlav"/>
        <w:tabs>
          <w:tab w:val="clear" w:pos="4320"/>
          <w:tab w:val="clear" w:pos="8640"/>
        </w:tabs>
        <w:rPr>
          <w:rFonts w:ascii="Bookman Old Style" w:hAnsi="Bookman Old Style"/>
          <w:b/>
          <w:bCs/>
          <w:sz w:val="22"/>
          <w:szCs w:val="22"/>
          <w:u w:val="single"/>
          <w:lang w:val="fr-FR"/>
        </w:rPr>
      </w:pPr>
    </w:p>
    <w:p w14:paraId="7FAB2072" w14:textId="29AE1201" w:rsidR="0020468C" w:rsidRDefault="0020468C">
      <w:pPr>
        <w:pStyle w:val="Zhlav"/>
        <w:tabs>
          <w:tab w:val="clear" w:pos="4320"/>
          <w:tab w:val="clear" w:pos="8640"/>
        </w:tabs>
        <w:rPr>
          <w:rFonts w:ascii="Bookman Old Style" w:hAnsi="Bookman Old Style"/>
          <w:b/>
          <w:bCs/>
          <w:sz w:val="22"/>
          <w:szCs w:val="22"/>
          <w:u w:val="single"/>
          <w:lang w:val="fr-FR"/>
        </w:rPr>
      </w:pPr>
    </w:p>
    <w:p w14:paraId="4CD4C78F" w14:textId="77777777" w:rsidR="0091336F" w:rsidRDefault="00996070" w:rsidP="0091336F">
      <w:pPr>
        <w:pStyle w:val="Zhlav"/>
        <w:tabs>
          <w:tab w:val="clear" w:pos="4320"/>
          <w:tab w:val="clear" w:pos="8640"/>
        </w:tabs>
        <w:rPr>
          <w:rFonts w:ascii="Bookman Old Style" w:hAnsi="Bookman Old Style"/>
          <w:b/>
          <w:bCs/>
          <w:sz w:val="22"/>
          <w:szCs w:val="22"/>
          <w:u w:val="single"/>
          <w:lang w:val="fr-FR"/>
        </w:rPr>
      </w:pPr>
      <w:r w:rsidRPr="00FB44BD">
        <w:rPr>
          <w:rFonts w:ascii="Bookman Old Style" w:hAnsi="Bookman Old Style"/>
          <w:b/>
          <w:bCs/>
          <w:sz w:val="22"/>
          <w:szCs w:val="22"/>
          <w:u w:val="single"/>
          <w:lang w:val="fr-FR"/>
        </w:rPr>
        <w:t>2</w:t>
      </w:r>
      <w:r w:rsidRPr="00FB44BD">
        <w:rPr>
          <w:rFonts w:ascii="Bookman Old Style" w:hAnsi="Bookman Old Style"/>
          <w:b/>
          <w:bCs/>
          <w:sz w:val="22"/>
          <w:szCs w:val="22"/>
          <w:u w:val="single"/>
          <w:vertAlign w:val="superscript"/>
          <w:lang w:val="fr-FR"/>
        </w:rPr>
        <w:t>e</w:t>
      </w:r>
      <w:r w:rsidRPr="00FB44BD">
        <w:rPr>
          <w:rFonts w:ascii="Bookman Old Style" w:hAnsi="Bookman Old Style"/>
          <w:b/>
          <w:bCs/>
          <w:sz w:val="22"/>
          <w:szCs w:val="22"/>
          <w:u w:val="single"/>
          <w:lang w:val="fr-FR"/>
        </w:rPr>
        <w:t xml:space="preserve"> jour :</w:t>
      </w:r>
      <w:r w:rsidRPr="00FB44BD">
        <w:rPr>
          <w:rFonts w:ascii="Bookman Old Style" w:hAnsi="Bookman Old Style"/>
          <w:b/>
          <w:bCs/>
          <w:sz w:val="22"/>
          <w:szCs w:val="22"/>
          <w:u w:val="single"/>
          <w:lang w:val="fr-FR"/>
        </w:rPr>
        <w:tab/>
      </w:r>
      <w:r w:rsidR="009F443B">
        <w:rPr>
          <w:rFonts w:ascii="Bookman Old Style" w:hAnsi="Bookman Old Style"/>
          <w:b/>
          <w:bCs/>
          <w:sz w:val="22"/>
          <w:szCs w:val="22"/>
          <w:u w:val="single"/>
          <w:lang w:val="fr-FR"/>
        </w:rPr>
        <w:t>Prague</w:t>
      </w:r>
    </w:p>
    <w:p w14:paraId="6EB7117A" w14:textId="77777777" w:rsidR="0091336F" w:rsidRDefault="0091336F" w:rsidP="0091336F">
      <w:pPr>
        <w:pStyle w:val="Zhlav"/>
        <w:tabs>
          <w:tab w:val="clear" w:pos="4320"/>
          <w:tab w:val="clear" w:pos="8640"/>
        </w:tabs>
        <w:rPr>
          <w:rFonts w:ascii="Bookman Old Style" w:hAnsi="Bookman Old Style"/>
          <w:b/>
          <w:bCs/>
          <w:sz w:val="22"/>
          <w:szCs w:val="22"/>
          <w:u w:val="single"/>
          <w:lang w:val="fr-FR"/>
        </w:rPr>
      </w:pPr>
    </w:p>
    <w:p w14:paraId="2581035C" w14:textId="49304820" w:rsidR="0091336F" w:rsidRPr="0091336F" w:rsidRDefault="00996070" w:rsidP="0091336F">
      <w:pPr>
        <w:pStyle w:val="Zhlav"/>
        <w:tabs>
          <w:tab w:val="clear" w:pos="4320"/>
          <w:tab w:val="clear" w:pos="8640"/>
        </w:tabs>
        <w:rPr>
          <w:rFonts w:ascii="Bookman Old Style" w:hAnsi="Bookman Old Style"/>
          <w:b/>
          <w:bCs/>
          <w:sz w:val="22"/>
          <w:szCs w:val="22"/>
          <w:u w:val="single"/>
          <w:lang w:val="fr-FR"/>
        </w:rPr>
      </w:pPr>
      <w:r w:rsidRPr="00FB44BD">
        <w:rPr>
          <w:rFonts w:ascii="Bookman Old Style" w:hAnsi="Bookman Old Style"/>
          <w:sz w:val="18"/>
          <w:lang w:val="fr-FR"/>
        </w:rPr>
        <w:t xml:space="preserve">Petit déjeuner buffet et </w:t>
      </w:r>
      <w:r w:rsidR="009F443B">
        <w:rPr>
          <w:rFonts w:ascii="Bookman Old Style" w:hAnsi="Bookman Old Style"/>
          <w:sz w:val="18"/>
          <w:lang w:val="fr-FR"/>
        </w:rPr>
        <w:t>départ avec la guide pour les premières visites</w:t>
      </w:r>
      <w:r w:rsidR="0091336F" w:rsidRPr="00C43C68">
        <w:rPr>
          <w:rFonts w:ascii="Bookman Old Style" w:hAnsi="Bookman Old Style"/>
          <w:sz w:val="18"/>
          <w:szCs w:val="18"/>
          <w:lang w:val="fr-FR"/>
        </w:rPr>
        <w:t>.</w:t>
      </w:r>
    </w:p>
    <w:p w14:paraId="616AB324" w14:textId="06C25036" w:rsidR="0091336F" w:rsidRPr="00C43C68" w:rsidRDefault="0091336F" w:rsidP="0091336F">
      <w:pPr>
        <w:rPr>
          <w:rFonts w:ascii="Bookman Old Style" w:hAnsi="Bookman Old Style" w:cs="Calibri Light"/>
          <w:sz w:val="18"/>
          <w:szCs w:val="18"/>
          <w:lang w:val="fr-FR"/>
        </w:rPr>
      </w:pPr>
    </w:p>
    <w:p w14:paraId="55675A4C" w14:textId="58D798E6" w:rsidR="0091336F" w:rsidRPr="00C43C68" w:rsidRDefault="0091336F" w:rsidP="0091336F">
      <w:pPr>
        <w:rPr>
          <w:rFonts w:ascii="Bookman Old Style" w:hAnsi="Bookman Old Style" w:cs="Calibri Light"/>
          <w:sz w:val="18"/>
          <w:szCs w:val="18"/>
          <w:lang w:val="fr-FR"/>
        </w:rPr>
      </w:pPr>
      <w:r w:rsidRPr="00C43C68">
        <w:rPr>
          <w:rFonts w:ascii="Bookman Old Style" w:hAnsi="Bookman Old Style" w:cs="Calibri Light"/>
          <w:sz w:val="18"/>
          <w:szCs w:val="18"/>
          <w:lang w:val="fr-FR"/>
        </w:rPr>
        <w:t>Promenade guidée dans la Vieille Ville. Départ de la tour Poudrière pour longer la voie royale avec l'Hôtel de ville et sa célèbre horloge astronomique, l'église de Notre-Dame du Týn, l’église Saint-Nicolas et la statue de Jan Hus. Continuation vers le pont Charles</w:t>
      </w:r>
      <w:r>
        <w:rPr>
          <w:rFonts w:ascii="Bookman Old Style" w:hAnsi="Bookman Old Style" w:cs="Calibri Light"/>
          <w:sz w:val="18"/>
          <w:szCs w:val="18"/>
          <w:lang w:val="fr-FR"/>
        </w:rPr>
        <w:t xml:space="preserve"> ornée des 30 statues en pierre.</w:t>
      </w:r>
    </w:p>
    <w:p w14:paraId="78FFF6DD" w14:textId="38784F3D" w:rsidR="0091336F" w:rsidRPr="00C43C68" w:rsidRDefault="0091336F" w:rsidP="0091336F">
      <w:pPr>
        <w:rPr>
          <w:rFonts w:ascii="Bookman Old Style" w:hAnsi="Bookman Old Style" w:cs="Calibri Light"/>
          <w:sz w:val="18"/>
          <w:szCs w:val="18"/>
          <w:lang w:val="fr-FR"/>
        </w:rPr>
      </w:pPr>
    </w:p>
    <w:p w14:paraId="7272EC14" w14:textId="77777777" w:rsidR="00E65D02" w:rsidRDefault="0091336F" w:rsidP="00E65D02">
      <w:pPr>
        <w:rPr>
          <w:rFonts w:ascii="Bookman Old Style" w:hAnsi="Bookman Old Style"/>
          <w:noProof/>
          <w:sz w:val="18"/>
          <w:szCs w:val="18"/>
          <w:lang w:val="fr-FR"/>
        </w:rPr>
      </w:pPr>
      <w:r w:rsidRPr="00C43C68">
        <w:rPr>
          <w:rFonts w:ascii="Bookman Old Style" w:hAnsi="Bookman Old Style" w:cs="Calibri Light"/>
          <w:sz w:val="18"/>
          <w:szCs w:val="18"/>
          <w:lang w:val="fr-FR"/>
        </w:rPr>
        <w:t>Déjeuner dans une brasserie.</w:t>
      </w:r>
      <w:r w:rsidR="00E65D02" w:rsidRPr="00E65D02">
        <w:rPr>
          <w:rFonts w:ascii="Bookman Old Style" w:hAnsi="Bookman Old Style"/>
          <w:noProof/>
          <w:sz w:val="18"/>
          <w:szCs w:val="18"/>
          <w:lang w:val="fr-FR"/>
        </w:rPr>
        <w:t xml:space="preserve"> </w:t>
      </w:r>
    </w:p>
    <w:p w14:paraId="30BCCE07" w14:textId="339190F6" w:rsidR="00E65D02" w:rsidRDefault="00E65D02" w:rsidP="00E65D02">
      <w:pPr>
        <w:rPr>
          <w:rFonts w:ascii="Bookman Old Style" w:hAnsi="Bookman Old Style" w:cs="Calibri Light"/>
          <w:sz w:val="18"/>
          <w:szCs w:val="18"/>
          <w:lang w:val="fr-FR"/>
        </w:rPr>
      </w:pPr>
      <w:r>
        <w:rPr>
          <w:rFonts w:ascii="Bookman Old Style" w:hAnsi="Bookman Old Style" w:cs="Calibri Light"/>
          <w:sz w:val="18"/>
          <w:szCs w:val="18"/>
          <w:lang w:val="fr-FR"/>
        </w:rPr>
        <w:t>Après midi v</w:t>
      </w:r>
      <w:r w:rsidRPr="00C43C68">
        <w:rPr>
          <w:rFonts w:ascii="Bookman Old Style" w:hAnsi="Bookman Old Style" w:cs="Calibri Light"/>
          <w:sz w:val="18"/>
          <w:szCs w:val="18"/>
          <w:lang w:val="fr-FR"/>
        </w:rPr>
        <w:t xml:space="preserve">isite </w:t>
      </w:r>
      <w:r>
        <w:rPr>
          <w:rFonts w:ascii="Bookman Old Style" w:hAnsi="Bookman Old Style" w:cs="Calibri Light"/>
          <w:sz w:val="18"/>
          <w:szCs w:val="18"/>
          <w:lang w:val="fr-FR"/>
        </w:rPr>
        <w:t>spéciale Art Nouveau de la Nouvelle Ville – promenade vers la Place Wenceslas appellées « Les Champs-Elysées » de Prague avecses passages, et boutiques tout au long.... par la Rue piétone aux bellas faàades du début du siècle arrivée à la Maison Municipale – bijoux de l’Art Nouveau pragois, réputé pour sa Salle Smetana où le Festival de la musique classique « Printemps de Prague » est inauguré chaque année le 12 mai...</w:t>
      </w:r>
    </w:p>
    <w:p w14:paraId="5A6BE417" w14:textId="7ACED56B" w:rsidR="00E65D02" w:rsidRDefault="00E65D02" w:rsidP="00E65D02">
      <w:pPr>
        <w:rPr>
          <w:rFonts w:ascii="Bookman Old Style" w:hAnsi="Bookman Old Style" w:cs="Calibri Light"/>
          <w:sz w:val="18"/>
          <w:szCs w:val="18"/>
          <w:lang w:val="fr-FR"/>
        </w:rPr>
      </w:pPr>
      <w:r>
        <w:rPr>
          <w:rFonts w:ascii="Bookman Old Style" w:hAnsi="Bookman Old Style" w:cs="Calibri Light"/>
          <w:sz w:val="18"/>
          <w:szCs w:val="18"/>
          <w:lang w:val="fr-FR"/>
        </w:rPr>
        <w:t>Facultatif :  visite exclusive des intérieurs de la Maison Municipale</w:t>
      </w:r>
    </w:p>
    <w:p w14:paraId="1F65B7EA" w14:textId="6BDE692C" w:rsidR="00E65D02" w:rsidRDefault="00E65D02" w:rsidP="00E65D02">
      <w:pPr>
        <w:rPr>
          <w:rFonts w:ascii="Bookman Old Style" w:hAnsi="Bookman Old Style" w:cs="Calibri Light"/>
          <w:sz w:val="18"/>
          <w:szCs w:val="18"/>
          <w:lang w:val="fr-FR"/>
        </w:rPr>
      </w:pPr>
      <w:r>
        <w:rPr>
          <w:rFonts w:ascii="Bookman Old Style" w:hAnsi="Bookman Old Style" w:cs="Calibri Light"/>
          <w:sz w:val="18"/>
          <w:szCs w:val="18"/>
          <w:lang w:val="fr-FR"/>
        </w:rPr>
        <w:t>F</w:t>
      </w:r>
      <w:r w:rsidRPr="00C43C68">
        <w:rPr>
          <w:rFonts w:ascii="Bookman Old Style" w:hAnsi="Bookman Old Style" w:cs="Calibri Light"/>
          <w:sz w:val="18"/>
          <w:szCs w:val="18"/>
          <w:lang w:val="fr-FR"/>
        </w:rPr>
        <w:t>in d’après-midi libre à votre convenanc</w:t>
      </w:r>
    </w:p>
    <w:p w14:paraId="5B35C1F5" w14:textId="10F9D18D" w:rsidR="00E65D02" w:rsidRPr="00E65D02" w:rsidRDefault="00E65D02" w:rsidP="00E65D02">
      <w:pPr>
        <w:rPr>
          <w:rFonts w:ascii="Bookman Old Style" w:hAnsi="Bookman Old Style" w:cs="Calibri Light"/>
          <w:sz w:val="18"/>
          <w:szCs w:val="18"/>
          <w:lang w:val="fr-FR"/>
        </w:rPr>
      </w:pPr>
      <w:r w:rsidRPr="00C43C68">
        <w:rPr>
          <w:rFonts w:ascii="Bookman Old Style" w:hAnsi="Bookman Old Style" w:cs="Calibri Light"/>
          <w:sz w:val="18"/>
          <w:szCs w:val="18"/>
          <w:lang w:val="fr-FR"/>
        </w:rPr>
        <w:t xml:space="preserve">Retour vers l’hôtel. </w:t>
      </w:r>
    </w:p>
    <w:p w14:paraId="385EC2AC" w14:textId="77777777" w:rsidR="00E65D02" w:rsidRPr="00C43C68" w:rsidRDefault="00E65D02" w:rsidP="00E65D02">
      <w:pPr>
        <w:jc w:val="both"/>
        <w:rPr>
          <w:rFonts w:ascii="Bookman Old Style" w:hAnsi="Bookman Old Style"/>
          <w:sz w:val="18"/>
          <w:szCs w:val="18"/>
          <w:lang w:val="fr-FR"/>
        </w:rPr>
      </w:pPr>
      <w:r w:rsidRPr="00C43C68">
        <w:rPr>
          <w:rFonts w:ascii="Bookman Old Style" w:hAnsi="Bookman Old Style"/>
          <w:sz w:val="18"/>
          <w:szCs w:val="18"/>
          <w:lang w:val="fr-FR"/>
        </w:rPr>
        <w:t>Dîner et logement à l’hôtel ***</w:t>
      </w:r>
    </w:p>
    <w:p w14:paraId="265F2531" w14:textId="77777777" w:rsidR="00E65D02" w:rsidRDefault="00E65D02" w:rsidP="00E65D02">
      <w:pPr>
        <w:pStyle w:val="Bezmezer"/>
        <w:rPr>
          <w:rFonts w:ascii="Bookman Old Style" w:hAnsi="Bookman Old Style"/>
          <w:b/>
          <w:u w:val="single"/>
          <w:lang w:val="fr-FR"/>
        </w:rPr>
      </w:pPr>
    </w:p>
    <w:p w14:paraId="6EB8DD14" w14:textId="3CEAE6A7" w:rsidR="004B0304" w:rsidRPr="009F443B" w:rsidRDefault="004B0304">
      <w:pPr>
        <w:jc w:val="both"/>
        <w:rPr>
          <w:rFonts w:ascii="Bookman Old Style" w:hAnsi="Bookman Old Style"/>
          <w:b/>
          <w:sz w:val="18"/>
          <w:u w:val="single"/>
          <w:lang w:val="fr-FR"/>
        </w:rPr>
      </w:pPr>
    </w:p>
    <w:p w14:paraId="3922DDA7" w14:textId="77777777" w:rsidR="00D81618" w:rsidRPr="009F443B" w:rsidRDefault="00D81618" w:rsidP="00D81618">
      <w:pPr>
        <w:pStyle w:val="Zkladntext"/>
        <w:rPr>
          <w:rFonts w:ascii="Bookman Old Style" w:hAnsi="Bookman Old Style"/>
          <w:b/>
          <w:u w:val="single"/>
        </w:rPr>
      </w:pPr>
    </w:p>
    <w:p w14:paraId="77B3960F" w14:textId="34813C12" w:rsidR="009F443B" w:rsidRPr="001A4AF1" w:rsidRDefault="00C43C68" w:rsidP="009F443B">
      <w:pPr>
        <w:jc w:val="both"/>
        <w:rPr>
          <w:rFonts w:ascii="Bookman Old Style" w:hAnsi="Bookman Old Style"/>
          <w:bCs/>
          <w:sz w:val="22"/>
          <w:szCs w:val="22"/>
          <w:lang w:val="fr-FR" w:eastAsia="pl-PL"/>
        </w:rPr>
      </w:pPr>
      <w:r>
        <w:rPr>
          <w:rFonts w:ascii="Bookman Old Style" w:hAnsi="Bookman Old Style"/>
          <w:b/>
          <w:sz w:val="22"/>
          <w:szCs w:val="22"/>
          <w:u w:val="single"/>
          <w:lang w:val="fr-FR"/>
        </w:rPr>
        <w:t>3</w:t>
      </w:r>
      <w:r w:rsidR="009F443B" w:rsidRPr="001A4AF1">
        <w:rPr>
          <w:rFonts w:ascii="Bookman Old Style" w:hAnsi="Bookman Old Style"/>
          <w:b/>
          <w:sz w:val="22"/>
          <w:szCs w:val="22"/>
          <w:u w:val="single"/>
          <w:vertAlign w:val="superscript"/>
          <w:lang w:val="fr-FR"/>
        </w:rPr>
        <w:t>e</w:t>
      </w:r>
      <w:r w:rsidR="009F443B" w:rsidRPr="001A4AF1">
        <w:rPr>
          <w:rFonts w:ascii="Bookman Old Style" w:hAnsi="Bookman Old Style"/>
          <w:b/>
          <w:sz w:val="22"/>
          <w:szCs w:val="22"/>
          <w:u w:val="single"/>
          <w:lang w:val="fr-FR"/>
        </w:rPr>
        <w:t xml:space="preserve"> jour :     </w:t>
      </w:r>
      <w:r w:rsidR="009F443B" w:rsidRPr="001A4AF1">
        <w:rPr>
          <w:rFonts w:ascii="Bookman Old Style" w:hAnsi="Bookman Old Style"/>
          <w:b/>
          <w:sz w:val="22"/>
          <w:szCs w:val="22"/>
          <w:u w:val="single"/>
          <w:lang w:val="fr-FR"/>
        </w:rPr>
        <w:tab/>
        <w:t>Prague – KARLOVY VARY – Prague</w:t>
      </w:r>
      <w:r w:rsidR="009F443B" w:rsidRPr="001A4AF1">
        <w:rPr>
          <w:rFonts w:ascii="Bookman Old Style" w:hAnsi="Bookman Old Style"/>
          <w:bCs/>
          <w:sz w:val="22"/>
          <w:szCs w:val="22"/>
          <w:lang w:val="fr-FR"/>
        </w:rPr>
        <w:tab/>
      </w:r>
      <w:r w:rsidR="009F443B" w:rsidRPr="001A4AF1">
        <w:rPr>
          <w:rFonts w:ascii="Bookman Old Style" w:hAnsi="Bookman Old Style"/>
          <w:bCs/>
          <w:sz w:val="22"/>
          <w:szCs w:val="22"/>
          <w:lang w:val="fr-FR"/>
        </w:rPr>
        <w:tab/>
        <w:t>26</w:t>
      </w:r>
      <w:r w:rsidR="003C7A4D" w:rsidRPr="001A4AF1">
        <w:rPr>
          <w:rFonts w:ascii="Bookman Old Style" w:hAnsi="Bookman Old Style"/>
          <w:bCs/>
          <w:sz w:val="22"/>
          <w:szCs w:val="22"/>
          <w:lang w:val="fr-FR"/>
        </w:rPr>
        <w:t>4</w:t>
      </w:r>
      <w:r w:rsidR="009F443B" w:rsidRPr="001A4AF1">
        <w:rPr>
          <w:rFonts w:ascii="Bookman Old Style" w:hAnsi="Bookman Old Style"/>
          <w:bCs/>
          <w:sz w:val="22"/>
          <w:szCs w:val="22"/>
          <w:lang w:val="fr-FR"/>
        </w:rPr>
        <w:t xml:space="preserve"> km (3h30 de route)</w:t>
      </w:r>
    </w:p>
    <w:p w14:paraId="3F90A4A0" w14:textId="73157664" w:rsidR="009F443B" w:rsidRPr="001A4AF1" w:rsidRDefault="009F443B" w:rsidP="009F443B">
      <w:pPr>
        <w:jc w:val="both"/>
        <w:rPr>
          <w:rFonts w:ascii="Bookman Old Style" w:hAnsi="Bookman Old Style"/>
          <w:sz w:val="18"/>
          <w:szCs w:val="18"/>
          <w:lang w:val="fr-FR" w:eastAsia="pl-PL"/>
        </w:rPr>
      </w:pPr>
    </w:p>
    <w:p w14:paraId="2B086C9C" w14:textId="450F0C81" w:rsidR="009F443B" w:rsidRPr="009F443B" w:rsidRDefault="009F443B" w:rsidP="0091336F">
      <w:pPr>
        <w:rPr>
          <w:rFonts w:ascii="Bookman Old Style" w:hAnsi="Bookman Old Style"/>
          <w:sz w:val="18"/>
          <w:szCs w:val="18"/>
          <w:lang w:val="fr-FR"/>
        </w:rPr>
      </w:pPr>
      <w:r w:rsidRPr="009F443B">
        <w:rPr>
          <w:rFonts w:ascii="Bookman Old Style" w:hAnsi="Bookman Old Style"/>
          <w:sz w:val="18"/>
          <w:szCs w:val="18"/>
          <w:lang w:val="fr-FR"/>
        </w:rPr>
        <w:t xml:space="preserve">Après le petit déjeuner </w:t>
      </w:r>
      <w:r>
        <w:rPr>
          <w:rFonts w:ascii="Bookman Old Style" w:hAnsi="Bookman Old Style"/>
          <w:sz w:val="18"/>
          <w:szCs w:val="18"/>
          <w:lang w:val="fr-FR"/>
        </w:rPr>
        <w:t xml:space="preserve">départ pour une excursion d’une journée entière dans les Villes Thermales : </w:t>
      </w:r>
      <w:r w:rsidRPr="009F443B">
        <w:rPr>
          <w:rFonts w:ascii="Bookman Old Style" w:hAnsi="Bookman Old Style"/>
          <w:sz w:val="18"/>
          <w:szCs w:val="18"/>
          <w:lang w:val="fr-FR"/>
        </w:rPr>
        <w:t>visite de Karlovy Vary avec votre guide – accompagnateur : promenade sous les colonnades (celle du Geyser, colonnade du Moulin et celle du Verger) - possibilité de goûter l'eau d'une des douze sources curatives, visite de l'église othodoxe St Pierre et Paul et du quartier résidentiel des villas du début du 20e siècle qui l'entoure</w:t>
      </w:r>
    </w:p>
    <w:p w14:paraId="0927AA03" w14:textId="77777777" w:rsidR="0091336F" w:rsidRDefault="0091336F" w:rsidP="009F443B">
      <w:pPr>
        <w:jc w:val="both"/>
        <w:rPr>
          <w:rFonts w:ascii="Bookman Old Style" w:hAnsi="Bookman Old Style"/>
          <w:sz w:val="18"/>
          <w:szCs w:val="18"/>
          <w:lang w:val="fr-FR"/>
        </w:rPr>
      </w:pPr>
    </w:p>
    <w:p w14:paraId="7D3B7861" w14:textId="379BF537" w:rsidR="009F443B" w:rsidRPr="009F443B" w:rsidRDefault="0091336F" w:rsidP="009F443B">
      <w:pPr>
        <w:jc w:val="both"/>
        <w:rPr>
          <w:rFonts w:ascii="Bookman Old Style" w:hAnsi="Bookman Old Style"/>
          <w:sz w:val="18"/>
          <w:szCs w:val="18"/>
          <w:lang w:val="fr-FR"/>
        </w:rPr>
      </w:pPr>
      <w:r w:rsidRPr="009F443B">
        <w:rPr>
          <w:rFonts w:ascii="Bookman Old Style" w:hAnsi="Bookman Old Style"/>
          <w:noProof/>
        </w:rPr>
        <w:drawing>
          <wp:anchor distT="0" distB="0" distL="114300" distR="114300" simplePos="0" relativeHeight="251715072" behindDoc="1" locked="0" layoutInCell="1" allowOverlap="1" wp14:anchorId="1D4B9583" wp14:editId="32336A91">
            <wp:simplePos x="0" y="0"/>
            <wp:positionH relativeFrom="margin">
              <wp:align>left</wp:align>
            </wp:positionH>
            <wp:positionV relativeFrom="paragraph">
              <wp:posOffset>327025</wp:posOffset>
            </wp:positionV>
            <wp:extent cx="1905000" cy="1247775"/>
            <wp:effectExtent l="0" t="0" r="0" b="9525"/>
            <wp:wrapTight wrapText="bothSides">
              <wp:wrapPolygon edited="0">
                <wp:start x="0" y="0"/>
                <wp:lineTo x="0" y="21435"/>
                <wp:lineTo x="21384" y="21435"/>
                <wp:lineTo x="21384" y="0"/>
                <wp:lineTo x="0" y="0"/>
              </wp:wrapPolygon>
            </wp:wrapTight>
            <wp:docPr id="15" name="Obrázek 15" descr="Karlovy Vary - la colonnade des march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arlovy Vary - la colonnade des marché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273" cy="1251242"/>
                    </a:xfrm>
                    <a:prstGeom prst="rect">
                      <a:avLst/>
                    </a:prstGeom>
                    <a:noFill/>
                    <a:ln>
                      <a:noFill/>
                    </a:ln>
                  </pic:spPr>
                </pic:pic>
              </a:graphicData>
            </a:graphic>
            <wp14:sizeRelH relativeFrom="page">
              <wp14:pctWidth>0</wp14:pctWidth>
            </wp14:sizeRelH>
            <wp14:sizeRelV relativeFrom="page">
              <wp14:pctHeight>0</wp14:pctHeight>
            </wp14:sizeRelV>
          </wp:anchor>
        </w:drawing>
      </w:r>
      <w:r w:rsidR="009F443B" w:rsidRPr="009F443B">
        <w:rPr>
          <w:rFonts w:ascii="Bookman Old Style" w:hAnsi="Bookman Old Style"/>
          <w:sz w:val="18"/>
          <w:szCs w:val="18"/>
          <w:lang w:val="fr-FR"/>
        </w:rPr>
        <w:t xml:space="preserve">Pendant les visites – visite exclusive de la cristallerie de Moser avec la possibilité d'achat dans le magasin d'usine, déjeuner au centre de Karlovy Vary et après-midi </w:t>
      </w:r>
      <w:r w:rsidR="009F443B">
        <w:rPr>
          <w:rFonts w:ascii="Bookman Old Style" w:hAnsi="Bookman Old Style"/>
          <w:sz w:val="18"/>
          <w:szCs w:val="18"/>
          <w:lang w:val="fr-FR"/>
        </w:rPr>
        <w:t xml:space="preserve">promenade ou </w:t>
      </w:r>
      <w:r w:rsidR="009F443B" w:rsidRPr="009F443B">
        <w:rPr>
          <w:rFonts w:ascii="Bookman Old Style" w:hAnsi="Bookman Old Style"/>
          <w:sz w:val="18"/>
          <w:szCs w:val="18"/>
          <w:lang w:val="fr-FR"/>
        </w:rPr>
        <w:t>montée en funiculaire vers le point de vue Diane et parcours – descente par les sentiers touri</w:t>
      </w:r>
      <w:r w:rsidR="009F443B">
        <w:rPr>
          <w:rFonts w:ascii="Bookman Old Style" w:hAnsi="Bookman Old Style"/>
          <w:sz w:val="18"/>
          <w:szCs w:val="18"/>
          <w:lang w:val="fr-FR"/>
        </w:rPr>
        <w:t>sti</w:t>
      </w:r>
      <w:r w:rsidR="009F443B" w:rsidRPr="009F443B">
        <w:rPr>
          <w:rFonts w:ascii="Bookman Old Style" w:hAnsi="Bookman Old Style"/>
          <w:sz w:val="18"/>
          <w:szCs w:val="18"/>
          <w:lang w:val="fr-FR"/>
        </w:rPr>
        <w:t xml:space="preserve">ques vers le centre historique... temps libre pour les promenades </w:t>
      </w:r>
      <w:r w:rsidR="0035448A">
        <w:rPr>
          <w:rFonts w:ascii="Bookman Old Style" w:hAnsi="Bookman Old Style"/>
          <w:sz w:val="18"/>
          <w:szCs w:val="18"/>
          <w:lang w:val="fr-FR"/>
        </w:rPr>
        <w:t xml:space="preserve">ou shopping, </w:t>
      </w:r>
      <w:r w:rsidR="009F443B" w:rsidRPr="009F443B">
        <w:rPr>
          <w:rFonts w:ascii="Bookman Old Style" w:hAnsi="Bookman Old Style"/>
          <w:sz w:val="18"/>
          <w:szCs w:val="18"/>
          <w:lang w:val="fr-FR"/>
        </w:rPr>
        <w:t xml:space="preserve">pour boire de l’eau curative dans les gobelets.... </w:t>
      </w:r>
    </w:p>
    <w:p w14:paraId="2FBE2529" w14:textId="77777777" w:rsidR="0091336F" w:rsidRDefault="0091336F" w:rsidP="009F443B">
      <w:pPr>
        <w:jc w:val="both"/>
        <w:rPr>
          <w:rFonts w:ascii="Bookman Old Style" w:hAnsi="Bookman Old Style"/>
          <w:sz w:val="18"/>
          <w:szCs w:val="18"/>
          <w:lang w:val="fr-FR"/>
        </w:rPr>
      </w:pPr>
    </w:p>
    <w:p w14:paraId="6D862E07" w14:textId="51B1DED3" w:rsidR="009F443B" w:rsidRPr="009F443B" w:rsidRDefault="009F443B" w:rsidP="009F443B">
      <w:pPr>
        <w:jc w:val="both"/>
        <w:rPr>
          <w:rFonts w:ascii="Bookman Old Style" w:hAnsi="Bookman Old Style"/>
          <w:sz w:val="18"/>
          <w:szCs w:val="18"/>
          <w:lang w:val="fr-FR"/>
        </w:rPr>
      </w:pPr>
      <w:r w:rsidRPr="009F443B">
        <w:rPr>
          <w:rFonts w:ascii="Bookman Old Style" w:hAnsi="Bookman Old Style"/>
          <w:sz w:val="18"/>
          <w:szCs w:val="18"/>
          <w:lang w:val="fr-FR"/>
        </w:rPr>
        <w:t xml:space="preserve">Retour à </w:t>
      </w:r>
      <w:r>
        <w:rPr>
          <w:rFonts w:ascii="Bookman Old Style" w:hAnsi="Bookman Old Style"/>
          <w:sz w:val="18"/>
          <w:szCs w:val="18"/>
          <w:lang w:val="fr-FR"/>
        </w:rPr>
        <w:t>Prague</w:t>
      </w:r>
      <w:r w:rsidRPr="009F443B">
        <w:rPr>
          <w:rFonts w:ascii="Bookman Old Style" w:hAnsi="Bookman Old Style"/>
          <w:sz w:val="18"/>
          <w:szCs w:val="18"/>
          <w:lang w:val="fr-FR"/>
        </w:rPr>
        <w:t>.</w:t>
      </w:r>
    </w:p>
    <w:p w14:paraId="3B1A5413" w14:textId="77777777" w:rsidR="0091336F" w:rsidRDefault="0091336F" w:rsidP="009F443B">
      <w:pPr>
        <w:jc w:val="both"/>
        <w:rPr>
          <w:rFonts w:ascii="Bookman Old Style" w:hAnsi="Bookman Old Style"/>
          <w:sz w:val="18"/>
          <w:szCs w:val="18"/>
          <w:lang w:val="fr-FR"/>
        </w:rPr>
      </w:pPr>
    </w:p>
    <w:p w14:paraId="4FA0A812" w14:textId="2CA46DF0" w:rsidR="009F443B" w:rsidRPr="009F443B" w:rsidRDefault="009F443B" w:rsidP="009F443B">
      <w:pPr>
        <w:jc w:val="both"/>
        <w:rPr>
          <w:rFonts w:ascii="Bookman Old Style" w:hAnsi="Bookman Old Style"/>
          <w:sz w:val="18"/>
          <w:szCs w:val="18"/>
          <w:lang w:val="fr-FR"/>
        </w:rPr>
      </w:pPr>
      <w:r w:rsidRPr="009F443B">
        <w:rPr>
          <w:rFonts w:ascii="Bookman Old Style" w:hAnsi="Bookman Old Style"/>
          <w:sz w:val="18"/>
          <w:szCs w:val="18"/>
          <w:lang w:val="fr-FR"/>
        </w:rPr>
        <w:t>Dîner.</w:t>
      </w:r>
    </w:p>
    <w:p w14:paraId="615C992C" w14:textId="6801077E" w:rsidR="009F443B" w:rsidRDefault="009F443B" w:rsidP="009F443B">
      <w:pPr>
        <w:jc w:val="both"/>
        <w:rPr>
          <w:rFonts w:ascii="Bookman Old Style" w:hAnsi="Bookman Old Style"/>
          <w:sz w:val="18"/>
          <w:szCs w:val="18"/>
          <w:lang w:val="fr-FR"/>
        </w:rPr>
      </w:pPr>
    </w:p>
    <w:p w14:paraId="29DC35C0" w14:textId="798C159D" w:rsidR="009B2EE3" w:rsidRPr="00E65D02" w:rsidRDefault="009F443B" w:rsidP="00E65D02">
      <w:pPr>
        <w:jc w:val="both"/>
        <w:rPr>
          <w:rFonts w:ascii="Bookman Old Style" w:hAnsi="Bookman Old Style"/>
          <w:sz w:val="18"/>
          <w:szCs w:val="18"/>
          <w:lang w:val="fr-FR"/>
        </w:rPr>
      </w:pPr>
      <w:r>
        <w:rPr>
          <w:rFonts w:ascii="Bookman Old Style" w:hAnsi="Bookman Old Style"/>
          <w:sz w:val="18"/>
          <w:szCs w:val="18"/>
          <w:lang w:val="fr-FR"/>
        </w:rPr>
        <w:t>Marche :   7-8km (</w:t>
      </w:r>
      <w:r w:rsidR="00B23E0A">
        <w:rPr>
          <w:rFonts w:ascii="Bookman Old Style" w:hAnsi="Bookman Old Style"/>
          <w:sz w:val="18"/>
          <w:szCs w:val="18"/>
          <w:lang w:val="fr-FR"/>
        </w:rPr>
        <w:t xml:space="preserve">niveau </w:t>
      </w:r>
      <w:r>
        <w:rPr>
          <w:rFonts w:ascii="Bookman Old Style" w:hAnsi="Bookman Old Style"/>
          <w:sz w:val="18"/>
          <w:szCs w:val="18"/>
          <w:lang w:val="fr-FR"/>
        </w:rPr>
        <w:t>facile</w:t>
      </w:r>
      <w:r w:rsidR="00B23E0A">
        <w:rPr>
          <w:rFonts w:ascii="Bookman Old Style" w:hAnsi="Bookman Old Style"/>
          <w:sz w:val="18"/>
          <w:szCs w:val="18"/>
          <w:lang w:val="fr-FR"/>
        </w:rPr>
        <w:t xml:space="preserve"> – possible de combiner une partie avec funiculaire</w:t>
      </w:r>
      <w:r>
        <w:rPr>
          <w:rFonts w:ascii="Bookman Old Style" w:hAnsi="Bookman Old Style"/>
          <w:sz w:val="18"/>
          <w:szCs w:val="18"/>
          <w:lang w:val="fr-FR"/>
        </w:rPr>
        <w:t>)</w:t>
      </w:r>
    </w:p>
    <w:p w14:paraId="702ACFCA" w14:textId="76A7B88E" w:rsidR="0035448A" w:rsidRPr="009F443B" w:rsidRDefault="0035448A" w:rsidP="0035448A">
      <w:pPr>
        <w:pStyle w:val="trftexte"/>
        <w:tabs>
          <w:tab w:val="clear" w:pos="851"/>
          <w:tab w:val="clear" w:pos="1985"/>
          <w:tab w:val="clear" w:pos="3119"/>
          <w:tab w:val="clear" w:pos="3261"/>
          <w:tab w:val="left" w:pos="2410"/>
        </w:tabs>
        <w:spacing w:line="240" w:lineRule="auto"/>
        <w:rPr>
          <w:rFonts w:ascii="Bookman Old Style" w:hAnsi="Bookman Old Style"/>
          <w:i/>
          <w:iCs/>
          <w:color w:val="00B050"/>
          <w:sz w:val="18"/>
          <w:szCs w:val="18"/>
        </w:rPr>
      </w:pPr>
      <w:r w:rsidRPr="009F443B">
        <w:rPr>
          <w:rFonts w:ascii="Bookman Old Style" w:hAnsi="Bookman Old Style"/>
          <w:i/>
          <w:iCs/>
          <w:color w:val="00B050"/>
          <w:sz w:val="18"/>
          <w:szCs w:val="18"/>
          <w:u w:val="single"/>
        </w:rPr>
        <w:t xml:space="preserve">Facultatif :  </w:t>
      </w:r>
      <w:r w:rsidRPr="009F443B">
        <w:rPr>
          <w:rFonts w:ascii="Bookman Old Style" w:hAnsi="Bookman Old Style"/>
          <w:i/>
          <w:iCs/>
          <w:color w:val="00B050"/>
          <w:sz w:val="18"/>
          <w:szCs w:val="18"/>
        </w:rPr>
        <w:t xml:space="preserve">Dîner </w:t>
      </w:r>
      <w:r w:rsidR="009B2EE3">
        <w:rPr>
          <w:rFonts w:ascii="Bookman Old Style" w:hAnsi="Bookman Old Style"/>
          <w:i/>
          <w:iCs/>
          <w:color w:val="00B050"/>
          <w:sz w:val="18"/>
          <w:szCs w:val="18"/>
        </w:rPr>
        <w:t xml:space="preserve">de Gala </w:t>
      </w:r>
      <w:r>
        <w:rPr>
          <w:rFonts w:ascii="Bookman Old Style" w:hAnsi="Bookman Old Style"/>
          <w:i/>
          <w:iCs/>
          <w:color w:val="00B050"/>
          <w:sz w:val="18"/>
          <w:szCs w:val="18"/>
        </w:rPr>
        <w:t xml:space="preserve">au restaurant panoramique (colinne de Petrin – accès par le funiculaire) </w:t>
      </w:r>
      <w:r w:rsidRPr="009F443B">
        <w:rPr>
          <w:rFonts w:ascii="Bookman Old Style" w:hAnsi="Bookman Old Style"/>
          <w:i/>
          <w:iCs/>
          <w:color w:val="00B050"/>
          <w:sz w:val="18"/>
          <w:szCs w:val="18"/>
        </w:rPr>
        <w:tab/>
        <w:t>+ 1</w:t>
      </w:r>
      <w:r>
        <w:rPr>
          <w:rFonts w:ascii="Bookman Old Style" w:hAnsi="Bookman Old Style"/>
          <w:i/>
          <w:iCs/>
          <w:color w:val="00B050"/>
          <w:sz w:val="18"/>
          <w:szCs w:val="18"/>
        </w:rPr>
        <w:t>7</w:t>
      </w:r>
      <w:r w:rsidRPr="009F443B">
        <w:rPr>
          <w:rFonts w:ascii="Bookman Old Style" w:hAnsi="Bookman Old Style"/>
          <w:i/>
          <w:iCs/>
          <w:color w:val="00B050"/>
          <w:sz w:val="18"/>
          <w:szCs w:val="18"/>
        </w:rPr>
        <w:t xml:space="preserve"> Eur</w:t>
      </w:r>
    </w:p>
    <w:p w14:paraId="20E15458" w14:textId="7F6D7C92" w:rsidR="0091336F" w:rsidRDefault="0091336F" w:rsidP="00E07685">
      <w:pPr>
        <w:jc w:val="both"/>
        <w:rPr>
          <w:rFonts w:ascii="Bookman Old Style" w:hAnsi="Bookman Old Style"/>
          <w:b/>
          <w:sz w:val="18"/>
          <w:u w:val="single"/>
          <w:lang w:val="fr-FR"/>
        </w:rPr>
      </w:pPr>
    </w:p>
    <w:p w14:paraId="2650ED9E" w14:textId="77777777" w:rsidR="0091336F" w:rsidRPr="009F443B" w:rsidRDefault="0091336F" w:rsidP="00E07685">
      <w:pPr>
        <w:jc w:val="both"/>
        <w:rPr>
          <w:rFonts w:ascii="Bookman Old Style" w:hAnsi="Bookman Old Style"/>
          <w:b/>
          <w:sz w:val="18"/>
          <w:u w:val="single"/>
          <w:lang w:val="fr-FR"/>
        </w:rPr>
      </w:pPr>
    </w:p>
    <w:p w14:paraId="682390AB" w14:textId="64D5630A" w:rsidR="00C43C68" w:rsidRPr="00C43C68" w:rsidRDefault="00C43C68" w:rsidP="00C43C68">
      <w:pPr>
        <w:jc w:val="both"/>
        <w:rPr>
          <w:rFonts w:ascii="Bookman Old Style" w:hAnsi="Bookman Old Style"/>
          <w:sz w:val="22"/>
          <w:szCs w:val="22"/>
          <w:lang w:val="fr-FR"/>
        </w:rPr>
      </w:pPr>
      <w:r w:rsidRPr="00C43C68">
        <w:rPr>
          <w:rFonts w:ascii="Bookman Old Style" w:hAnsi="Bookman Old Style"/>
          <w:b/>
          <w:sz w:val="22"/>
          <w:szCs w:val="22"/>
          <w:u w:val="single"/>
          <w:lang w:val="fr-FR"/>
        </w:rPr>
        <w:t>4</w:t>
      </w:r>
      <w:r w:rsidRPr="00C43C68">
        <w:rPr>
          <w:rFonts w:ascii="Bookman Old Style" w:hAnsi="Bookman Old Style"/>
          <w:b/>
          <w:sz w:val="22"/>
          <w:szCs w:val="22"/>
          <w:u w:val="single"/>
          <w:vertAlign w:val="superscript"/>
          <w:lang w:val="fr-FR"/>
        </w:rPr>
        <w:t>e</w:t>
      </w:r>
      <w:r w:rsidRPr="00C43C68">
        <w:rPr>
          <w:rFonts w:ascii="Bookman Old Style" w:hAnsi="Bookman Old Style"/>
          <w:b/>
          <w:sz w:val="22"/>
          <w:szCs w:val="22"/>
          <w:u w:val="single"/>
          <w:lang w:val="fr-FR"/>
        </w:rPr>
        <w:t xml:space="preserve"> jour :</w:t>
      </w:r>
      <w:r w:rsidRPr="00C43C68">
        <w:rPr>
          <w:rFonts w:ascii="Bookman Old Style" w:hAnsi="Bookman Old Style"/>
          <w:b/>
          <w:sz w:val="22"/>
          <w:szCs w:val="22"/>
          <w:u w:val="single"/>
          <w:lang w:val="fr-FR"/>
        </w:rPr>
        <w:tab/>
        <w:t xml:space="preserve"> Prague </w:t>
      </w:r>
      <w:r w:rsidRPr="00C43C68">
        <w:rPr>
          <w:rFonts w:ascii="Bookman Old Style" w:hAnsi="Bookman Old Style"/>
          <w:bCs/>
          <w:sz w:val="22"/>
          <w:szCs w:val="22"/>
          <w:lang w:val="fr-FR"/>
        </w:rPr>
        <w:tab/>
      </w:r>
      <w:r w:rsidRPr="00C43C68">
        <w:rPr>
          <w:rFonts w:ascii="Bookman Old Style" w:hAnsi="Bookman Old Style"/>
          <w:bCs/>
          <w:sz w:val="22"/>
          <w:szCs w:val="22"/>
          <w:lang w:val="fr-FR"/>
        </w:rPr>
        <w:tab/>
      </w:r>
      <w:r w:rsidRPr="00C43C68">
        <w:rPr>
          <w:rFonts w:ascii="Bookman Old Style" w:hAnsi="Bookman Old Style"/>
          <w:bCs/>
          <w:sz w:val="22"/>
          <w:szCs w:val="22"/>
          <w:lang w:val="fr-FR"/>
        </w:rPr>
        <w:tab/>
      </w:r>
      <w:r w:rsidRPr="00C43C68">
        <w:rPr>
          <w:rFonts w:ascii="Bookman Old Style" w:hAnsi="Bookman Old Style"/>
          <w:bCs/>
          <w:sz w:val="22"/>
          <w:szCs w:val="22"/>
          <w:lang w:val="fr-FR"/>
        </w:rPr>
        <w:tab/>
      </w:r>
    </w:p>
    <w:p w14:paraId="4FBC679B" w14:textId="0C0D645A" w:rsidR="0091336F" w:rsidRPr="009F443B" w:rsidRDefault="0091336F" w:rsidP="0091336F">
      <w:pPr>
        <w:pStyle w:val="trftexte"/>
        <w:tabs>
          <w:tab w:val="clear" w:pos="851"/>
          <w:tab w:val="clear" w:pos="1985"/>
          <w:tab w:val="clear" w:pos="3119"/>
          <w:tab w:val="clear" w:pos="3261"/>
          <w:tab w:val="left" w:pos="2410"/>
        </w:tabs>
        <w:spacing w:line="240" w:lineRule="auto"/>
        <w:rPr>
          <w:rFonts w:ascii="Bookman Old Style" w:hAnsi="Bookman Old Style"/>
          <w:sz w:val="18"/>
          <w:szCs w:val="18"/>
        </w:rPr>
      </w:pPr>
    </w:p>
    <w:p w14:paraId="09DF8957" w14:textId="694555A4" w:rsidR="0091336F" w:rsidRPr="009F443B" w:rsidRDefault="00E65D02" w:rsidP="0091336F">
      <w:pPr>
        <w:pStyle w:val="trftexte"/>
        <w:tabs>
          <w:tab w:val="clear" w:pos="851"/>
          <w:tab w:val="clear" w:pos="1985"/>
          <w:tab w:val="clear" w:pos="3119"/>
          <w:tab w:val="clear" w:pos="3261"/>
          <w:tab w:val="left" w:pos="2410"/>
        </w:tabs>
        <w:spacing w:line="240" w:lineRule="auto"/>
        <w:rPr>
          <w:rFonts w:ascii="Bookman Old Style" w:hAnsi="Bookman Old Style"/>
          <w:sz w:val="18"/>
          <w:szCs w:val="18"/>
        </w:rPr>
      </w:pPr>
      <w:r>
        <w:rPr>
          <w:rFonts w:ascii="Bookman Old Style" w:hAnsi="Bookman Old Style"/>
          <w:b/>
          <w:noProof/>
          <w:szCs w:val="22"/>
          <w:u w:val="single"/>
        </w:rPr>
        <w:drawing>
          <wp:anchor distT="0" distB="0" distL="114300" distR="114300" simplePos="0" relativeHeight="251723264" behindDoc="1" locked="0" layoutInCell="1" allowOverlap="1" wp14:anchorId="5D6C9E69" wp14:editId="5228888D">
            <wp:simplePos x="0" y="0"/>
            <wp:positionH relativeFrom="column">
              <wp:posOffset>4689475</wp:posOffset>
            </wp:positionH>
            <wp:positionV relativeFrom="paragraph">
              <wp:posOffset>365760</wp:posOffset>
            </wp:positionV>
            <wp:extent cx="1551940" cy="1016000"/>
            <wp:effectExtent l="0" t="0" r="0" b="0"/>
            <wp:wrapTight wrapText="bothSides">
              <wp:wrapPolygon edited="0">
                <wp:start x="0" y="0"/>
                <wp:lineTo x="0" y="21060"/>
                <wp:lineTo x="21211" y="21060"/>
                <wp:lineTo x="21211" y="0"/>
                <wp:lineTo x="0" y="0"/>
              </wp:wrapPolygon>
            </wp:wrapTight>
            <wp:docPr id="8" name="Obrázek 8" descr="http://www.czechtourism.com/getmedia/73154a69-7464-400d-85f0-d384eafa9f8c/kampa_museum.jpg.aspx?ext=.jpg&amp;crop=1&amp;maxsidesize=2000&amp;width=600&amp;height=39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2" descr="http://www.czechtourism.com/getmedia/73154a69-7464-400d-85f0-d384eafa9f8c/kampa_museum.jpg.aspx?ext=.jpg&amp;crop=1&amp;maxsidesize=2000&amp;width=600&amp;height=39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94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36F" w:rsidRPr="009F443B">
        <w:rPr>
          <w:rFonts w:ascii="Bookman Old Style" w:hAnsi="Bookman Old Style"/>
          <w:sz w:val="18"/>
          <w:szCs w:val="18"/>
        </w:rPr>
        <w:t>Après le petit déjeuner poursuite avec votre guide FR local avec la visite de la capitale tchèque – promenade depuis la bibliothèque de Strahov - offrant un magnifique panorama sur Prague et sa rivière Vltava (Moldau) ; poursuite par la Place de Hradcany</w:t>
      </w:r>
      <w:r w:rsidR="0091336F">
        <w:rPr>
          <w:rFonts w:ascii="Bookman Old Style" w:hAnsi="Bookman Old Style"/>
          <w:sz w:val="18"/>
          <w:szCs w:val="18"/>
        </w:rPr>
        <w:t xml:space="preserve"> par le quartier romantique du Nouveau Monde</w:t>
      </w:r>
      <w:r w:rsidR="0091336F" w:rsidRPr="009F443B">
        <w:rPr>
          <w:rFonts w:ascii="Bookman Old Style" w:hAnsi="Bookman Old Style"/>
          <w:sz w:val="18"/>
          <w:szCs w:val="18"/>
        </w:rPr>
        <w:t xml:space="preserve"> vers le complexe du château de Prague, traversée des cours du château, visite de la Cathédrale St Guy du palais Royal et de la fameuse Ruelle d’Or - et descente par le Vieil Escalier du château vers le quartier baroque de Mala Strana. </w:t>
      </w:r>
    </w:p>
    <w:p w14:paraId="5FA494E3" w14:textId="77777777" w:rsidR="0091336F" w:rsidRPr="009F443B" w:rsidRDefault="0091336F" w:rsidP="0091336F">
      <w:pPr>
        <w:pStyle w:val="trftexte"/>
        <w:tabs>
          <w:tab w:val="clear" w:pos="851"/>
          <w:tab w:val="clear" w:pos="1985"/>
          <w:tab w:val="clear" w:pos="3119"/>
          <w:tab w:val="clear" w:pos="3261"/>
          <w:tab w:val="left" w:pos="2410"/>
        </w:tabs>
        <w:spacing w:line="240" w:lineRule="auto"/>
        <w:rPr>
          <w:rFonts w:ascii="Bookman Old Style" w:hAnsi="Bookman Old Style"/>
          <w:sz w:val="18"/>
          <w:szCs w:val="18"/>
        </w:rPr>
      </w:pPr>
      <w:r w:rsidRPr="009F443B">
        <w:rPr>
          <w:rFonts w:ascii="Bookman Old Style" w:hAnsi="Bookman Old Style"/>
          <w:sz w:val="18"/>
          <w:szCs w:val="18"/>
        </w:rPr>
        <w:t>Déjeuner dans le restaurant du château au cours des visites</w:t>
      </w:r>
    </w:p>
    <w:p w14:paraId="47F0B0D7" w14:textId="3A76F3A0" w:rsidR="0091336F" w:rsidRPr="009F443B" w:rsidRDefault="0091336F" w:rsidP="0091336F">
      <w:pPr>
        <w:pStyle w:val="trftexte"/>
        <w:tabs>
          <w:tab w:val="clear" w:pos="851"/>
          <w:tab w:val="clear" w:pos="1985"/>
          <w:tab w:val="clear" w:pos="3119"/>
          <w:tab w:val="clear" w:pos="3261"/>
          <w:tab w:val="left" w:pos="2410"/>
        </w:tabs>
        <w:spacing w:line="240" w:lineRule="auto"/>
        <w:rPr>
          <w:rFonts w:ascii="Bookman Old Style" w:hAnsi="Bookman Old Style"/>
          <w:sz w:val="18"/>
          <w:szCs w:val="18"/>
        </w:rPr>
      </w:pPr>
      <w:r w:rsidRPr="009F443B">
        <w:rPr>
          <w:rFonts w:ascii="Bookman Old Style" w:hAnsi="Bookman Old Style"/>
          <w:sz w:val="18"/>
          <w:szCs w:val="18"/>
        </w:rPr>
        <w:t>Après-midi poursuite par le quartier romantique de Petit côté dominée par l’église St Nicolas- bijoux de l’art baroque à Prague, ND de la Victoire avec la statuette du Petit Enfant Jésus, promenade sur presqu’île de Kampa ve</w:t>
      </w:r>
      <w:r>
        <w:rPr>
          <w:rFonts w:ascii="Bookman Old Style" w:hAnsi="Bookman Old Style"/>
          <w:sz w:val="18"/>
          <w:szCs w:val="18"/>
        </w:rPr>
        <w:t>rs</w:t>
      </w:r>
      <w:r w:rsidRPr="009F443B">
        <w:rPr>
          <w:rFonts w:ascii="Bookman Old Style" w:hAnsi="Bookman Old Style"/>
          <w:sz w:val="18"/>
          <w:szCs w:val="18"/>
        </w:rPr>
        <w:t xml:space="preserve"> le mûr de John Lennon</w:t>
      </w:r>
    </w:p>
    <w:p w14:paraId="4FE46ED2" w14:textId="0E26192E" w:rsidR="009B2EE3" w:rsidRPr="00E65D02" w:rsidRDefault="0091336F" w:rsidP="0091336F">
      <w:pPr>
        <w:pStyle w:val="trftexte"/>
        <w:tabs>
          <w:tab w:val="clear" w:pos="851"/>
          <w:tab w:val="clear" w:pos="1985"/>
          <w:tab w:val="clear" w:pos="3119"/>
          <w:tab w:val="clear" w:pos="3261"/>
          <w:tab w:val="left" w:pos="2410"/>
        </w:tabs>
        <w:spacing w:line="240" w:lineRule="auto"/>
        <w:rPr>
          <w:rFonts w:ascii="Bookman Old Style" w:hAnsi="Bookman Old Style"/>
          <w:sz w:val="18"/>
          <w:szCs w:val="18"/>
        </w:rPr>
      </w:pPr>
      <w:r w:rsidRPr="009F443B">
        <w:rPr>
          <w:rFonts w:ascii="Bookman Old Style" w:hAnsi="Bookman Old Style"/>
          <w:sz w:val="18"/>
          <w:szCs w:val="18"/>
        </w:rPr>
        <w:t>Dîner à l’hôtel et logement.</w:t>
      </w:r>
    </w:p>
    <w:p w14:paraId="2ACC1E89" w14:textId="1B6013CD" w:rsidR="0091336F" w:rsidRPr="009F443B" w:rsidRDefault="0091336F" w:rsidP="0091336F">
      <w:pPr>
        <w:pStyle w:val="trftexte"/>
        <w:tabs>
          <w:tab w:val="clear" w:pos="851"/>
          <w:tab w:val="clear" w:pos="1985"/>
          <w:tab w:val="clear" w:pos="3119"/>
          <w:tab w:val="clear" w:pos="3261"/>
          <w:tab w:val="left" w:pos="2410"/>
        </w:tabs>
        <w:spacing w:line="240" w:lineRule="auto"/>
        <w:rPr>
          <w:rFonts w:ascii="Bookman Old Style" w:hAnsi="Bookman Old Style"/>
          <w:i/>
          <w:iCs/>
          <w:color w:val="00B050"/>
          <w:sz w:val="18"/>
          <w:szCs w:val="18"/>
        </w:rPr>
      </w:pPr>
      <w:r w:rsidRPr="009F443B">
        <w:rPr>
          <w:rFonts w:ascii="Bookman Old Style" w:hAnsi="Bookman Old Style"/>
          <w:i/>
          <w:iCs/>
          <w:color w:val="00B050"/>
          <w:sz w:val="18"/>
          <w:szCs w:val="18"/>
          <w:u w:val="single"/>
        </w:rPr>
        <w:t xml:space="preserve">Facultatif :  </w:t>
      </w:r>
      <w:r w:rsidRPr="009F443B">
        <w:rPr>
          <w:rFonts w:ascii="Bookman Old Style" w:hAnsi="Bookman Old Style"/>
          <w:i/>
          <w:iCs/>
          <w:color w:val="00B050"/>
          <w:sz w:val="18"/>
          <w:szCs w:val="18"/>
        </w:rPr>
        <w:t>Dîner croisière nocturne sur la Vltava (menu sous forme du buffet)</w:t>
      </w:r>
      <w:r w:rsidRPr="009F443B">
        <w:rPr>
          <w:rFonts w:ascii="Bookman Old Style" w:hAnsi="Bookman Old Style"/>
          <w:i/>
          <w:iCs/>
          <w:color w:val="00B050"/>
          <w:sz w:val="18"/>
          <w:szCs w:val="18"/>
        </w:rPr>
        <w:tab/>
        <w:t>+ 10 Eur</w:t>
      </w:r>
    </w:p>
    <w:p w14:paraId="6C02CE52" w14:textId="77777777" w:rsidR="009B2EE3" w:rsidRDefault="009B2EE3" w:rsidP="00C43C68">
      <w:pPr>
        <w:pStyle w:val="Bezmezer"/>
        <w:rPr>
          <w:rFonts w:ascii="Bookman Old Style" w:hAnsi="Bookman Old Style"/>
          <w:b/>
          <w:u w:val="single"/>
          <w:lang w:val="fr-FR"/>
        </w:rPr>
      </w:pPr>
    </w:p>
    <w:p w14:paraId="0444FD1A" w14:textId="04A0A0F2" w:rsidR="00C00C81" w:rsidRPr="009F443B" w:rsidRDefault="00C00C81" w:rsidP="00C00C81">
      <w:pPr>
        <w:jc w:val="both"/>
        <w:rPr>
          <w:rFonts w:ascii="Bookman Old Style" w:hAnsi="Bookman Old Style"/>
          <w:b/>
          <w:sz w:val="18"/>
          <w:u w:val="single"/>
          <w:lang w:val="fr-FR"/>
        </w:rPr>
      </w:pPr>
    </w:p>
    <w:p w14:paraId="11DDCA40" w14:textId="65D6D3F9" w:rsidR="00B23E0A" w:rsidRPr="009F443B" w:rsidRDefault="00D81618" w:rsidP="00B23E0A">
      <w:pPr>
        <w:jc w:val="both"/>
        <w:rPr>
          <w:rFonts w:ascii="Bookman Old Style" w:hAnsi="Bookman Old Style"/>
          <w:bCs/>
          <w:sz w:val="22"/>
          <w:szCs w:val="22"/>
          <w:lang w:val="fr-FR"/>
        </w:rPr>
      </w:pPr>
      <w:r w:rsidRPr="009F443B">
        <w:rPr>
          <w:rFonts w:ascii="Bookman Old Style" w:hAnsi="Bookman Old Style"/>
          <w:b/>
          <w:sz w:val="22"/>
          <w:szCs w:val="22"/>
          <w:u w:val="single"/>
          <w:lang w:val="fr-FR"/>
        </w:rPr>
        <w:t>5</w:t>
      </w:r>
      <w:r w:rsidR="00FA26CB" w:rsidRPr="009F443B">
        <w:rPr>
          <w:rFonts w:ascii="Bookman Old Style" w:hAnsi="Bookman Old Style"/>
          <w:b/>
          <w:sz w:val="22"/>
          <w:szCs w:val="22"/>
          <w:u w:val="single"/>
          <w:vertAlign w:val="superscript"/>
          <w:lang w:val="fr-FR"/>
        </w:rPr>
        <w:t>e</w:t>
      </w:r>
      <w:r w:rsidR="00FA26CB" w:rsidRPr="009F443B">
        <w:rPr>
          <w:rFonts w:ascii="Bookman Old Style" w:hAnsi="Bookman Old Style"/>
          <w:b/>
          <w:sz w:val="22"/>
          <w:szCs w:val="22"/>
          <w:u w:val="single"/>
          <w:lang w:val="fr-FR"/>
        </w:rPr>
        <w:t xml:space="preserve"> jour :</w:t>
      </w:r>
      <w:r w:rsidR="00FA26CB" w:rsidRPr="009F443B">
        <w:rPr>
          <w:rFonts w:ascii="Bookman Old Style" w:hAnsi="Bookman Old Style"/>
          <w:b/>
          <w:sz w:val="22"/>
          <w:szCs w:val="22"/>
          <w:u w:val="single"/>
          <w:lang w:val="fr-FR"/>
        </w:rPr>
        <w:tab/>
      </w:r>
      <w:r w:rsidR="00FB44BD" w:rsidRPr="009F443B">
        <w:rPr>
          <w:rFonts w:ascii="Bookman Old Style" w:hAnsi="Bookman Old Style"/>
          <w:b/>
          <w:sz w:val="22"/>
          <w:szCs w:val="22"/>
          <w:u w:val="single"/>
          <w:lang w:val="fr-FR"/>
        </w:rPr>
        <w:t xml:space="preserve">Paradis de </w:t>
      </w:r>
      <w:r w:rsidR="00FB44BD" w:rsidRPr="00B23E0A">
        <w:rPr>
          <w:rFonts w:ascii="Bookman Old Style" w:hAnsi="Bookman Old Style"/>
          <w:b/>
          <w:sz w:val="22"/>
          <w:szCs w:val="22"/>
          <w:lang w:val="fr-FR"/>
        </w:rPr>
        <w:t>Bohême</w:t>
      </w:r>
      <w:r w:rsidR="00B23E0A">
        <w:rPr>
          <w:rFonts w:ascii="Bookman Old Style" w:hAnsi="Bookman Old Style"/>
          <w:b/>
          <w:sz w:val="22"/>
          <w:szCs w:val="22"/>
          <w:lang w:val="fr-FR"/>
        </w:rPr>
        <w:tab/>
      </w:r>
      <w:r w:rsidR="00B23E0A">
        <w:rPr>
          <w:rFonts w:ascii="Bookman Old Style" w:hAnsi="Bookman Old Style"/>
          <w:b/>
          <w:sz w:val="22"/>
          <w:szCs w:val="22"/>
          <w:lang w:val="fr-FR"/>
        </w:rPr>
        <w:tab/>
      </w:r>
      <w:r w:rsidR="00B23E0A">
        <w:rPr>
          <w:rFonts w:ascii="Bookman Old Style" w:hAnsi="Bookman Old Style"/>
          <w:b/>
          <w:sz w:val="22"/>
          <w:szCs w:val="22"/>
          <w:lang w:val="fr-FR"/>
        </w:rPr>
        <w:tab/>
      </w:r>
      <w:r w:rsidR="00B23E0A">
        <w:rPr>
          <w:rFonts w:ascii="Bookman Old Style" w:hAnsi="Bookman Old Style"/>
          <w:b/>
          <w:sz w:val="22"/>
          <w:szCs w:val="22"/>
          <w:lang w:val="fr-FR"/>
        </w:rPr>
        <w:tab/>
      </w:r>
      <w:r w:rsidR="00B23E0A" w:rsidRPr="00B23E0A">
        <w:rPr>
          <w:rFonts w:ascii="Bookman Old Style" w:hAnsi="Bookman Old Style"/>
          <w:bCs/>
          <w:sz w:val="22"/>
          <w:szCs w:val="22"/>
          <w:lang w:val="fr-FR"/>
        </w:rPr>
        <w:t>184</w:t>
      </w:r>
      <w:r w:rsidR="00B23E0A">
        <w:rPr>
          <w:rFonts w:ascii="Bookman Old Style" w:hAnsi="Bookman Old Style"/>
          <w:bCs/>
          <w:sz w:val="22"/>
          <w:szCs w:val="22"/>
          <w:lang w:val="fr-FR"/>
        </w:rPr>
        <w:t xml:space="preserve"> km / 2h24 de route</w:t>
      </w:r>
    </w:p>
    <w:p w14:paraId="04A4BD83" w14:textId="1D63668B" w:rsidR="00B23E0A" w:rsidRDefault="00E65D02" w:rsidP="00B23E0A">
      <w:pPr>
        <w:jc w:val="both"/>
        <w:rPr>
          <w:rFonts w:ascii="Bookman Old Style" w:hAnsi="Bookman Old Style"/>
          <w:sz w:val="18"/>
          <w:szCs w:val="18"/>
          <w:lang w:val="fr-FR"/>
        </w:rPr>
      </w:pPr>
      <w:r w:rsidRPr="009F443B">
        <w:rPr>
          <w:rFonts w:ascii="Bookman Old Style" w:hAnsi="Bookman Old Style"/>
          <w:b/>
          <w:bCs/>
          <w:i/>
          <w:iCs/>
          <w:noProof/>
          <w:sz w:val="18"/>
          <w:szCs w:val="18"/>
          <w:lang w:val="fr-FR"/>
        </w:rPr>
        <w:drawing>
          <wp:anchor distT="0" distB="0" distL="114300" distR="114300" simplePos="0" relativeHeight="251713024" behindDoc="1" locked="0" layoutInCell="1" allowOverlap="1" wp14:anchorId="60A70127" wp14:editId="33FF68B4">
            <wp:simplePos x="0" y="0"/>
            <wp:positionH relativeFrom="margin">
              <wp:posOffset>4280535</wp:posOffset>
            </wp:positionH>
            <wp:positionV relativeFrom="paragraph">
              <wp:posOffset>10795</wp:posOffset>
            </wp:positionV>
            <wp:extent cx="2085975" cy="1393190"/>
            <wp:effectExtent l="0" t="0" r="9525" b="0"/>
            <wp:wrapTight wrapText="bothSides">
              <wp:wrapPolygon edited="0">
                <wp:start x="0" y="0"/>
                <wp:lineTo x="0" y="21265"/>
                <wp:lineTo x="21501" y="21265"/>
                <wp:lineTo x="21501"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1393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1046" w14:textId="77777777" w:rsidR="00B23E0A" w:rsidRPr="00FB44BD" w:rsidRDefault="00B23E0A" w:rsidP="00B23E0A">
      <w:pPr>
        <w:jc w:val="both"/>
        <w:rPr>
          <w:rFonts w:ascii="Bookman Old Style" w:hAnsi="Bookman Old Style"/>
          <w:sz w:val="18"/>
          <w:szCs w:val="18"/>
          <w:lang w:val="fr-FR"/>
        </w:rPr>
      </w:pPr>
      <w:r w:rsidRPr="00FB44BD">
        <w:rPr>
          <w:rFonts w:ascii="Bookman Old Style" w:hAnsi="Bookman Old Style"/>
          <w:sz w:val="18"/>
          <w:szCs w:val="18"/>
          <w:lang w:val="fr-FR"/>
        </w:rPr>
        <w:t>Petit d</w:t>
      </w:r>
      <w:r>
        <w:rPr>
          <w:rFonts w:ascii="Bookman Old Style" w:hAnsi="Bookman Old Style"/>
          <w:sz w:val="18"/>
          <w:szCs w:val="18"/>
          <w:lang w:val="fr-FR"/>
        </w:rPr>
        <w:t>é</w:t>
      </w:r>
      <w:r w:rsidRPr="00FB44BD">
        <w:rPr>
          <w:rFonts w:ascii="Bookman Old Style" w:hAnsi="Bookman Old Style"/>
          <w:sz w:val="18"/>
          <w:szCs w:val="18"/>
          <w:lang w:val="fr-FR"/>
        </w:rPr>
        <w:t>jeuner buffet à l’hôtel.</w:t>
      </w:r>
    </w:p>
    <w:p w14:paraId="0D08246D" w14:textId="77777777" w:rsidR="00B23E0A" w:rsidRDefault="00B23E0A" w:rsidP="00B23E0A">
      <w:pPr>
        <w:jc w:val="both"/>
        <w:rPr>
          <w:rFonts w:ascii="Bookman Old Style" w:hAnsi="Bookman Old Style"/>
          <w:sz w:val="18"/>
          <w:szCs w:val="18"/>
          <w:lang w:val="fr-FR"/>
        </w:rPr>
      </w:pPr>
    </w:p>
    <w:p w14:paraId="0C6A18A8" w14:textId="1FA202F2" w:rsidR="00B23E0A" w:rsidRDefault="00B23E0A" w:rsidP="00B23E0A">
      <w:pPr>
        <w:jc w:val="both"/>
        <w:rPr>
          <w:rFonts w:ascii="Bookman Old Style" w:hAnsi="Bookman Old Style"/>
          <w:sz w:val="18"/>
          <w:szCs w:val="18"/>
          <w:lang w:val="fr-FR"/>
        </w:rPr>
      </w:pPr>
      <w:r w:rsidRPr="00FB44BD">
        <w:rPr>
          <w:rFonts w:ascii="Bookman Old Style" w:hAnsi="Bookman Old Style"/>
          <w:sz w:val="18"/>
          <w:szCs w:val="18"/>
          <w:lang w:val="fr-FR"/>
        </w:rPr>
        <w:t>Départ en autocar pour la randonnée</w:t>
      </w:r>
      <w:r>
        <w:rPr>
          <w:rFonts w:ascii="Bookman Old Style" w:hAnsi="Bookman Old Style"/>
          <w:sz w:val="18"/>
          <w:szCs w:val="18"/>
          <w:lang w:val="fr-FR"/>
        </w:rPr>
        <w:t xml:space="preserve"> dans</w:t>
      </w:r>
      <w:r w:rsidRPr="00FB44BD">
        <w:rPr>
          <w:rFonts w:ascii="Bookman Old Style" w:hAnsi="Bookman Old Style"/>
          <w:sz w:val="18"/>
          <w:szCs w:val="18"/>
          <w:lang w:val="fr-FR"/>
        </w:rPr>
        <w:t xml:space="preserve"> la ville rocheuse « Prachovske skaly » jusqu’</w:t>
      </w:r>
      <w:r>
        <w:rPr>
          <w:rFonts w:ascii="Bookman Old Style" w:hAnsi="Bookman Old Style"/>
          <w:sz w:val="18"/>
          <w:szCs w:val="18"/>
          <w:lang w:val="fr-FR"/>
        </w:rPr>
        <w:t xml:space="preserve">au village Prachov près de la ville des comptes de fées Jicin </w:t>
      </w:r>
      <w:r w:rsidRPr="00FB44BD">
        <w:rPr>
          <w:rFonts w:ascii="Bookman Old Style" w:hAnsi="Bookman Old Style"/>
          <w:sz w:val="18"/>
          <w:szCs w:val="18"/>
          <w:lang w:val="fr-FR"/>
        </w:rPr>
        <w:t>....  de belles formations rocheuses avec des points de vues sur la région de Paradis de Bohême tout le long du trajet. Déjeuner panier pique-nique.</w:t>
      </w:r>
    </w:p>
    <w:p w14:paraId="4F7ACD15" w14:textId="68F13CB6" w:rsidR="009E27B3" w:rsidRPr="009F443B" w:rsidRDefault="009E27B3" w:rsidP="00FB44BD">
      <w:pPr>
        <w:jc w:val="both"/>
        <w:rPr>
          <w:rFonts w:ascii="Bookman Old Style" w:hAnsi="Bookman Old Style"/>
          <w:i/>
          <w:iCs/>
          <w:sz w:val="18"/>
          <w:szCs w:val="18"/>
          <w:lang w:val="fr-FR"/>
        </w:rPr>
      </w:pPr>
    </w:p>
    <w:p w14:paraId="526A950E" w14:textId="3A0AEC1F" w:rsidR="00C43C68" w:rsidRDefault="00B23E0A" w:rsidP="00FB44BD">
      <w:pPr>
        <w:jc w:val="both"/>
        <w:rPr>
          <w:rFonts w:ascii="Bookman Old Style" w:hAnsi="Bookman Old Style"/>
          <w:sz w:val="18"/>
          <w:szCs w:val="18"/>
          <w:lang w:val="fr-FR"/>
        </w:rPr>
      </w:pPr>
      <w:r>
        <w:rPr>
          <w:rFonts w:ascii="Bookman Old Style" w:hAnsi="Bookman Old Style"/>
          <w:sz w:val="18"/>
          <w:szCs w:val="18"/>
          <w:lang w:val="fr-FR"/>
        </w:rPr>
        <w:t xml:space="preserve">Randonée sous forme du circuit dans la ville rocheuse en suivant le sentier balisé </w:t>
      </w:r>
      <w:r w:rsidR="00753CE0">
        <w:rPr>
          <w:rFonts w:ascii="Bookman Old Style" w:hAnsi="Bookman Old Style"/>
          <w:sz w:val="18"/>
          <w:szCs w:val="18"/>
          <w:lang w:val="fr-FR"/>
        </w:rPr>
        <w:t>rouge et vert – via les différents points de vue comme Hakenova, Vseteckova ; de la Paix et beaucoup d’autres</w:t>
      </w:r>
    </w:p>
    <w:p w14:paraId="3777612D" w14:textId="4394959F" w:rsidR="009B2EE3" w:rsidRPr="00E65D02" w:rsidRDefault="00753CE0" w:rsidP="00FB44BD">
      <w:pPr>
        <w:jc w:val="both"/>
        <w:rPr>
          <w:rFonts w:ascii="Bookman Old Style" w:hAnsi="Bookman Old Style"/>
          <w:sz w:val="18"/>
          <w:szCs w:val="18"/>
          <w:lang w:val="fr-FR"/>
        </w:rPr>
      </w:pPr>
      <w:r>
        <w:rPr>
          <w:rFonts w:ascii="Bookman Old Style" w:hAnsi="Bookman Old Style"/>
          <w:sz w:val="18"/>
          <w:szCs w:val="18"/>
          <w:lang w:val="fr-FR"/>
        </w:rPr>
        <w:t>Retour à Prague pour dîner à l’hôtel</w:t>
      </w:r>
    </w:p>
    <w:p w14:paraId="3F477F2E" w14:textId="363CC888" w:rsidR="00E65D02" w:rsidRDefault="00E65D02" w:rsidP="00FB44BD">
      <w:pPr>
        <w:jc w:val="both"/>
        <w:rPr>
          <w:rFonts w:ascii="Bookman Old Style" w:hAnsi="Bookman Old Style"/>
          <w:i/>
          <w:iCs/>
          <w:color w:val="00B050"/>
          <w:sz w:val="18"/>
          <w:szCs w:val="18"/>
          <w:lang w:val="fr-FR"/>
        </w:rPr>
      </w:pPr>
      <w:r w:rsidRPr="0035448A">
        <w:rPr>
          <w:rFonts w:ascii="Bookman Old Style" w:hAnsi="Bookman Old Style"/>
          <w:i/>
          <w:iCs/>
          <w:noProof/>
          <w:color w:val="00B050"/>
          <w:sz w:val="18"/>
          <w:szCs w:val="18"/>
        </w:rPr>
        <w:drawing>
          <wp:anchor distT="0" distB="0" distL="114300" distR="114300" simplePos="0" relativeHeight="251673088" behindDoc="1" locked="0" layoutInCell="1" allowOverlap="1" wp14:anchorId="7D358FC2" wp14:editId="1CBFEDBB">
            <wp:simplePos x="0" y="0"/>
            <wp:positionH relativeFrom="margin">
              <wp:align>left</wp:align>
            </wp:positionH>
            <wp:positionV relativeFrom="paragraph">
              <wp:posOffset>74295</wp:posOffset>
            </wp:positionV>
            <wp:extent cx="1866900" cy="1244600"/>
            <wp:effectExtent l="0" t="0" r="0" b="0"/>
            <wp:wrapTight wrapText="bothSides">
              <wp:wrapPolygon edited="0">
                <wp:start x="0" y="0"/>
                <wp:lineTo x="0" y="21159"/>
                <wp:lineTo x="21380" y="21159"/>
                <wp:lineTo x="21380" y="0"/>
                <wp:lineTo x="0" y="0"/>
              </wp:wrapPolygon>
            </wp:wrapTight>
            <wp:docPr id="40" name="obrázek 16" descr="Středověk na vlastní kůži ve Středověké krčmě v Dětenicí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Středověk na vlastní kůži ve Středověké krčmě v Dětenicíc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7FD60" w14:textId="1A49B2CF" w:rsidR="00FB44BD" w:rsidRPr="0035448A" w:rsidRDefault="00753CE0" w:rsidP="00FB44BD">
      <w:pPr>
        <w:jc w:val="both"/>
        <w:rPr>
          <w:rFonts w:ascii="Bookman Old Style" w:hAnsi="Bookman Old Style"/>
          <w:i/>
          <w:iCs/>
          <w:color w:val="00B050"/>
          <w:sz w:val="18"/>
          <w:szCs w:val="18"/>
          <w:lang w:val="fr-FR"/>
        </w:rPr>
      </w:pPr>
      <w:r w:rsidRPr="0035448A">
        <w:rPr>
          <w:rFonts w:ascii="Bookman Old Style" w:hAnsi="Bookman Old Style"/>
          <w:i/>
          <w:iCs/>
          <w:color w:val="00B050"/>
          <w:sz w:val="18"/>
          <w:szCs w:val="18"/>
          <w:lang w:val="fr-FR"/>
        </w:rPr>
        <w:t>Ou facultatif : fin d’après-midi arrivée à Detenice (près de la ville rocheuse</w:t>
      </w:r>
      <w:r w:rsidR="009B2EE3">
        <w:rPr>
          <w:rFonts w:ascii="Bookman Old Style" w:hAnsi="Bookman Old Style"/>
          <w:i/>
          <w:iCs/>
          <w:color w:val="00B050"/>
          <w:sz w:val="18"/>
          <w:szCs w:val="18"/>
          <w:lang w:val="fr-FR"/>
        </w:rPr>
        <w:t xml:space="preserve"> – environ 20 min en autocar en direction Prague</w:t>
      </w:r>
      <w:r w:rsidRPr="0035448A">
        <w:rPr>
          <w:rFonts w:ascii="Bookman Old Style" w:hAnsi="Bookman Old Style"/>
          <w:i/>
          <w:iCs/>
          <w:color w:val="00B050"/>
          <w:sz w:val="18"/>
          <w:szCs w:val="18"/>
          <w:lang w:val="fr-FR"/>
        </w:rPr>
        <w:t>) pour la visite de la petite minibrasserie locale et pour dîner médieval avec animation (endroit exceptionnel à voir – surtout étant donné de la proximité de l’excursion)</w:t>
      </w:r>
    </w:p>
    <w:p w14:paraId="25A01BC0" w14:textId="1E44CC6C" w:rsidR="00FB44BD" w:rsidRPr="0035448A" w:rsidRDefault="00FB44BD" w:rsidP="00FB44BD">
      <w:pPr>
        <w:jc w:val="both"/>
        <w:rPr>
          <w:rFonts w:ascii="Bookman Old Style" w:hAnsi="Bookman Old Style"/>
          <w:i/>
          <w:iCs/>
          <w:color w:val="00B050"/>
          <w:sz w:val="18"/>
          <w:szCs w:val="18"/>
          <w:lang w:val="fr-FR"/>
        </w:rPr>
      </w:pPr>
    </w:p>
    <w:p w14:paraId="7C002B4E" w14:textId="43CAFBE1" w:rsidR="0091336F" w:rsidRPr="00E65D02" w:rsidRDefault="00FB44BD" w:rsidP="00FB44BD">
      <w:pPr>
        <w:jc w:val="both"/>
        <w:rPr>
          <w:rFonts w:ascii="Bookman Old Style" w:hAnsi="Bookman Old Style"/>
          <w:b/>
          <w:i/>
          <w:iCs/>
          <w:color w:val="00B050"/>
          <w:sz w:val="18"/>
          <w:szCs w:val="18"/>
          <w:u w:val="single"/>
          <w:lang w:val="fr-FR"/>
        </w:rPr>
      </w:pPr>
      <w:r w:rsidRPr="0035448A">
        <w:rPr>
          <w:rFonts w:ascii="Bookman Old Style" w:hAnsi="Bookman Old Style"/>
          <w:b/>
          <w:i/>
          <w:iCs/>
          <w:color w:val="00B050"/>
          <w:sz w:val="18"/>
          <w:szCs w:val="18"/>
          <w:u w:val="single"/>
          <w:lang w:val="fr-FR"/>
        </w:rPr>
        <w:t>Soirée m</w:t>
      </w:r>
      <w:r w:rsidR="009D22A1" w:rsidRPr="0035448A">
        <w:rPr>
          <w:rFonts w:ascii="Bookman Old Style" w:hAnsi="Bookman Old Style"/>
          <w:b/>
          <w:i/>
          <w:iCs/>
          <w:color w:val="00B050"/>
          <w:sz w:val="18"/>
          <w:szCs w:val="18"/>
          <w:u w:val="single"/>
          <w:lang w:val="fr-FR"/>
        </w:rPr>
        <w:t>édiévale</w:t>
      </w:r>
      <w:r w:rsidRPr="0035448A">
        <w:rPr>
          <w:rFonts w:ascii="Bookman Old Style" w:hAnsi="Bookman Old Style"/>
          <w:b/>
          <w:i/>
          <w:iCs/>
          <w:color w:val="00B050"/>
          <w:sz w:val="18"/>
          <w:szCs w:val="18"/>
          <w:u w:val="single"/>
          <w:lang w:val="fr-FR"/>
        </w:rPr>
        <w:t> :</w:t>
      </w:r>
    </w:p>
    <w:p w14:paraId="22F44535" w14:textId="29F724FC" w:rsidR="00FB44BD" w:rsidRPr="0035448A" w:rsidRDefault="00FB44BD" w:rsidP="00FB44BD">
      <w:pPr>
        <w:jc w:val="both"/>
        <w:rPr>
          <w:rFonts w:ascii="Bookman Old Style" w:hAnsi="Bookman Old Style"/>
          <w:i/>
          <w:iCs/>
          <w:color w:val="00B050"/>
          <w:sz w:val="18"/>
          <w:szCs w:val="18"/>
          <w:lang w:val="fr-FR"/>
        </w:rPr>
      </w:pPr>
      <w:r w:rsidRPr="0035448A">
        <w:rPr>
          <w:rFonts w:ascii="Bookman Old Style" w:hAnsi="Bookman Old Style"/>
          <w:i/>
          <w:iCs/>
          <w:color w:val="00B050"/>
          <w:sz w:val="18"/>
          <w:szCs w:val="18"/>
          <w:lang w:val="fr-FR"/>
        </w:rPr>
        <w:t xml:space="preserve">Dîner </w:t>
      </w:r>
      <w:r w:rsidR="009D22A1" w:rsidRPr="0035448A">
        <w:rPr>
          <w:rFonts w:ascii="Bookman Old Style" w:hAnsi="Bookman Old Style"/>
          <w:i/>
          <w:iCs/>
          <w:color w:val="00B050"/>
          <w:sz w:val="18"/>
          <w:szCs w:val="18"/>
          <w:lang w:val="fr-FR"/>
        </w:rPr>
        <w:t xml:space="preserve">style </w:t>
      </w:r>
      <w:r w:rsidRPr="0035448A">
        <w:rPr>
          <w:rFonts w:ascii="Bookman Old Style" w:hAnsi="Bookman Old Style"/>
          <w:i/>
          <w:iCs/>
          <w:color w:val="00B050"/>
          <w:sz w:val="18"/>
          <w:szCs w:val="18"/>
          <w:lang w:val="fr-FR"/>
        </w:rPr>
        <w:t>Moyen Age dans un cadre exceptionnel d’une gargotte aménagée dans le style d’époque – programme et danses</w:t>
      </w:r>
      <w:r w:rsidR="009D22A1" w:rsidRPr="0035448A">
        <w:rPr>
          <w:rFonts w:ascii="Bookman Old Style" w:hAnsi="Bookman Old Style"/>
          <w:i/>
          <w:iCs/>
          <w:color w:val="00B050"/>
          <w:sz w:val="18"/>
          <w:szCs w:val="18"/>
          <w:lang w:val="fr-FR"/>
        </w:rPr>
        <w:t>, chevaliers, cracheurs du feu etc....</w:t>
      </w:r>
      <w:r w:rsidRPr="0035448A">
        <w:rPr>
          <w:rFonts w:ascii="Bookman Old Style" w:hAnsi="Bookman Old Style"/>
          <w:i/>
          <w:iCs/>
          <w:color w:val="00B050"/>
          <w:sz w:val="18"/>
          <w:szCs w:val="18"/>
          <w:lang w:val="fr-FR"/>
        </w:rPr>
        <w:t xml:space="preserve"> pendant </w:t>
      </w:r>
      <w:r w:rsidR="009B2EE3">
        <w:rPr>
          <w:rFonts w:ascii="Bookman Old Style" w:hAnsi="Bookman Old Style"/>
          <w:i/>
          <w:iCs/>
          <w:color w:val="00B050"/>
          <w:sz w:val="18"/>
          <w:szCs w:val="18"/>
          <w:lang w:val="fr-FR"/>
        </w:rPr>
        <w:t xml:space="preserve">toute </w:t>
      </w:r>
      <w:r w:rsidRPr="0035448A">
        <w:rPr>
          <w:rFonts w:ascii="Bookman Old Style" w:hAnsi="Bookman Old Style"/>
          <w:i/>
          <w:iCs/>
          <w:color w:val="00B050"/>
          <w:sz w:val="18"/>
          <w:szCs w:val="18"/>
          <w:lang w:val="fr-FR"/>
        </w:rPr>
        <w:t xml:space="preserve">la soirée, menu grillades  </w:t>
      </w:r>
    </w:p>
    <w:p w14:paraId="41B3E412" w14:textId="2D414D46" w:rsidR="00B23E0A" w:rsidRDefault="00B23E0A" w:rsidP="00FB44BD">
      <w:pPr>
        <w:rPr>
          <w:rFonts w:ascii="Bookman Old Style" w:hAnsi="Bookman Old Style"/>
          <w:sz w:val="18"/>
          <w:szCs w:val="18"/>
          <w:lang w:val="fr-FR"/>
        </w:rPr>
      </w:pPr>
    </w:p>
    <w:p w14:paraId="2717B017" w14:textId="77777777" w:rsidR="0091336F" w:rsidRDefault="0091336F" w:rsidP="00D81618">
      <w:pPr>
        <w:pStyle w:val="Bezmezer"/>
        <w:rPr>
          <w:rFonts w:ascii="Bookman Old Style" w:hAnsi="Bookman Old Style"/>
          <w:b/>
          <w:u w:val="single"/>
          <w:lang w:val="fr-FR"/>
        </w:rPr>
      </w:pPr>
    </w:p>
    <w:p w14:paraId="3D97BE2B" w14:textId="60653E66" w:rsidR="00D81618" w:rsidRDefault="0091336F" w:rsidP="00D81618">
      <w:pPr>
        <w:pStyle w:val="Bezmezer"/>
        <w:rPr>
          <w:rFonts w:ascii="Bookman Old Style" w:hAnsi="Bookman Old Style"/>
          <w:bCs/>
          <w:lang w:val="fr-FR"/>
        </w:rPr>
      </w:pPr>
      <w:r>
        <w:rPr>
          <w:rFonts w:ascii="Bookman Old Style" w:hAnsi="Bookman Old Style"/>
          <w:b/>
          <w:u w:val="single"/>
          <w:lang w:val="fr-FR"/>
        </w:rPr>
        <w:t>6</w:t>
      </w:r>
      <w:r w:rsidR="00D81618" w:rsidRPr="0020468C">
        <w:rPr>
          <w:rFonts w:ascii="Bookman Old Style" w:hAnsi="Bookman Old Style"/>
          <w:b/>
          <w:u w:val="single"/>
          <w:vertAlign w:val="superscript"/>
          <w:lang w:val="fr-FR"/>
        </w:rPr>
        <w:t>e</w:t>
      </w:r>
      <w:r w:rsidR="00D81618" w:rsidRPr="0020468C">
        <w:rPr>
          <w:rFonts w:ascii="Bookman Old Style" w:hAnsi="Bookman Old Style"/>
          <w:b/>
          <w:u w:val="single"/>
          <w:lang w:val="fr-FR"/>
        </w:rPr>
        <w:t xml:space="preserve"> jour :</w:t>
      </w:r>
      <w:r w:rsidR="00D81618" w:rsidRPr="0020468C">
        <w:rPr>
          <w:rFonts w:ascii="Bookman Old Style" w:hAnsi="Bookman Old Style"/>
          <w:b/>
          <w:u w:val="single"/>
          <w:lang w:val="fr-FR"/>
        </w:rPr>
        <w:tab/>
        <w:t xml:space="preserve">   </w:t>
      </w:r>
      <w:r w:rsidR="009F443B">
        <w:rPr>
          <w:rFonts w:ascii="Bookman Old Style" w:hAnsi="Bookman Old Style"/>
          <w:b/>
          <w:u w:val="single"/>
          <w:lang w:val="fr-FR"/>
        </w:rPr>
        <w:t>Prague</w:t>
      </w:r>
      <w:r w:rsidR="00D81618" w:rsidRPr="0020468C">
        <w:rPr>
          <w:rFonts w:ascii="Bookman Old Style" w:hAnsi="Bookman Old Style"/>
          <w:b/>
          <w:u w:val="single"/>
          <w:lang w:val="fr-FR"/>
        </w:rPr>
        <w:t xml:space="preserve"> – </w:t>
      </w:r>
      <w:r w:rsidR="0020468C">
        <w:rPr>
          <w:rFonts w:ascii="Bookman Old Style" w:hAnsi="Bookman Old Style"/>
          <w:b/>
          <w:u w:val="single"/>
          <w:lang w:val="fr-FR"/>
        </w:rPr>
        <w:t xml:space="preserve"> Kutna hora </w:t>
      </w:r>
      <w:r w:rsidR="003C7A4D">
        <w:rPr>
          <w:rFonts w:ascii="Bookman Old Style" w:hAnsi="Bookman Old Style"/>
          <w:b/>
          <w:u w:val="single"/>
          <w:lang w:val="fr-FR"/>
        </w:rPr>
        <w:t>–</w:t>
      </w:r>
      <w:r w:rsidR="0020468C">
        <w:rPr>
          <w:rFonts w:ascii="Bookman Old Style" w:hAnsi="Bookman Old Style"/>
          <w:b/>
          <w:u w:val="single"/>
          <w:lang w:val="fr-FR"/>
        </w:rPr>
        <w:t xml:space="preserve"> </w:t>
      </w:r>
      <w:r w:rsidR="00D81618" w:rsidRPr="0020468C">
        <w:rPr>
          <w:rFonts w:ascii="Bookman Old Style" w:hAnsi="Bookman Old Style"/>
          <w:b/>
          <w:u w:val="single"/>
          <w:lang w:val="fr-FR"/>
        </w:rPr>
        <w:t>PRAGUE</w:t>
      </w:r>
      <w:r w:rsidR="003C7A4D">
        <w:rPr>
          <w:rFonts w:ascii="Bookman Old Style" w:hAnsi="Bookman Old Style"/>
          <w:bCs/>
          <w:lang w:val="fr-FR"/>
        </w:rPr>
        <w:tab/>
      </w:r>
      <w:r w:rsidR="003C7A4D">
        <w:rPr>
          <w:rFonts w:ascii="Bookman Old Style" w:hAnsi="Bookman Old Style"/>
          <w:bCs/>
          <w:lang w:val="fr-FR"/>
        </w:rPr>
        <w:tab/>
        <w:t>165 km / 2h18  de route</w:t>
      </w:r>
    </w:p>
    <w:p w14:paraId="016745DA" w14:textId="0A0FD33D" w:rsidR="0020468C" w:rsidRPr="00E65D02" w:rsidRDefault="0091336F" w:rsidP="00D81618">
      <w:pPr>
        <w:pStyle w:val="Bezmezer"/>
        <w:rPr>
          <w:rFonts w:ascii="Bookman Old Style" w:hAnsi="Bookman Old Style"/>
          <w:bCs/>
          <w:lang w:val="fr-FR"/>
        </w:rPr>
      </w:pPr>
      <w:r w:rsidRPr="0091336F">
        <w:rPr>
          <w:rFonts w:ascii="Bookman Old Style" w:hAnsi="Bookman Old Style"/>
          <w:bCs/>
          <w:noProof/>
          <w:sz w:val="18"/>
          <w:szCs w:val="18"/>
          <w:lang w:val="fr-FR"/>
        </w:rPr>
        <w:drawing>
          <wp:anchor distT="0" distB="0" distL="114300" distR="114300" simplePos="0" relativeHeight="251712000" behindDoc="1" locked="0" layoutInCell="1" allowOverlap="1" wp14:anchorId="523FE636" wp14:editId="4DBD6E0A">
            <wp:simplePos x="0" y="0"/>
            <wp:positionH relativeFrom="margin">
              <wp:align>left</wp:align>
            </wp:positionH>
            <wp:positionV relativeFrom="paragraph">
              <wp:posOffset>78740</wp:posOffset>
            </wp:positionV>
            <wp:extent cx="1847215" cy="1451610"/>
            <wp:effectExtent l="0" t="0" r="635" b="0"/>
            <wp:wrapTight wrapText="bothSides">
              <wp:wrapPolygon edited="0">
                <wp:start x="0" y="0"/>
                <wp:lineTo x="0" y="21260"/>
                <wp:lineTo x="21385" y="21260"/>
                <wp:lineTo x="21385" y="0"/>
                <wp:lineTo x="0" y="0"/>
              </wp:wrapPolygon>
            </wp:wrapTight>
            <wp:docPr id="13" name="Obrázek 13" descr="Kutná Hora - katedrála sv. Barbory - podveč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tná Hora - katedrála sv. Barbory - podveče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48714" cy="145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F6195" w14:textId="77777777" w:rsidR="00D81618" w:rsidRPr="0091336F" w:rsidRDefault="00D81618" w:rsidP="00D81618">
      <w:pPr>
        <w:pStyle w:val="Bezmezer"/>
        <w:rPr>
          <w:rFonts w:ascii="Bookman Old Style" w:hAnsi="Bookman Old Style"/>
          <w:sz w:val="18"/>
          <w:szCs w:val="18"/>
          <w:lang w:val="fr-FR"/>
        </w:rPr>
      </w:pPr>
      <w:r w:rsidRPr="0091336F">
        <w:rPr>
          <w:rFonts w:ascii="Bookman Old Style" w:hAnsi="Bookman Old Style"/>
          <w:sz w:val="18"/>
          <w:szCs w:val="18"/>
          <w:lang w:val="fr-FR"/>
        </w:rPr>
        <w:t>Après le petit déjeuner départ à Prague</w:t>
      </w:r>
    </w:p>
    <w:p w14:paraId="077F8379" w14:textId="0B3C7993" w:rsidR="0020468C" w:rsidRPr="0091336F" w:rsidRDefault="0020468C" w:rsidP="00D81618">
      <w:pPr>
        <w:pStyle w:val="Bezmezer"/>
        <w:rPr>
          <w:rFonts w:ascii="Bookman Old Style" w:hAnsi="Bookman Old Style"/>
          <w:sz w:val="18"/>
          <w:szCs w:val="18"/>
          <w:lang w:val="fr-FR"/>
        </w:rPr>
      </w:pPr>
      <w:r w:rsidRPr="0091336F">
        <w:rPr>
          <w:rFonts w:ascii="Bookman Old Style" w:hAnsi="Bookman Old Style"/>
          <w:sz w:val="18"/>
          <w:szCs w:val="18"/>
          <w:lang w:val="fr-FR"/>
        </w:rPr>
        <w:t xml:space="preserve">Dans la matinée visite de la ville moyennageuse de Kutna hora </w:t>
      </w:r>
    </w:p>
    <w:p w14:paraId="41E37F04" w14:textId="77777777" w:rsidR="0020468C" w:rsidRPr="0091336F" w:rsidRDefault="0020468C" w:rsidP="00D81618">
      <w:pPr>
        <w:pStyle w:val="Bezmezer"/>
        <w:rPr>
          <w:rFonts w:ascii="Bookman Old Style" w:hAnsi="Bookman Old Style"/>
          <w:sz w:val="18"/>
          <w:szCs w:val="18"/>
          <w:lang w:val="fr-FR"/>
        </w:rPr>
      </w:pPr>
    </w:p>
    <w:p w14:paraId="3EB3E77F" w14:textId="77777777" w:rsidR="009B2EE3" w:rsidRDefault="0020468C" w:rsidP="0020468C">
      <w:pPr>
        <w:tabs>
          <w:tab w:val="left" w:pos="2410"/>
        </w:tabs>
        <w:rPr>
          <w:rFonts w:ascii="Bookman Old Style" w:hAnsi="Bookman Old Style"/>
          <w:bCs/>
          <w:sz w:val="18"/>
          <w:szCs w:val="18"/>
          <w:lang w:val="fr-FR"/>
        </w:rPr>
      </w:pPr>
      <w:r w:rsidRPr="0091336F">
        <w:rPr>
          <w:rFonts w:ascii="Bookman Old Style" w:hAnsi="Bookman Old Style"/>
          <w:bCs/>
          <w:sz w:val="18"/>
          <w:szCs w:val="18"/>
          <w:lang w:val="fr-FR"/>
        </w:rPr>
        <w:t xml:space="preserve">Excursion à Kutna hora qui se trouve à 60 km à l’est de Prague :  </w:t>
      </w:r>
    </w:p>
    <w:p w14:paraId="1623AE11" w14:textId="77777777" w:rsidR="009B2EE3" w:rsidRDefault="009B2EE3" w:rsidP="0020468C">
      <w:pPr>
        <w:tabs>
          <w:tab w:val="left" w:pos="2410"/>
        </w:tabs>
        <w:rPr>
          <w:rFonts w:ascii="Bookman Old Style" w:hAnsi="Bookman Old Style"/>
          <w:bCs/>
          <w:sz w:val="18"/>
          <w:szCs w:val="18"/>
          <w:lang w:val="fr-FR"/>
        </w:rPr>
      </w:pPr>
    </w:p>
    <w:p w14:paraId="4F8C8FEC" w14:textId="6F242F42" w:rsidR="0020468C" w:rsidRPr="009B2EE3" w:rsidRDefault="0020468C" w:rsidP="0020468C">
      <w:pPr>
        <w:tabs>
          <w:tab w:val="left" w:pos="2410"/>
        </w:tabs>
        <w:rPr>
          <w:rFonts w:ascii="Bookman Old Style" w:hAnsi="Bookman Old Style"/>
          <w:iCs/>
          <w:sz w:val="18"/>
          <w:szCs w:val="18"/>
          <w:lang w:val="fr-FR"/>
        </w:rPr>
      </w:pPr>
      <w:r w:rsidRPr="009B2EE3">
        <w:rPr>
          <w:rFonts w:ascii="Bookman Old Style" w:hAnsi="Bookman Old Style"/>
          <w:iCs/>
          <w:sz w:val="18"/>
          <w:szCs w:val="18"/>
          <w:lang w:val="fr-FR"/>
        </w:rPr>
        <w:t>Les revenus tirés des mines d’argent de Kutná Hora augmentèrent au Moyen Âge le prestige de la Couronne de Bohême. A cette époque-là, Kutná Hora est devenue la ville tchèque la plus importante et la plus riche.  Les principaux monuments architecturaux de Kutná Hora sont l’église gothique Saint-Jacques (1330) et l’imposante cathédrale Sainte-Barbe (1388), patronne des mineurs</w:t>
      </w:r>
      <w:r w:rsidR="009B2EE3" w:rsidRPr="009B2EE3">
        <w:rPr>
          <w:rFonts w:ascii="Bookman Old Style" w:hAnsi="Bookman Old Style"/>
          <w:iCs/>
          <w:sz w:val="18"/>
          <w:szCs w:val="18"/>
          <w:lang w:val="fr-FR"/>
        </w:rPr>
        <w:t xml:space="preserve"> – </w:t>
      </w:r>
      <w:r w:rsidR="009B2EE3" w:rsidRPr="009B2EE3">
        <w:rPr>
          <w:rFonts w:ascii="Bookman Old Style" w:hAnsi="Bookman Old Style"/>
          <w:b/>
          <w:bCs/>
          <w:iCs/>
          <w:sz w:val="18"/>
          <w:szCs w:val="18"/>
          <w:lang w:val="fr-FR"/>
        </w:rPr>
        <w:t>visite à l’intérieur</w:t>
      </w:r>
      <w:r w:rsidRPr="009B2EE3">
        <w:rPr>
          <w:rFonts w:ascii="Bookman Old Style" w:hAnsi="Bookman Old Style"/>
          <w:iCs/>
          <w:sz w:val="18"/>
          <w:szCs w:val="18"/>
          <w:lang w:val="fr-FR"/>
        </w:rPr>
        <w:t>. Parmi d’autres trésors artistiques de la ville, signalons la Cour italienne (XIIIe siècle) qui servit d’hôtel de la monnaie et quelques jolies maisons patriciennes</w:t>
      </w:r>
      <w:r w:rsidR="009B2EE3" w:rsidRPr="009B2EE3">
        <w:rPr>
          <w:rFonts w:ascii="Bookman Old Style" w:hAnsi="Bookman Old Style"/>
          <w:iCs/>
          <w:sz w:val="18"/>
          <w:szCs w:val="18"/>
          <w:lang w:val="fr-FR"/>
        </w:rPr>
        <w:t xml:space="preserve"> – </w:t>
      </w:r>
      <w:r w:rsidR="009B2EE3" w:rsidRPr="009B2EE3">
        <w:rPr>
          <w:rFonts w:ascii="Bookman Old Style" w:hAnsi="Bookman Old Style"/>
          <w:b/>
          <w:bCs/>
          <w:iCs/>
          <w:sz w:val="18"/>
          <w:szCs w:val="18"/>
          <w:lang w:val="fr-FR"/>
        </w:rPr>
        <w:t>visite à l’intérieur</w:t>
      </w:r>
      <w:r w:rsidR="009B2EE3">
        <w:rPr>
          <w:rFonts w:ascii="Bookman Old Style" w:hAnsi="Bookman Old Style"/>
          <w:b/>
          <w:bCs/>
          <w:iCs/>
          <w:sz w:val="18"/>
          <w:szCs w:val="18"/>
          <w:lang w:val="fr-FR"/>
        </w:rPr>
        <w:t xml:space="preserve"> incluse.</w:t>
      </w:r>
    </w:p>
    <w:p w14:paraId="11BFC40F" w14:textId="77777777" w:rsidR="0020468C" w:rsidRPr="0091336F" w:rsidRDefault="0020468C" w:rsidP="0020468C">
      <w:pPr>
        <w:tabs>
          <w:tab w:val="left" w:pos="2410"/>
        </w:tabs>
        <w:rPr>
          <w:rFonts w:ascii="Bookman Old Style" w:hAnsi="Bookman Old Style"/>
          <w:bCs/>
          <w:sz w:val="18"/>
          <w:szCs w:val="18"/>
          <w:lang w:val="fr-FR"/>
        </w:rPr>
      </w:pPr>
    </w:p>
    <w:p w14:paraId="04D121D5" w14:textId="5FCEC6BE" w:rsidR="0020468C" w:rsidRPr="0091336F" w:rsidRDefault="0020468C" w:rsidP="0020468C">
      <w:pPr>
        <w:tabs>
          <w:tab w:val="left" w:pos="2410"/>
        </w:tabs>
        <w:rPr>
          <w:rFonts w:ascii="Bookman Old Style" w:hAnsi="Bookman Old Style"/>
          <w:bCs/>
          <w:sz w:val="18"/>
          <w:szCs w:val="18"/>
          <w:lang w:val="fr-FR"/>
        </w:rPr>
      </w:pPr>
      <w:r w:rsidRPr="0091336F">
        <w:rPr>
          <w:rFonts w:ascii="Bookman Old Style" w:hAnsi="Bookman Old Style"/>
          <w:bCs/>
          <w:sz w:val="18"/>
          <w:szCs w:val="18"/>
          <w:lang w:val="fr-FR"/>
        </w:rPr>
        <w:t>Déjeuner dans un restaurant typique local et arrivée à Prague en fin d’après-midi.</w:t>
      </w:r>
    </w:p>
    <w:p w14:paraId="02027145" w14:textId="77777777" w:rsidR="009B2EE3" w:rsidRDefault="009B2EE3" w:rsidP="0020468C">
      <w:pPr>
        <w:tabs>
          <w:tab w:val="left" w:pos="2410"/>
        </w:tabs>
        <w:rPr>
          <w:rFonts w:ascii="Bookman Old Style" w:hAnsi="Bookman Old Style"/>
          <w:bCs/>
          <w:sz w:val="18"/>
          <w:szCs w:val="18"/>
          <w:lang w:val="fr-FR"/>
        </w:rPr>
      </w:pPr>
    </w:p>
    <w:p w14:paraId="032356FB" w14:textId="071E0F0E" w:rsidR="0091336F" w:rsidRPr="0091336F" w:rsidRDefault="0091336F" w:rsidP="0020468C">
      <w:pPr>
        <w:tabs>
          <w:tab w:val="left" w:pos="2410"/>
        </w:tabs>
        <w:rPr>
          <w:rFonts w:ascii="Bookman Old Style" w:hAnsi="Bookman Old Style"/>
          <w:bCs/>
          <w:sz w:val="18"/>
          <w:szCs w:val="18"/>
          <w:lang w:val="fr-FR"/>
        </w:rPr>
      </w:pPr>
      <w:r w:rsidRPr="0091336F">
        <w:rPr>
          <w:rFonts w:ascii="Bookman Old Style" w:hAnsi="Bookman Old Style"/>
          <w:bCs/>
          <w:sz w:val="18"/>
          <w:szCs w:val="18"/>
          <w:lang w:val="fr-FR"/>
        </w:rPr>
        <w:t>Dîner et logement à l’hôtel.</w:t>
      </w:r>
    </w:p>
    <w:p w14:paraId="4BA25A8A" w14:textId="27343C31" w:rsidR="00C8356C" w:rsidRPr="0091336F" w:rsidRDefault="009B2EE3" w:rsidP="00385A44">
      <w:pPr>
        <w:jc w:val="both"/>
        <w:rPr>
          <w:rFonts w:ascii="Bookman Old Style" w:hAnsi="Bookman Old Style"/>
          <w:sz w:val="18"/>
          <w:szCs w:val="18"/>
          <w:lang w:val="fr-FR"/>
        </w:rPr>
      </w:pPr>
      <w:r w:rsidRPr="0091336F">
        <w:rPr>
          <w:rFonts w:ascii="Bookman Old Style" w:hAnsi="Bookman Old Style"/>
          <w:noProof/>
          <w:sz w:val="18"/>
          <w:szCs w:val="18"/>
          <w:lang w:eastAsia="en-US"/>
        </w:rPr>
        <w:drawing>
          <wp:anchor distT="0" distB="0" distL="114300" distR="114300" simplePos="0" relativeHeight="251696640" behindDoc="1" locked="0" layoutInCell="1" allowOverlap="1" wp14:anchorId="4C425943" wp14:editId="586E2040">
            <wp:simplePos x="0" y="0"/>
            <wp:positionH relativeFrom="column">
              <wp:posOffset>4432935</wp:posOffset>
            </wp:positionH>
            <wp:positionV relativeFrom="paragraph">
              <wp:posOffset>97790</wp:posOffset>
            </wp:positionV>
            <wp:extent cx="2057400" cy="1156335"/>
            <wp:effectExtent l="0" t="0" r="0" b="5715"/>
            <wp:wrapTight wrapText="bothSides">
              <wp:wrapPolygon edited="0">
                <wp:start x="0" y="0"/>
                <wp:lineTo x="0" y="21351"/>
                <wp:lineTo x="21400" y="21351"/>
                <wp:lineTo x="21400" y="0"/>
                <wp:lineTo x="0" y="0"/>
              </wp:wrapPolygon>
            </wp:wrapTight>
            <wp:docPr id="6" name="Obrázek 6" descr="http://czechtourism.com/getmedia/a843a61b-eb32-462b-8242-c38bdd052566/a-krivoklatko-rakovnicko-3.jpg.aspx?maxside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czechtourism.com/getmedia/a843a61b-eb32-462b-8242-c38bdd052566/a-krivoklatko-rakovnicko-3.jpg.aspx?maxsidesize=6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1156335"/>
                    </a:xfrm>
                    <a:prstGeom prst="rect">
                      <a:avLst/>
                    </a:prstGeom>
                    <a:noFill/>
                  </pic:spPr>
                </pic:pic>
              </a:graphicData>
            </a:graphic>
            <wp14:sizeRelH relativeFrom="margin">
              <wp14:pctWidth>0</wp14:pctWidth>
            </wp14:sizeRelH>
            <wp14:sizeRelV relativeFrom="margin">
              <wp14:pctHeight>0</wp14:pctHeight>
            </wp14:sizeRelV>
          </wp:anchor>
        </w:drawing>
      </w:r>
    </w:p>
    <w:p w14:paraId="2E7832B5" w14:textId="71301C38" w:rsidR="00987617" w:rsidRPr="00FB44BD" w:rsidRDefault="00987617" w:rsidP="00385A44">
      <w:pPr>
        <w:jc w:val="both"/>
        <w:rPr>
          <w:rFonts w:ascii="Bookman Old Style" w:hAnsi="Bookman Old Style"/>
          <w:sz w:val="18"/>
          <w:lang w:val="fr-FR"/>
        </w:rPr>
      </w:pPr>
    </w:p>
    <w:p w14:paraId="241DBAD5" w14:textId="77777777" w:rsidR="00EF01C5" w:rsidRPr="00EF01C5" w:rsidRDefault="00EF01C5" w:rsidP="00EF01C5">
      <w:pPr>
        <w:rPr>
          <w:rFonts w:ascii="Bookman Old Style" w:hAnsi="Bookman Old Style"/>
          <w:sz w:val="18"/>
          <w:szCs w:val="18"/>
          <w:u w:val="single"/>
          <w:lang w:val="fr-FR"/>
        </w:rPr>
      </w:pPr>
    </w:p>
    <w:p w14:paraId="38381FE4" w14:textId="754051AC" w:rsidR="0091336F" w:rsidRDefault="0091336F" w:rsidP="00EF01C5">
      <w:pPr>
        <w:jc w:val="both"/>
        <w:rPr>
          <w:rFonts w:ascii="Bookman Old Style" w:hAnsi="Bookman Old Style"/>
          <w:bCs/>
          <w:sz w:val="22"/>
          <w:szCs w:val="22"/>
          <w:lang w:val="fr-FR"/>
        </w:rPr>
      </w:pPr>
      <w:r>
        <w:rPr>
          <w:rFonts w:ascii="Bookman Old Style" w:hAnsi="Bookman Old Style"/>
          <w:b/>
          <w:sz w:val="22"/>
          <w:szCs w:val="22"/>
          <w:u w:val="single"/>
          <w:lang w:val="fr-FR"/>
        </w:rPr>
        <w:t>7</w:t>
      </w:r>
      <w:r w:rsidR="00EF01C5" w:rsidRPr="00EF01C5">
        <w:rPr>
          <w:rFonts w:ascii="Bookman Old Style" w:hAnsi="Bookman Old Style"/>
          <w:b/>
          <w:sz w:val="22"/>
          <w:szCs w:val="22"/>
          <w:u w:val="single"/>
          <w:vertAlign w:val="superscript"/>
          <w:lang w:val="fr-FR"/>
        </w:rPr>
        <w:t>e</w:t>
      </w:r>
      <w:r w:rsidR="00EF01C5" w:rsidRPr="00EF01C5">
        <w:rPr>
          <w:rFonts w:ascii="Bookman Old Style" w:hAnsi="Bookman Old Style"/>
          <w:b/>
          <w:sz w:val="22"/>
          <w:szCs w:val="22"/>
          <w:u w:val="single"/>
          <w:lang w:val="fr-FR"/>
        </w:rPr>
        <w:t xml:space="preserve"> jour :</w:t>
      </w:r>
      <w:r w:rsidR="00EF01C5" w:rsidRPr="00EF01C5">
        <w:rPr>
          <w:rFonts w:ascii="Bookman Old Style" w:hAnsi="Bookman Old Style"/>
          <w:b/>
          <w:sz w:val="22"/>
          <w:szCs w:val="22"/>
          <w:u w:val="single"/>
          <w:lang w:val="fr-FR"/>
        </w:rPr>
        <w:tab/>
        <w:t xml:space="preserve">   </w:t>
      </w:r>
      <w:r w:rsidR="00EF01C5" w:rsidRPr="00EF01C5">
        <w:rPr>
          <w:rFonts w:ascii="Bookman Old Style" w:hAnsi="Bookman Old Style"/>
          <w:b/>
          <w:sz w:val="22"/>
          <w:szCs w:val="22"/>
          <w:u w:val="single"/>
          <w:lang w:val="fr-FR"/>
        </w:rPr>
        <w:tab/>
        <w:t>PRAGUE Karlstejn</w:t>
      </w:r>
      <w:r w:rsidR="003C7A4D">
        <w:rPr>
          <w:rFonts w:ascii="Bookman Old Style" w:hAnsi="Bookman Old Style"/>
          <w:bCs/>
          <w:sz w:val="22"/>
          <w:szCs w:val="22"/>
          <w:lang w:val="fr-FR"/>
        </w:rPr>
        <w:tab/>
      </w:r>
    </w:p>
    <w:p w14:paraId="23954F81" w14:textId="6F375155" w:rsidR="00EF01C5" w:rsidRPr="00EF01C5" w:rsidRDefault="003C7A4D" w:rsidP="00EF01C5">
      <w:pPr>
        <w:jc w:val="both"/>
        <w:rPr>
          <w:rFonts w:ascii="Bookman Old Style" w:hAnsi="Bookman Old Style"/>
          <w:bCs/>
          <w:sz w:val="22"/>
          <w:szCs w:val="22"/>
          <w:lang w:val="fr-FR"/>
        </w:rPr>
      </w:pPr>
      <w:r>
        <w:rPr>
          <w:rFonts w:ascii="Bookman Old Style" w:hAnsi="Bookman Old Style"/>
          <w:bCs/>
          <w:sz w:val="22"/>
          <w:szCs w:val="22"/>
          <w:lang w:val="fr-FR"/>
        </w:rPr>
        <w:t>65 km / 1h 26 de route</w:t>
      </w:r>
    </w:p>
    <w:p w14:paraId="45941900" w14:textId="7B464A52" w:rsidR="00111635" w:rsidRDefault="00111635" w:rsidP="00EF01C5">
      <w:pPr>
        <w:jc w:val="both"/>
        <w:rPr>
          <w:rFonts w:ascii="Bookman Old Style" w:hAnsi="Bookman Old Style"/>
          <w:sz w:val="18"/>
          <w:szCs w:val="18"/>
          <w:lang w:val="fr-FR"/>
        </w:rPr>
      </w:pPr>
    </w:p>
    <w:p w14:paraId="3217BE56" w14:textId="40C54424" w:rsidR="00EF01C5" w:rsidRPr="00EF01C5" w:rsidRDefault="00EF01C5" w:rsidP="00EF01C5">
      <w:pPr>
        <w:jc w:val="both"/>
        <w:rPr>
          <w:rFonts w:ascii="Bookman Old Style" w:hAnsi="Bookman Old Style"/>
          <w:sz w:val="18"/>
          <w:szCs w:val="18"/>
          <w:lang w:val="fr-FR"/>
        </w:rPr>
      </w:pPr>
      <w:r w:rsidRPr="00EF01C5">
        <w:rPr>
          <w:rFonts w:ascii="Bookman Old Style" w:hAnsi="Bookman Old Style"/>
          <w:sz w:val="18"/>
          <w:szCs w:val="18"/>
          <w:lang w:val="fr-FR"/>
        </w:rPr>
        <w:t>Petit déjeuner buffet à l’hôtel.</w:t>
      </w:r>
    </w:p>
    <w:p w14:paraId="555BEF2D" w14:textId="54DB898F" w:rsidR="0091336F" w:rsidRDefault="0091336F" w:rsidP="00EF01C5">
      <w:pPr>
        <w:jc w:val="both"/>
        <w:rPr>
          <w:rFonts w:ascii="Bookman Old Style" w:hAnsi="Bookman Old Style"/>
          <w:sz w:val="18"/>
          <w:szCs w:val="18"/>
          <w:lang w:val="fr-FR"/>
        </w:rPr>
      </w:pPr>
    </w:p>
    <w:p w14:paraId="53EDC51A" w14:textId="57335995" w:rsidR="00EF01C5" w:rsidRPr="00EF01C5" w:rsidRDefault="0091336F" w:rsidP="00EF01C5">
      <w:pPr>
        <w:jc w:val="both"/>
        <w:rPr>
          <w:rFonts w:ascii="Bookman Old Style" w:hAnsi="Bookman Old Style"/>
          <w:sz w:val="18"/>
          <w:szCs w:val="18"/>
          <w:lang w:val="fr-FR"/>
        </w:rPr>
      </w:pPr>
      <w:r w:rsidRPr="00EF01C5">
        <w:rPr>
          <w:rFonts w:ascii="Bookman Old Style" w:hAnsi="Bookman Old Style"/>
          <w:noProof/>
          <w:sz w:val="18"/>
          <w:szCs w:val="18"/>
          <w:lang w:eastAsia="en-US"/>
        </w:rPr>
        <w:drawing>
          <wp:anchor distT="0" distB="0" distL="114300" distR="114300" simplePos="0" relativeHeight="251697664" behindDoc="1" locked="0" layoutInCell="1" allowOverlap="1" wp14:anchorId="286741CC" wp14:editId="1362CF15">
            <wp:simplePos x="0" y="0"/>
            <wp:positionH relativeFrom="column">
              <wp:posOffset>4423410</wp:posOffset>
            </wp:positionH>
            <wp:positionV relativeFrom="paragraph">
              <wp:posOffset>212725</wp:posOffset>
            </wp:positionV>
            <wp:extent cx="2057400" cy="1156335"/>
            <wp:effectExtent l="0" t="0" r="0" b="5715"/>
            <wp:wrapTight wrapText="bothSides">
              <wp:wrapPolygon edited="0">
                <wp:start x="0" y="0"/>
                <wp:lineTo x="0" y="21351"/>
                <wp:lineTo x="21400" y="21351"/>
                <wp:lineTo x="21400" y="0"/>
                <wp:lineTo x="0" y="0"/>
              </wp:wrapPolygon>
            </wp:wrapTight>
            <wp:docPr id="5" name="Obrázek 5" descr="http://czechtourism.com/getmedia/2292e8b7-365c-4796-b71e-c9c72dee0db3/c-karlstejn-castle-1.jpg.aspx?maxside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czechtourism.com/getmedia/2292e8b7-365c-4796-b71e-c9c72dee0db3/c-karlstejn-castle-1.jpg.aspx?maxsidesize=6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7400" cy="1156335"/>
                    </a:xfrm>
                    <a:prstGeom prst="rect">
                      <a:avLst/>
                    </a:prstGeom>
                    <a:noFill/>
                  </pic:spPr>
                </pic:pic>
              </a:graphicData>
            </a:graphic>
            <wp14:sizeRelH relativeFrom="margin">
              <wp14:pctWidth>0</wp14:pctWidth>
            </wp14:sizeRelH>
            <wp14:sizeRelV relativeFrom="margin">
              <wp14:pctHeight>0</wp14:pctHeight>
            </wp14:sizeRelV>
          </wp:anchor>
        </w:drawing>
      </w:r>
      <w:r w:rsidR="00EF01C5" w:rsidRPr="00EF01C5">
        <w:rPr>
          <w:rFonts w:ascii="Bookman Old Style" w:hAnsi="Bookman Old Style"/>
          <w:sz w:val="18"/>
          <w:szCs w:val="18"/>
          <w:lang w:val="fr-FR"/>
        </w:rPr>
        <w:t>Départ pour une excursion d’une journée dans les environs de Prague pour une randonnée dans la région du Karst tchèque</w:t>
      </w:r>
      <w:r w:rsidR="00111635">
        <w:rPr>
          <w:rFonts w:ascii="Bookman Old Style" w:hAnsi="Bookman Old Style"/>
          <w:sz w:val="18"/>
          <w:szCs w:val="18"/>
          <w:lang w:val="fr-FR"/>
        </w:rPr>
        <w:t xml:space="preserve"> situé au sud ouest de Prague</w:t>
      </w:r>
    </w:p>
    <w:p w14:paraId="235ABAE9" w14:textId="3B16454C" w:rsidR="0088695C" w:rsidRDefault="0088695C" w:rsidP="00EF01C5">
      <w:pPr>
        <w:jc w:val="both"/>
        <w:rPr>
          <w:rFonts w:ascii="Bookman Old Style" w:hAnsi="Bookman Old Style"/>
          <w:sz w:val="18"/>
          <w:szCs w:val="18"/>
          <w:lang w:val="fr-FR"/>
        </w:rPr>
      </w:pPr>
      <w:r>
        <w:rPr>
          <w:rFonts w:ascii="Bookman Old Style" w:hAnsi="Bookman Old Style"/>
          <w:sz w:val="18"/>
          <w:szCs w:val="18"/>
          <w:lang w:val="fr-FR"/>
        </w:rPr>
        <w:t>R</w:t>
      </w:r>
      <w:r w:rsidR="00EF01C5" w:rsidRPr="00EF01C5">
        <w:rPr>
          <w:rFonts w:ascii="Bookman Old Style" w:hAnsi="Bookman Old Style"/>
          <w:sz w:val="18"/>
          <w:szCs w:val="18"/>
          <w:lang w:val="fr-FR"/>
        </w:rPr>
        <w:t xml:space="preserve">andonnée depuis la fameuse carrière « Amerika » jusqu’au l’imposant château fort où on a gardé pendant 4 siècles les joyaux de la Couronne Royale. </w:t>
      </w:r>
      <w:r w:rsidR="00111635">
        <w:rPr>
          <w:rFonts w:ascii="Bookman Old Style" w:hAnsi="Bookman Old Style"/>
          <w:sz w:val="18"/>
          <w:szCs w:val="18"/>
          <w:lang w:val="fr-FR"/>
        </w:rPr>
        <w:t>Parcours – sentier jaune+rouge 4.8km (1.30h de marche /denivelé : montée 58m / descente 247m)</w:t>
      </w:r>
      <w:r>
        <w:rPr>
          <w:rFonts w:ascii="Bookman Old Style" w:hAnsi="Bookman Old Style"/>
          <w:sz w:val="18"/>
          <w:szCs w:val="18"/>
          <w:lang w:val="fr-FR"/>
        </w:rPr>
        <w:t>. Déjeuner sous forme du paniers repas</w:t>
      </w:r>
    </w:p>
    <w:p w14:paraId="2FF1F283" w14:textId="72F10E48" w:rsidR="00111635" w:rsidRDefault="00111635" w:rsidP="00EF01C5">
      <w:pPr>
        <w:jc w:val="both"/>
        <w:rPr>
          <w:rFonts w:ascii="Bookman Old Style" w:hAnsi="Bookman Old Style"/>
          <w:sz w:val="18"/>
          <w:szCs w:val="18"/>
          <w:lang w:val="fr-FR"/>
        </w:rPr>
      </w:pPr>
      <w:r>
        <w:rPr>
          <w:rFonts w:ascii="Bookman Old Style" w:hAnsi="Bookman Old Style"/>
          <w:sz w:val="18"/>
          <w:szCs w:val="18"/>
          <w:lang w:val="fr-FR"/>
        </w:rPr>
        <w:t xml:space="preserve">Après la visite </w:t>
      </w:r>
      <w:r w:rsidR="0088695C">
        <w:rPr>
          <w:rFonts w:ascii="Bookman Old Style" w:hAnsi="Bookman Old Style"/>
          <w:sz w:val="18"/>
          <w:szCs w:val="18"/>
          <w:lang w:val="fr-FR"/>
        </w:rPr>
        <w:t xml:space="preserve">du château de Karlstejn </w:t>
      </w:r>
      <w:r>
        <w:rPr>
          <w:rFonts w:ascii="Bookman Old Style" w:hAnsi="Bookman Old Style"/>
          <w:sz w:val="18"/>
          <w:szCs w:val="18"/>
          <w:lang w:val="fr-FR"/>
        </w:rPr>
        <w:t>guidée et commentée en français descente par le beau petit village aux nombreuses echoppes et cafés avec possibilité d’achat.</w:t>
      </w:r>
    </w:p>
    <w:p w14:paraId="3193B968" w14:textId="2FBA7AF6" w:rsidR="00111635" w:rsidRDefault="00111635" w:rsidP="00EF01C5">
      <w:pPr>
        <w:jc w:val="both"/>
        <w:rPr>
          <w:rFonts w:ascii="Bookman Old Style" w:hAnsi="Bookman Old Style"/>
          <w:sz w:val="18"/>
          <w:szCs w:val="18"/>
          <w:lang w:val="fr-FR"/>
        </w:rPr>
      </w:pPr>
      <w:r>
        <w:rPr>
          <w:rFonts w:ascii="Bookman Old Style" w:hAnsi="Bookman Old Style"/>
          <w:sz w:val="18"/>
          <w:szCs w:val="18"/>
          <w:lang w:val="fr-FR"/>
        </w:rPr>
        <w:t>Retour à Prague en autocar (32 km)</w:t>
      </w:r>
    </w:p>
    <w:p w14:paraId="1F8471F0" w14:textId="60285587" w:rsidR="0091336F" w:rsidRPr="0020468C" w:rsidRDefault="0091336F" w:rsidP="0091336F">
      <w:pPr>
        <w:tabs>
          <w:tab w:val="left" w:pos="2410"/>
        </w:tabs>
        <w:rPr>
          <w:rFonts w:ascii="Palatino Linotype" w:hAnsi="Palatino Linotype"/>
          <w:bCs/>
          <w:lang w:val="fr-FR"/>
        </w:rPr>
      </w:pPr>
    </w:p>
    <w:p w14:paraId="3713C2FA" w14:textId="77777777" w:rsidR="0091336F" w:rsidRPr="0020468C" w:rsidRDefault="0091336F" w:rsidP="0091336F">
      <w:pPr>
        <w:tabs>
          <w:tab w:val="left" w:pos="2410"/>
        </w:tabs>
        <w:rPr>
          <w:rFonts w:ascii="Palatino Linotype" w:hAnsi="Palatino Linotype"/>
          <w:bCs/>
          <w:lang w:val="fr-FR"/>
        </w:rPr>
      </w:pPr>
      <w:r w:rsidRPr="0020468C">
        <w:rPr>
          <w:rFonts w:ascii="Palatino Linotype" w:hAnsi="Palatino Linotype"/>
          <w:bCs/>
          <w:lang w:val="fr-FR"/>
        </w:rPr>
        <w:t xml:space="preserve">Vers 19.00 h  départ en autocar et en compagnie de votre guide pour la </w:t>
      </w:r>
    </w:p>
    <w:p w14:paraId="72DC797D" w14:textId="655E9E19" w:rsidR="009B2EE3" w:rsidRDefault="0091336F" w:rsidP="0091336F">
      <w:pPr>
        <w:tabs>
          <w:tab w:val="left" w:pos="2410"/>
        </w:tabs>
        <w:rPr>
          <w:rFonts w:ascii="Palatino Linotype" w:hAnsi="Palatino Linotype"/>
          <w:b/>
          <w:bCs/>
          <w:lang w:val="fr-FR"/>
        </w:rPr>
      </w:pPr>
      <w:r w:rsidRPr="0020468C">
        <w:rPr>
          <w:rFonts w:ascii="Palatino Linotype" w:hAnsi="Palatino Linotype"/>
          <w:b/>
          <w:lang w:val="fr-FR"/>
        </w:rPr>
        <w:t xml:space="preserve">SOIREE TYPIQUE  dans une KOLIBA    : </w:t>
      </w:r>
      <w:r w:rsidRPr="0020468C">
        <w:rPr>
          <w:rFonts w:ascii="Palatino Linotype" w:hAnsi="Palatino Linotype"/>
          <w:b/>
          <w:bCs/>
          <w:lang w:val="fr-FR"/>
        </w:rPr>
        <w:t xml:space="preserve"> dîner typique avec animation folklorique</w:t>
      </w:r>
      <w:r>
        <w:rPr>
          <w:rFonts w:ascii="Palatino Linotype" w:hAnsi="Palatino Linotype"/>
          <w:b/>
          <w:bCs/>
          <w:lang w:val="fr-FR"/>
        </w:rPr>
        <w:t>.</w:t>
      </w:r>
      <w:r w:rsidRPr="0020468C">
        <w:rPr>
          <w:rFonts w:ascii="Palatino Linotype" w:hAnsi="Palatino Linotype"/>
          <w:b/>
          <w:bCs/>
          <w:lang w:val="fr-FR"/>
        </w:rPr>
        <w:t xml:space="preserve">   Les danseurs présentent les danses des différentes régions de la Bohême.  Le dîner est composé de mets typiques avec boissons à volonté.   </w:t>
      </w:r>
      <w:r>
        <w:rPr>
          <w:rFonts w:ascii="Palatino Linotype" w:hAnsi="Palatino Linotype"/>
          <w:b/>
          <w:bCs/>
          <w:lang w:val="fr-FR"/>
        </w:rPr>
        <w:tab/>
      </w:r>
      <w:r>
        <w:rPr>
          <w:rFonts w:ascii="Palatino Linotype" w:hAnsi="Palatino Linotype"/>
          <w:b/>
          <w:bCs/>
          <w:lang w:val="fr-FR"/>
        </w:rPr>
        <w:tab/>
      </w:r>
    </w:p>
    <w:p w14:paraId="0C2BD2E8" w14:textId="33A24276" w:rsidR="0091336F" w:rsidRPr="0020468C" w:rsidRDefault="0091336F" w:rsidP="0091336F">
      <w:pPr>
        <w:tabs>
          <w:tab w:val="left" w:pos="2410"/>
        </w:tabs>
        <w:rPr>
          <w:rFonts w:ascii="Palatino Linotype" w:hAnsi="Palatino Linotype"/>
          <w:b/>
          <w:bCs/>
          <w:lang w:val="fr-FR"/>
        </w:rPr>
      </w:pPr>
      <w:r>
        <w:rPr>
          <w:rFonts w:ascii="Palatino Linotype" w:hAnsi="Palatino Linotype"/>
          <w:b/>
          <w:bCs/>
          <w:lang w:val="fr-FR"/>
        </w:rPr>
        <w:tab/>
      </w:r>
      <w:r>
        <w:rPr>
          <w:rFonts w:ascii="Palatino Linotype" w:hAnsi="Palatino Linotype"/>
          <w:b/>
          <w:bCs/>
          <w:lang w:val="fr-FR"/>
        </w:rPr>
        <w:tab/>
      </w:r>
      <w:r>
        <w:rPr>
          <w:rFonts w:ascii="Palatino Linotype" w:hAnsi="Palatino Linotype"/>
          <w:b/>
          <w:bCs/>
          <w:lang w:val="fr-FR"/>
        </w:rPr>
        <w:tab/>
        <w:t xml:space="preserve">   </w:t>
      </w:r>
      <w:r w:rsidRPr="0020468C">
        <w:rPr>
          <w:rFonts w:ascii="Palatino Linotype" w:hAnsi="Palatino Linotype"/>
          <w:bCs/>
          <w:i/>
          <w:iCs/>
          <w:sz w:val="18"/>
          <w:szCs w:val="18"/>
          <w:lang w:val="fr-FR"/>
        </w:rPr>
        <w:t xml:space="preserve">Suggestion de menu : </w:t>
      </w:r>
    </w:p>
    <w:p w14:paraId="0846B8D8" w14:textId="56B47E50" w:rsidR="0091336F" w:rsidRPr="0020468C" w:rsidRDefault="009B2EE3" w:rsidP="009B2EE3">
      <w:pPr>
        <w:tabs>
          <w:tab w:val="left" w:pos="2410"/>
        </w:tabs>
        <w:rPr>
          <w:rFonts w:ascii="Palatino Linotype" w:hAnsi="Palatino Linotype"/>
          <w:bCs/>
          <w:i/>
          <w:iCs/>
          <w:sz w:val="18"/>
          <w:szCs w:val="18"/>
          <w:lang w:val="fr-FR"/>
        </w:rPr>
      </w:pPr>
      <w:r>
        <w:rPr>
          <w:rFonts w:ascii="Palatino Linotype" w:hAnsi="Palatino Linotype"/>
          <w:bCs/>
          <w:i/>
          <w:iCs/>
          <w:sz w:val="18"/>
          <w:szCs w:val="18"/>
          <w:lang w:val="fr-FR"/>
        </w:rPr>
        <w:tab/>
      </w:r>
      <w:r>
        <w:rPr>
          <w:rFonts w:ascii="Palatino Linotype" w:hAnsi="Palatino Linotype"/>
          <w:bCs/>
          <w:i/>
          <w:iCs/>
          <w:sz w:val="18"/>
          <w:szCs w:val="18"/>
          <w:lang w:val="fr-FR"/>
        </w:rPr>
        <w:tab/>
      </w:r>
      <w:r>
        <w:rPr>
          <w:rFonts w:ascii="Palatino Linotype" w:hAnsi="Palatino Linotype"/>
          <w:bCs/>
          <w:i/>
          <w:iCs/>
          <w:sz w:val="18"/>
          <w:szCs w:val="18"/>
          <w:lang w:val="fr-FR"/>
        </w:rPr>
        <w:tab/>
      </w:r>
      <w:r>
        <w:rPr>
          <w:rFonts w:ascii="Palatino Linotype" w:hAnsi="Palatino Linotype"/>
          <w:bCs/>
          <w:i/>
          <w:iCs/>
          <w:sz w:val="18"/>
          <w:szCs w:val="18"/>
          <w:lang w:val="fr-FR"/>
        </w:rPr>
        <w:tab/>
      </w:r>
      <w:r w:rsidR="0091336F" w:rsidRPr="0020468C">
        <w:rPr>
          <w:rFonts w:ascii="Palatino Linotype" w:hAnsi="Palatino Linotype"/>
          <w:bCs/>
          <w:i/>
          <w:iCs/>
          <w:sz w:val="18"/>
          <w:szCs w:val="18"/>
          <w:lang w:val="fr-FR"/>
        </w:rPr>
        <w:t xml:space="preserve">Apéritif </w:t>
      </w:r>
    </w:p>
    <w:p w14:paraId="1C2DF08A" w14:textId="30C6CA8A" w:rsidR="0091336F" w:rsidRPr="0020468C" w:rsidRDefault="0091336F" w:rsidP="0091336F">
      <w:pPr>
        <w:tabs>
          <w:tab w:val="left" w:pos="2410"/>
        </w:tabs>
        <w:jc w:val="center"/>
        <w:rPr>
          <w:rFonts w:ascii="Palatino Linotype" w:hAnsi="Palatino Linotype"/>
          <w:bCs/>
          <w:i/>
          <w:iCs/>
          <w:sz w:val="18"/>
          <w:szCs w:val="18"/>
          <w:lang w:val="fr-FR"/>
        </w:rPr>
      </w:pPr>
      <w:r w:rsidRPr="0020468C">
        <w:rPr>
          <w:rFonts w:ascii="Palatino Linotype" w:hAnsi="Palatino Linotype"/>
          <w:bCs/>
          <w:i/>
          <w:iCs/>
          <w:sz w:val="18"/>
          <w:szCs w:val="18"/>
          <w:lang w:val="fr-FR"/>
        </w:rPr>
        <w:t>Crème aux légumes et champignons de bois</w:t>
      </w:r>
    </w:p>
    <w:p w14:paraId="2971AF35" w14:textId="27664CAC" w:rsidR="0091336F" w:rsidRPr="0020468C" w:rsidRDefault="0091336F" w:rsidP="0091336F">
      <w:pPr>
        <w:tabs>
          <w:tab w:val="left" w:pos="2410"/>
        </w:tabs>
        <w:jc w:val="center"/>
        <w:rPr>
          <w:rFonts w:ascii="Palatino Linotype" w:hAnsi="Palatino Linotype"/>
          <w:bCs/>
          <w:i/>
          <w:iCs/>
          <w:sz w:val="18"/>
          <w:szCs w:val="18"/>
          <w:lang w:val="fr-FR"/>
        </w:rPr>
      </w:pPr>
      <w:r w:rsidRPr="0020468C">
        <w:rPr>
          <w:rFonts w:ascii="Palatino Linotype" w:hAnsi="Palatino Linotype"/>
          <w:bCs/>
          <w:i/>
          <w:iCs/>
          <w:sz w:val="18"/>
          <w:szCs w:val="18"/>
          <w:lang w:val="fr-FR"/>
        </w:rPr>
        <w:t xml:space="preserve">Assiette tchèque avec du canard rôti – pomme de terre </w:t>
      </w:r>
    </w:p>
    <w:p w14:paraId="095B4C43" w14:textId="5A5EC879" w:rsidR="0091336F" w:rsidRPr="0020468C" w:rsidRDefault="0091336F" w:rsidP="0091336F">
      <w:pPr>
        <w:tabs>
          <w:tab w:val="left" w:pos="2410"/>
        </w:tabs>
        <w:jc w:val="center"/>
        <w:rPr>
          <w:rFonts w:ascii="Palatino Linotype" w:hAnsi="Palatino Linotype"/>
          <w:bCs/>
          <w:i/>
          <w:iCs/>
          <w:sz w:val="18"/>
          <w:szCs w:val="18"/>
          <w:lang w:val="fr-FR"/>
        </w:rPr>
      </w:pPr>
      <w:r w:rsidRPr="0020468C">
        <w:rPr>
          <w:rFonts w:ascii="Palatino Linotype" w:hAnsi="Palatino Linotype"/>
          <w:bCs/>
          <w:i/>
          <w:iCs/>
          <w:sz w:val="18"/>
          <w:szCs w:val="18"/>
          <w:lang w:val="fr-FR"/>
        </w:rPr>
        <w:t xml:space="preserve">Gâteaux aux pommes et noix </w:t>
      </w:r>
    </w:p>
    <w:p w14:paraId="0E896F2C" w14:textId="01C700DF" w:rsidR="0091336F" w:rsidRPr="0020468C" w:rsidRDefault="0091336F" w:rsidP="0091336F">
      <w:pPr>
        <w:tabs>
          <w:tab w:val="left" w:pos="2410"/>
        </w:tabs>
        <w:jc w:val="center"/>
        <w:rPr>
          <w:rFonts w:ascii="Palatino Linotype" w:hAnsi="Palatino Linotype"/>
          <w:bCs/>
          <w:i/>
          <w:iCs/>
          <w:sz w:val="18"/>
          <w:szCs w:val="18"/>
          <w:lang w:val="fr-FR"/>
        </w:rPr>
      </w:pPr>
      <w:r w:rsidRPr="0020468C">
        <w:rPr>
          <w:rFonts w:ascii="Palatino Linotype" w:hAnsi="Palatino Linotype"/>
          <w:bCs/>
          <w:i/>
          <w:iCs/>
          <w:sz w:val="18"/>
          <w:szCs w:val="18"/>
          <w:lang w:val="fr-FR"/>
        </w:rPr>
        <w:t xml:space="preserve">Boissons à volonté : vin, bière, sodas, café </w:t>
      </w:r>
    </w:p>
    <w:p w14:paraId="034E41D1" w14:textId="77777777" w:rsidR="0091336F" w:rsidRPr="00117876" w:rsidRDefault="0091336F" w:rsidP="0091336F">
      <w:pPr>
        <w:tabs>
          <w:tab w:val="left" w:pos="2410"/>
        </w:tabs>
        <w:rPr>
          <w:rFonts w:ascii="Palatino Linotype" w:hAnsi="Palatino Linotype"/>
          <w:b/>
          <w:bCs/>
          <w:iCs/>
          <w:lang w:val="fr-FR"/>
        </w:rPr>
      </w:pPr>
    </w:p>
    <w:p w14:paraId="5D497D7E" w14:textId="5554E088" w:rsidR="0091336F" w:rsidRPr="00117876" w:rsidRDefault="009B2EE3" w:rsidP="0091336F">
      <w:pPr>
        <w:tabs>
          <w:tab w:val="left" w:pos="2410"/>
        </w:tabs>
        <w:rPr>
          <w:rFonts w:ascii="Palatino Linotype" w:hAnsi="Palatino Linotype"/>
          <w:b/>
          <w:bCs/>
          <w:iCs/>
          <w:lang w:val="fr-FR"/>
        </w:rPr>
      </w:pPr>
      <w:r w:rsidRPr="0020468C">
        <w:rPr>
          <w:noProof/>
          <w:lang w:val="fr-FR"/>
        </w:rPr>
        <w:drawing>
          <wp:anchor distT="0" distB="0" distL="114300" distR="114300" simplePos="0" relativeHeight="251722240" behindDoc="1" locked="0" layoutInCell="1" allowOverlap="1" wp14:anchorId="1619EBC7" wp14:editId="5E817AB3">
            <wp:simplePos x="0" y="0"/>
            <wp:positionH relativeFrom="margin">
              <wp:posOffset>4648200</wp:posOffset>
            </wp:positionH>
            <wp:positionV relativeFrom="paragraph">
              <wp:posOffset>8890</wp:posOffset>
            </wp:positionV>
            <wp:extent cx="1714500" cy="1208405"/>
            <wp:effectExtent l="0" t="0" r="0" b="0"/>
            <wp:wrapTight wrapText="bothSides">
              <wp:wrapPolygon edited="0">
                <wp:start x="0" y="0"/>
                <wp:lineTo x="0" y="21112"/>
                <wp:lineTo x="21360" y="21112"/>
                <wp:lineTo x="21360" y="0"/>
                <wp:lineTo x="0" y="0"/>
              </wp:wrapPolygon>
            </wp:wrapTight>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0"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36F" w:rsidRPr="00117876">
        <w:rPr>
          <w:rFonts w:ascii="Palatino Linotype" w:hAnsi="Palatino Linotype"/>
          <w:b/>
          <w:bCs/>
          <w:iCs/>
          <w:lang w:val="fr-FR"/>
        </w:rPr>
        <w:t>Après la soirée promenade dans Prague sous les illuminations…</w:t>
      </w:r>
    </w:p>
    <w:p w14:paraId="67602AE8" w14:textId="77777777" w:rsidR="0091336F" w:rsidRPr="008275D0" w:rsidRDefault="0091336F" w:rsidP="0091336F">
      <w:pPr>
        <w:tabs>
          <w:tab w:val="left" w:pos="2410"/>
        </w:tabs>
        <w:rPr>
          <w:rFonts w:ascii="Palatino Linotype" w:hAnsi="Palatino Linotype"/>
          <w:iCs/>
          <w:lang w:val="fr-FR"/>
        </w:rPr>
      </w:pPr>
      <w:r w:rsidRPr="00117876">
        <w:rPr>
          <w:rFonts w:ascii="Palatino Linotype" w:hAnsi="Palatino Linotype"/>
          <w:iCs/>
          <w:lang w:val="fr-FR"/>
        </w:rPr>
        <w:t>Logement à l’hôtel.</w:t>
      </w:r>
    </w:p>
    <w:p w14:paraId="6F5AE1D7" w14:textId="19F5EECF" w:rsidR="0091336F" w:rsidRDefault="0091336F" w:rsidP="0091336F">
      <w:pPr>
        <w:pStyle w:val="Zkladntext"/>
        <w:rPr>
          <w:rFonts w:ascii="Bookman Old Style" w:hAnsi="Bookman Old Style"/>
          <w:b/>
          <w:szCs w:val="18"/>
          <w:u w:val="single"/>
        </w:rPr>
      </w:pPr>
    </w:p>
    <w:p w14:paraId="0AD727DC" w14:textId="7B20E049" w:rsidR="009B2EE3" w:rsidRDefault="009B2EE3" w:rsidP="0091336F">
      <w:pPr>
        <w:pStyle w:val="Zkladntext"/>
        <w:rPr>
          <w:rFonts w:ascii="Bookman Old Style" w:hAnsi="Bookman Old Style"/>
          <w:b/>
          <w:szCs w:val="18"/>
          <w:u w:val="single"/>
        </w:rPr>
      </w:pPr>
    </w:p>
    <w:p w14:paraId="374947A8" w14:textId="77777777" w:rsidR="009B2EE3" w:rsidRDefault="009B2EE3" w:rsidP="0091336F">
      <w:pPr>
        <w:pStyle w:val="Zkladntext"/>
        <w:rPr>
          <w:rFonts w:ascii="Bookman Old Style" w:hAnsi="Bookman Old Style"/>
          <w:b/>
          <w:szCs w:val="18"/>
          <w:u w:val="single"/>
        </w:rPr>
      </w:pPr>
    </w:p>
    <w:p w14:paraId="129EBB0A" w14:textId="77777777" w:rsidR="009F443B" w:rsidRDefault="009F443B" w:rsidP="009F443B">
      <w:pPr>
        <w:pStyle w:val="Zkladntext"/>
        <w:rPr>
          <w:rFonts w:ascii="Bookman Old Style" w:hAnsi="Bookman Old Style"/>
          <w:b/>
          <w:sz w:val="22"/>
          <w:szCs w:val="22"/>
          <w:u w:val="single"/>
        </w:rPr>
      </w:pPr>
    </w:p>
    <w:p w14:paraId="2E4B6A6E" w14:textId="4DFA33B6" w:rsidR="009F443B" w:rsidRPr="0020468C" w:rsidRDefault="009F443B" w:rsidP="009F443B">
      <w:pPr>
        <w:pStyle w:val="Zkladntext"/>
        <w:rPr>
          <w:rFonts w:ascii="Bookman Old Style" w:hAnsi="Bookman Old Style"/>
          <w:b/>
          <w:sz w:val="22"/>
          <w:szCs w:val="22"/>
          <w:u w:val="single"/>
        </w:rPr>
      </w:pPr>
      <w:r w:rsidRPr="0020468C">
        <w:rPr>
          <w:rFonts w:ascii="Bookman Old Style" w:hAnsi="Bookman Old Style"/>
          <w:b/>
          <w:sz w:val="22"/>
          <w:szCs w:val="22"/>
          <w:u w:val="single"/>
        </w:rPr>
        <w:t>8</w:t>
      </w:r>
      <w:r w:rsidRPr="0020468C">
        <w:rPr>
          <w:rFonts w:ascii="Bookman Old Style" w:hAnsi="Bookman Old Style"/>
          <w:b/>
          <w:sz w:val="22"/>
          <w:szCs w:val="22"/>
          <w:u w:val="single"/>
          <w:vertAlign w:val="superscript"/>
        </w:rPr>
        <w:t>e</w:t>
      </w:r>
      <w:r w:rsidRPr="0020468C">
        <w:rPr>
          <w:rFonts w:ascii="Bookman Old Style" w:hAnsi="Bookman Old Style"/>
          <w:b/>
          <w:sz w:val="22"/>
          <w:szCs w:val="22"/>
          <w:u w:val="single"/>
        </w:rPr>
        <w:t xml:space="preserve"> jour :</w:t>
      </w:r>
      <w:r w:rsidRPr="0020468C">
        <w:rPr>
          <w:rFonts w:ascii="Bookman Old Style" w:hAnsi="Bookman Old Style"/>
          <w:b/>
          <w:sz w:val="22"/>
          <w:szCs w:val="22"/>
          <w:u w:val="single"/>
        </w:rPr>
        <w:tab/>
      </w:r>
      <w:r>
        <w:rPr>
          <w:rFonts w:ascii="Bookman Old Style" w:hAnsi="Bookman Old Style"/>
          <w:b/>
          <w:sz w:val="22"/>
          <w:szCs w:val="22"/>
          <w:u w:val="single"/>
        </w:rPr>
        <w:t xml:space="preserve">Prague </w:t>
      </w:r>
      <w:r w:rsidRPr="0020468C">
        <w:rPr>
          <w:rFonts w:ascii="Bookman Old Style" w:hAnsi="Bookman Old Style"/>
          <w:b/>
          <w:sz w:val="22"/>
          <w:szCs w:val="22"/>
          <w:u w:val="single"/>
        </w:rPr>
        <w:t xml:space="preserve">– retour </w:t>
      </w:r>
      <w:r>
        <w:rPr>
          <w:rFonts w:ascii="Bookman Old Style" w:hAnsi="Bookman Old Style"/>
          <w:b/>
          <w:sz w:val="22"/>
          <w:szCs w:val="22"/>
          <w:u w:val="single"/>
        </w:rPr>
        <w:t>France</w:t>
      </w:r>
    </w:p>
    <w:p w14:paraId="1E3EBF4D" w14:textId="77777777" w:rsidR="009F443B" w:rsidRDefault="009F443B" w:rsidP="009F443B">
      <w:pPr>
        <w:pStyle w:val="Zkladntext"/>
        <w:rPr>
          <w:rFonts w:ascii="Bookman Old Style" w:hAnsi="Bookman Old Style"/>
          <w:szCs w:val="18"/>
        </w:rPr>
      </w:pPr>
    </w:p>
    <w:p w14:paraId="683DAF6F" w14:textId="77777777" w:rsidR="009F443B" w:rsidRPr="00FB44BD" w:rsidRDefault="009F443B" w:rsidP="009F443B">
      <w:pPr>
        <w:pStyle w:val="Zkladntext"/>
        <w:rPr>
          <w:rFonts w:ascii="Bookman Old Style" w:hAnsi="Bookman Old Style"/>
          <w:szCs w:val="18"/>
        </w:rPr>
      </w:pPr>
      <w:r w:rsidRPr="00FB44BD">
        <w:rPr>
          <w:rFonts w:ascii="Bookman Old Style" w:hAnsi="Bookman Old Style"/>
          <w:szCs w:val="18"/>
        </w:rPr>
        <w:t xml:space="preserve">Après le petit déjeuner retour en </w:t>
      </w:r>
      <w:r>
        <w:rPr>
          <w:rFonts w:ascii="Bookman Old Style" w:hAnsi="Bookman Old Style"/>
          <w:szCs w:val="18"/>
        </w:rPr>
        <w:t>France</w:t>
      </w:r>
    </w:p>
    <w:p w14:paraId="21801396" w14:textId="77777777" w:rsidR="009F443B" w:rsidRPr="00FB44BD" w:rsidRDefault="009F443B" w:rsidP="009F443B">
      <w:pPr>
        <w:jc w:val="both"/>
        <w:rPr>
          <w:rFonts w:ascii="Bookman Old Style" w:hAnsi="Bookman Old Style"/>
          <w:sz w:val="18"/>
          <w:szCs w:val="18"/>
          <w:lang w:val="fr-FR"/>
        </w:rPr>
      </w:pPr>
    </w:p>
    <w:p w14:paraId="18221C77" w14:textId="77777777" w:rsidR="0035448A" w:rsidRDefault="0035448A" w:rsidP="003C7A4D">
      <w:pPr>
        <w:rPr>
          <w:lang w:val="fr-FR"/>
        </w:rPr>
      </w:pPr>
    </w:p>
    <w:p w14:paraId="17EB95A5" w14:textId="77777777" w:rsidR="003C7A4D" w:rsidRPr="003C7A4D" w:rsidRDefault="003C7A4D" w:rsidP="003C7A4D">
      <w:pPr>
        <w:rPr>
          <w:lang w:val="fr-FR"/>
        </w:rPr>
      </w:pPr>
    </w:p>
    <w:p w14:paraId="61B0D1E1" w14:textId="77777777" w:rsidR="00E65D02" w:rsidRDefault="00E65D02" w:rsidP="00C64A96">
      <w:pPr>
        <w:pStyle w:val="Nadpis3"/>
        <w:rPr>
          <w:rFonts w:ascii="Bookman Old Style" w:hAnsi="Bookman Old Style"/>
          <w:b/>
          <w:sz w:val="22"/>
          <w:szCs w:val="22"/>
        </w:rPr>
      </w:pPr>
    </w:p>
    <w:p w14:paraId="5EBB2299" w14:textId="7D7AEEA9" w:rsidR="002952C8" w:rsidRPr="00C64A96" w:rsidRDefault="002952C8" w:rsidP="00C64A96">
      <w:pPr>
        <w:pStyle w:val="Nadpis3"/>
        <w:rPr>
          <w:rFonts w:ascii="Bookman Old Style" w:hAnsi="Bookman Old Style"/>
          <w:b/>
          <w:sz w:val="22"/>
          <w:szCs w:val="22"/>
        </w:rPr>
      </w:pPr>
      <w:r w:rsidRPr="009905B3">
        <w:rPr>
          <w:rFonts w:ascii="Bookman Old Style" w:hAnsi="Bookman Old Style"/>
          <w:b/>
          <w:sz w:val="22"/>
          <w:szCs w:val="22"/>
        </w:rPr>
        <w:t>PRIX GROUP</w:t>
      </w:r>
      <w:r w:rsidR="007335FD" w:rsidRPr="009905B3">
        <w:rPr>
          <w:rFonts w:ascii="Bookman Old Style" w:hAnsi="Bookman Old Style"/>
          <w:b/>
          <w:sz w:val="22"/>
          <w:szCs w:val="22"/>
        </w:rPr>
        <w:t>E :</w:t>
      </w:r>
      <w:r w:rsidR="007335FD" w:rsidRPr="009905B3">
        <w:rPr>
          <w:rFonts w:ascii="Bookman Old Style" w:hAnsi="Bookman Old Style"/>
          <w:b/>
          <w:sz w:val="22"/>
          <w:szCs w:val="22"/>
        </w:rPr>
        <w:tab/>
        <w:t>logement dans les hôtels ***</w:t>
      </w:r>
      <w:r w:rsidR="0088695C">
        <w:rPr>
          <w:rFonts w:ascii="Bookman Old Style" w:hAnsi="Bookman Old Style"/>
          <w:b/>
          <w:sz w:val="22"/>
          <w:szCs w:val="22"/>
        </w:rPr>
        <w:t xml:space="preserve"> </w:t>
      </w:r>
    </w:p>
    <w:p w14:paraId="4C2B3295" w14:textId="77777777" w:rsidR="00117876" w:rsidRDefault="00117876" w:rsidP="00385A44">
      <w:pPr>
        <w:rPr>
          <w:rFonts w:ascii="Bookman Old Style" w:hAnsi="Bookman Old Style"/>
          <w:b/>
          <w:sz w:val="18"/>
          <w:lang w:val="fr-FR"/>
        </w:rPr>
      </w:pPr>
    </w:p>
    <w:p w14:paraId="2DA70BD9" w14:textId="57FE6254" w:rsidR="00117876" w:rsidRDefault="002952C8" w:rsidP="00385A44">
      <w:pPr>
        <w:rPr>
          <w:rFonts w:ascii="Bookman Old Style" w:hAnsi="Bookman Old Style"/>
          <w:b/>
          <w:sz w:val="18"/>
          <w:lang w:val="fr-FR"/>
        </w:rPr>
      </w:pPr>
      <w:r w:rsidRPr="00FB44BD">
        <w:rPr>
          <w:rFonts w:ascii="Bookman Old Style" w:hAnsi="Bookman Old Style"/>
          <w:b/>
          <w:sz w:val="18"/>
          <w:lang w:val="fr-FR"/>
        </w:rPr>
        <w:tab/>
      </w:r>
      <w:r w:rsidR="00117876">
        <w:rPr>
          <w:rFonts w:ascii="Bookman Old Style" w:hAnsi="Bookman Old Style"/>
          <w:b/>
          <w:sz w:val="18"/>
          <w:lang w:val="fr-FR"/>
        </w:rPr>
        <w:tab/>
      </w:r>
      <w:r w:rsidR="00117876">
        <w:rPr>
          <w:rFonts w:ascii="Bookman Old Style" w:hAnsi="Bookman Old Style"/>
          <w:b/>
          <w:sz w:val="18"/>
          <w:lang w:val="fr-FR"/>
        </w:rPr>
        <w:tab/>
      </w:r>
      <w:r w:rsidRPr="00FB44BD">
        <w:rPr>
          <w:rFonts w:ascii="Bookman Old Style" w:hAnsi="Bookman Old Style"/>
          <w:b/>
          <w:sz w:val="24"/>
          <w:lang w:val="fr-FR"/>
        </w:rPr>
        <w:t xml:space="preserve">  </w:t>
      </w:r>
      <w:r w:rsidR="00117876">
        <w:rPr>
          <w:rFonts w:ascii="Bookman Old Style" w:hAnsi="Bookman Old Style"/>
          <w:b/>
          <w:sz w:val="24"/>
          <w:lang w:val="fr-FR"/>
        </w:rPr>
        <w:t>4</w:t>
      </w:r>
      <w:r w:rsidR="0088695C">
        <w:rPr>
          <w:rFonts w:ascii="Bookman Old Style" w:hAnsi="Bookman Old Style"/>
          <w:b/>
          <w:sz w:val="24"/>
          <w:lang w:val="fr-FR"/>
        </w:rPr>
        <w:t>98</w:t>
      </w:r>
      <w:r w:rsidRPr="00FB44BD">
        <w:rPr>
          <w:rFonts w:ascii="Bookman Old Style" w:hAnsi="Bookman Old Style"/>
          <w:b/>
          <w:sz w:val="24"/>
          <w:lang w:val="fr-FR"/>
        </w:rPr>
        <w:t xml:space="preserve"> EUR    </w:t>
      </w:r>
      <w:r w:rsidRPr="00FB44BD">
        <w:rPr>
          <w:rFonts w:ascii="Bookman Old Style" w:hAnsi="Bookman Old Style"/>
          <w:b/>
          <w:lang w:val="fr-FR"/>
        </w:rPr>
        <w:t>par personne en ch.DBL</w:t>
      </w:r>
      <w:r w:rsidRPr="00FB44BD">
        <w:rPr>
          <w:rFonts w:ascii="Bookman Old Style" w:hAnsi="Bookman Old Style"/>
          <w:b/>
          <w:sz w:val="18"/>
          <w:lang w:val="fr-FR"/>
        </w:rPr>
        <w:tab/>
      </w:r>
      <w:r w:rsidR="00117876">
        <w:rPr>
          <w:rFonts w:ascii="Bookman Old Style" w:hAnsi="Bookman Old Style"/>
          <w:b/>
          <w:sz w:val="18"/>
          <w:lang w:val="fr-FR"/>
        </w:rPr>
        <w:tab/>
      </w:r>
    </w:p>
    <w:p w14:paraId="7C7E4A69" w14:textId="787267A0" w:rsidR="002952C8" w:rsidRPr="00FB44BD" w:rsidRDefault="002952C8" w:rsidP="00117876">
      <w:pPr>
        <w:ind w:firstLine="851"/>
        <w:rPr>
          <w:rFonts w:ascii="Bookman Old Style" w:hAnsi="Bookman Old Style"/>
          <w:b/>
          <w:sz w:val="18"/>
          <w:lang w:val="fr-FR"/>
        </w:rPr>
      </w:pPr>
      <w:r w:rsidRPr="00FB44BD">
        <w:rPr>
          <w:rFonts w:ascii="Bookman Old Style" w:hAnsi="Bookman Old Style"/>
          <w:b/>
          <w:sz w:val="18"/>
          <w:lang w:val="fr-FR"/>
        </w:rPr>
        <w:t>suppl.single</w:t>
      </w:r>
      <w:r w:rsidR="00117876">
        <w:rPr>
          <w:rFonts w:ascii="Bookman Old Style" w:hAnsi="Bookman Old Style"/>
          <w:b/>
          <w:sz w:val="18"/>
          <w:lang w:val="fr-FR"/>
        </w:rPr>
        <w:t> :</w:t>
      </w:r>
      <w:r w:rsidR="00117876">
        <w:rPr>
          <w:rFonts w:ascii="Bookman Old Style" w:hAnsi="Bookman Old Style"/>
          <w:b/>
          <w:sz w:val="18"/>
          <w:lang w:val="fr-FR"/>
        </w:rPr>
        <w:tab/>
      </w:r>
      <w:r w:rsidRPr="00FB44BD">
        <w:rPr>
          <w:rFonts w:ascii="Bookman Old Style" w:hAnsi="Bookman Old Style"/>
          <w:b/>
          <w:sz w:val="18"/>
          <w:lang w:val="fr-FR"/>
        </w:rPr>
        <w:t xml:space="preserve">  </w:t>
      </w:r>
      <w:r w:rsidR="00361533" w:rsidRPr="00FB44BD">
        <w:rPr>
          <w:rFonts w:ascii="Bookman Old Style" w:hAnsi="Bookman Old Style"/>
          <w:b/>
          <w:sz w:val="18"/>
          <w:lang w:val="fr-FR"/>
        </w:rPr>
        <w:t>1</w:t>
      </w:r>
      <w:r w:rsidR="0088695C">
        <w:rPr>
          <w:rFonts w:ascii="Bookman Old Style" w:hAnsi="Bookman Old Style"/>
          <w:b/>
          <w:sz w:val="18"/>
          <w:lang w:val="fr-FR"/>
        </w:rPr>
        <w:t>61</w:t>
      </w:r>
      <w:r w:rsidRPr="00FB44BD">
        <w:rPr>
          <w:rFonts w:ascii="Bookman Old Style" w:hAnsi="Bookman Old Style"/>
          <w:b/>
          <w:sz w:val="18"/>
          <w:lang w:val="fr-FR"/>
        </w:rPr>
        <w:t xml:space="preserve">  EUR</w:t>
      </w:r>
      <w:r w:rsidR="0035448A">
        <w:rPr>
          <w:rFonts w:ascii="Bookman Old Style" w:hAnsi="Bookman Old Style"/>
          <w:b/>
          <w:sz w:val="18"/>
          <w:lang w:val="fr-FR"/>
        </w:rPr>
        <w:t xml:space="preserve"> / 7 nuits</w:t>
      </w:r>
    </w:p>
    <w:p w14:paraId="13F9A265" w14:textId="1048A270" w:rsidR="002952C8" w:rsidRDefault="002952C8">
      <w:pPr>
        <w:jc w:val="both"/>
        <w:rPr>
          <w:rFonts w:ascii="Bookman Old Style" w:hAnsi="Bookman Old Style"/>
          <w:sz w:val="18"/>
          <w:u w:val="single"/>
          <w:lang w:val="fr-FR"/>
        </w:rPr>
      </w:pPr>
    </w:p>
    <w:p w14:paraId="4D8C4F7E" w14:textId="1AD28671" w:rsidR="0088695C" w:rsidRDefault="0088695C">
      <w:pPr>
        <w:jc w:val="both"/>
        <w:rPr>
          <w:rFonts w:ascii="Bookman Old Style" w:hAnsi="Bookman Old Style"/>
          <w:sz w:val="18"/>
          <w:u w:val="single"/>
          <w:lang w:val="fr-FR"/>
        </w:rPr>
      </w:pPr>
    </w:p>
    <w:p w14:paraId="14B140E0" w14:textId="77777777" w:rsidR="0088695C" w:rsidRPr="003C7A4D" w:rsidRDefault="0088695C" w:rsidP="0088695C">
      <w:pPr>
        <w:rPr>
          <w:lang w:val="fr-FR"/>
        </w:rPr>
      </w:pPr>
    </w:p>
    <w:p w14:paraId="6F128E84" w14:textId="5CC0A432" w:rsidR="0088695C" w:rsidRPr="00C64A96" w:rsidRDefault="0088695C" w:rsidP="0088695C">
      <w:pPr>
        <w:pStyle w:val="Nadpis3"/>
        <w:rPr>
          <w:rFonts w:ascii="Bookman Old Style" w:hAnsi="Bookman Old Style"/>
          <w:b/>
          <w:sz w:val="22"/>
          <w:szCs w:val="22"/>
        </w:rPr>
      </w:pPr>
      <w:r w:rsidRPr="009905B3">
        <w:rPr>
          <w:rFonts w:ascii="Bookman Old Style" w:hAnsi="Bookman Old Style"/>
          <w:b/>
          <w:sz w:val="22"/>
          <w:szCs w:val="22"/>
        </w:rPr>
        <w:t>PRIX GROUPE :</w:t>
      </w:r>
      <w:r w:rsidRPr="009905B3">
        <w:rPr>
          <w:rFonts w:ascii="Bookman Old Style" w:hAnsi="Bookman Old Style"/>
          <w:b/>
          <w:sz w:val="22"/>
          <w:szCs w:val="22"/>
        </w:rPr>
        <w:tab/>
        <w:t>logement dans les hôtels ***</w:t>
      </w:r>
      <w:r>
        <w:rPr>
          <w:rFonts w:ascii="Bookman Old Style" w:hAnsi="Bookman Old Style"/>
          <w:b/>
          <w:sz w:val="22"/>
          <w:szCs w:val="22"/>
        </w:rPr>
        <w:t xml:space="preserve">* </w:t>
      </w:r>
    </w:p>
    <w:p w14:paraId="400F7412" w14:textId="77777777" w:rsidR="0035448A" w:rsidRDefault="0035448A" w:rsidP="0088695C">
      <w:pPr>
        <w:rPr>
          <w:rFonts w:ascii="Bookman Old Style" w:hAnsi="Bookman Old Style"/>
          <w:b/>
          <w:sz w:val="18"/>
          <w:lang w:val="fr-FR"/>
        </w:rPr>
      </w:pPr>
    </w:p>
    <w:p w14:paraId="5A796DE2" w14:textId="2BE4B806" w:rsidR="0088695C" w:rsidRDefault="0088695C" w:rsidP="0088695C">
      <w:pPr>
        <w:rPr>
          <w:rFonts w:ascii="Bookman Old Style" w:hAnsi="Bookman Old Style"/>
          <w:b/>
          <w:sz w:val="18"/>
          <w:lang w:val="fr-FR"/>
        </w:rPr>
      </w:pPr>
      <w:r w:rsidRPr="00FB44BD">
        <w:rPr>
          <w:rFonts w:ascii="Bookman Old Style" w:hAnsi="Bookman Old Style"/>
          <w:b/>
          <w:sz w:val="18"/>
          <w:lang w:val="fr-FR"/>
        </w:rPr>
        <w:tab/>
      </w:r>
      <w:r>
        <w:rPr>
          <w:rFonts w:ascii="Bookman Old Style" w:hAnsi="Bookman Old Style"/>
          <w:b/>
          <w:sz w:val="18"/>
          <w:lang w:val="fr-FR"/>
        </w:rPr>
        <w:tab/>
      </w:r>
      <w:r>
        <w:rPr>
          <w:rFonts w:ascii="Bookman Old Style" w:hAnsi="Bookman Old Style"/>
          <w:b/>
          <w:sz w:val="18"/>
          <w:lang w:val="fr-FR"/>
        </w:rPr>
        <w:tab/>
      </w:r>
      <w:r w:rsidRPr="00FB44BD">
        <w:rPr>
          <w:rFonts w:ascii="Bookman Old Style" w:hAnsi="Bookman Old Style"/>
          <w:b/>
          <w:sz w:val="24"/>
          <w:lang w:val="fr-FR"/>
        </w:rPr>
        <w:t xml:space="preserve">  </w:t>
      </w:r>
      <w:r>
        <w:rPr>
          <w:rFonts w:ascii="Bookman Old Style" w:hAnsi="Bookman Old Style"/>
          <w:b/>
          <w:sz w:val="24"/>
          <w:lang w:val="fr-FR"/>
        </w:rPr>
        <w:t>624</w:t>
      </w:r>
      <w:r w:rsidRPr="00FB44BD">
        <w:rPr>
          <w:rFonts w:ascii="Bookman Old Style" w:hAnsi="Bookman Old Style"/>
          <w:b/>
          <w:sz w:val="24"/>
          <w:lang w:val="fr-FR"/>
        </w:rPr>
        <w:t xml:space="preserve"> EUR    </w:t>
      </w:r>
      <w:r w:rsidRPr="00FB44BD">
        <w:rPr>
          <w:rFonts w:ascii="Bookman Old Style" w:hAnsi="Bookman Old Style"/>
          <w:b/>
          <w:lang w:val="fr-FR"/>
        </w:rPr>
        <w:t>par personne en ch.DBL</w:t>
      </w:r>
      <w:r w:rsidRPr="00FB44BD">
        <w:rPr>
          <w:rFonts w:ascii="Bookman Old Style" w:hAnsi="Bookman Old Style"/>
          <w:b/>
          <w:sz w:val="18"/>
          <w:lang w:val="fr-FR"/>
        </w:rPr>
        <w:tab/>
      </w:r>
      <w:r>
        <w:rPr>
          <w:rFonts w:ascii="Bookman Old Style" w:hAnsi="Bookman Old Style"/>
          <w:b/>
          <w:sz w:val="18"/>
          <w:lang w:val="fr-FR"/>
        </w:rPr>
        <w:tab/>
      </w:r>
    </w:p>
    <w:p w14:paraId="7F796B29" w14:textId="1452E044" w:rsidR="0088695C" w:rsidRPr="00FB44BD" w:rsidRDefault="0088695C" w:rsidP="0088695C">
      <w:pPr>
        <w:ind w:firstLine="851"/>
        <w:rPr>
          <w:rFonts w:ascii="Bookman Old Style" w:hAnsi="Bookman Old Style"/>
          <w:b/>
          <w:sz w:val="18"/>
          <w:lang w:val="fr-FR"/>
        </w:rPr>
      </w:pPr>
      <w:r w:rsidRPr="00FB44BD">
        <w:rPr>
          <w:rFonts w:ascii="Bookman Old Style" w:hAnsi="Bookman Old Style"/>
          <w:b/>
          <w:sz w:val="18"/>
          <w:lang w:val="fr-FR"/>
        </w:rPr>
        <w:t>suppl.single</w:t>
      </w:r>
      <w:r>
        <w:rPr>
          <w:rFonts w:ascii="Bookman Old Style" w:hAnsi="Bookman Old Style"/>
          <w:b/>
          <w:sz w:val="18"/>
          <w:lang w:val="fr-FR"/>
        </w:rPr>
        <w:t> :</w:t>
      </w:r>
      <w:r>
        <w:rPr>
          <w:rFonts w:ascii="Bookman Old Style" w:hAnsi="Bookman Old Style"/>
          <w:b/>
          <w:sz w:val="18"/>
          <w:lang w:val="fr-FR"/>
        </w:rPr>
        <w:tab/>
      </w:r>
      <w:r w:rsidRPr="00FB44BD">
        <w:rPr>
          <w:rFonts w:ascii="Bookman Old Style" w:hAnsi="Bookman Old Style"/>
          <w:b/>
          <w:sz w:val="18"/>
          <w:lang w:val="fr-FR"/>
        </w:rPr>
        <w:t xml:space="preserve">  </w:t>
      </w:r>
      <w:r>
        <w:rPr>
          <w:rFonts w:ascii="Bookman Old Style" w:hAnsi="Bookman Old Style"/>
          <w:b/>
          <w:sz w:val="18"/>
          <w:lang w:val="fr-FR"/>
        </w:rPr>
        <w:t>231</w:t>
      </w:r>
      <w:r w:rsidRPr="00FB44BD">
        <w:rPr>
          <w:rFonts w:ascii="Bookman Old Style" w:hAnsi="Bookman Old Style"/>
          <w:b/>
          <w:sz w:val="18"/>
          <w:lang w:val="fr-FR"/>
        </w:rPr>
        <w:t xml:space="preserve">  EUR</w:t>
      </w:r>
      <w:r w:rsidR="0035448A">
        <w:rPr>
          <w:rFonts w:ascii="Bookman Old Style" w:hAnsi="Bookman Old Style"/>
          <w:b/>
          <w:sz w:val="18"/>
          <w:lang w:val="fr-FR"/>
        </w:rPr>
        <w:t xml:space="preserve"> / 7 nuits</w:t>
      </w:r>
    </w:p>
    <w:p w14:paraId="62E6AD25" w14:textId="468D4F37" w:rsidR="0088695C" w:rsidRDefault="0088695C">
      <w:pPr>
        <w:jc w:val="both"/>
        <w:rPr>
          <w:rFonts w:ascii="Bookman Old Style" w:hAnsi="Bookman Old Style"/>
          <w:sz w:val="18"/>
          <w:u w:val="single"/>
          <w:lang w:val="fr-FR"/>
        </w:rPr>
      </w:pPr>
    </w:p>
    <w:p w14:paraId="2E4E80D5" w14:textId="77777777" w:rsidR="0088695C" w:rsidRPr="00FB44BD" w:rsidRDefault="0088695C">
      <w:pPr>
        <w:jc w:val="both"/>
        <w:rPr>
          <w:rFonts w:ascii="Bookman Old Style" w:hAnsi="Bookman Old Style"/>
          <w:sz w:val="18"/>
          <w:u w:val="single"/>
          <w:lang w:val="fr-FR"/>
        </w:rPr>
      </w:pPr>
    </w:p>
    <w:p w14:paraId="6AD7C718" w14:textId="77777777" w:rsidR="002952C8" w:rsidRPr="00FB44BD" w:rsidRDefault="002952C8">
      <w:pPr>
        <w:jc w:val="both"/>
        <w:rPr>
          <w:rFonts w:ascii="Bookman Old Style" w:hAnsi="Bookman Old Style"/>
          <w:sz w:val="18"/>
          <w:lang w:val="fr-FR"/>
        </w:rPr>
      </w:pPr>
      <w:r w:rsidRPr="00FB44BD">
        <w:rPr>
          <w:rFonts w:ascii="Bookman Old Style" w:hAnsi="Bookman Old Style"/>
          <w:sz w:val="18"/>
          <w:u w:val="single"/>
          <w:lang w:val="fr-FR"/>
        </w:rPr>
        <w:t>Le prix comprend :</w:t>
      </w:r>
    </w:p>
    <w:p w14:paraId="72FDCBB7" w14:textId="79EE2868" w:rsidR="002952C8" w:rsidRPr="00117876" w:rsidRDefault="002952C8" w:rsidP="00117876">
      <w:pPr>
        <w:numPr>
          <w:ilvl w:val="0"/>
          <w:numId w:val="1"/>
        </w:numPr>
        <w:jc w:val="both"/>
        <w:rPr>
          <w:rFonts w:ascii="Bookman Old Style" w:hAnsi="Bookman Old Style"/>
          <w:sz w:val="18"/>
          <w:lang w:val="fr-FR"/>
        </w:rPr>
      </w:pPr>
      <w:r w:rsidRPr="00FB44BD">
        <w:rPr>
          <w:rFonts w:ascii="Bookman Old Style" w:hAnsi="Bookman Old Style"/>
          <w:sz w:val="18"/>
          <w:lang w:val="fr-FR"/>
        </w:rPr>
        <w:t xml:space="preserve">logement </w:t>
      </w:r>
      <w:r w:rsidR="00E80C88">
        <w:rPr>
          <w:rFonts w:ascii="Bookman Old Style" w:hAnsi="Bookman Old Style"/>
          <w:sz w:val="18"/>
          <w:lang w:val="fr-FR"/>
        </w:rPr>
        <w:t>à l’hôtel choisi 3* / 4* type A</w:t>
      </w:r>
      <w:r w:rsidR="00117876">
        <w:rPr>
          <w:rFonts w:ascii="Bookman Old Style" w:hAnsi="Bookman Old Style"/>
          <w:sz w:val="18"/>
          <w:lang w:val="fr-FR"/>
        </w:rPr>
        <w:t>vion 3*</w:t>
      </w:r>
      <w:r w:rsidR="00E80C88">
        <w:rPr>
          <w:rFonts w:ascii="Bookman Old Style" w:hAnsi="Bookman Old Style"/>
          <w:sz w:val="18"/>
          <w:lang w:val="fr-FR"/>
        </w:rPr>
        <w:t xml:space="preserve"> ou Pyramida 4*</w:t>
      </w:r>
      <w:r w:rsidR="007335FD" w:rsidRPr="00117876">
        <w:rPr>
          <w:rFonts w:ascii="Bookman Old Style" w:hAnsi="Bookman Old Style"/>
          <w:sz w:val="18"/>
          <w:lang w:val="fr-FR"/>
        </w:rPr>
        <w:t xml:space="preserve"> à </w:t>
      </w:r>
      <w:r w:rsidR="00117876">
        <w:rPr>
          <w:rFonts w:ascii="Bookman Old Style" w:hAnsi="Bookman Old Style"/>
          <w:sz w:val="18"/>
          <w:lang w:val="fr-FR"/>
        </w:rPr>
        <w:t>Prague</w:t>
      </w:r>
      <w:r w:rsidR="004704A5" w:rsidRPr="00117876">
        <w:rPr>
          <w:rFonts w:ascii="Bookman Old Style" w:hAnsi="Bookman Old Style"/>
          <w:sz w:val="18"/>
          <w:lang w:val="fr-FR"/>
        </w:rPr>
        <w:t xml:space="preserve"> (</w:t>
      </w:r>
      <w:r w:rsidR="006E6D12" w:rsidRPr="00117876">
        <w:rPr>
          <w:rFonts w:ascii="Bookman Old Style" w:hAnsi="Bookman Old Style"/>
          <w:sz w:val="18"/>
          <w:lang w:val="fr-FR"/>
        </w:rPr>
        <w:t>7</w:t>
      </w:r>
      <w:r w:rsidR="004704A5" w:rsidRPr="00117876">
        <w:rPr>
          <w:rFonts w:ascii="Bookman Old Style" w:hAnsi="Bookman Old Style"/>
          <w:sz w:val="18"/>
          <w:lang w:val="fr-FR"/>
        </w:rPr>
        <w:t xml:space="preserve"> nuits</w:t>
      </w:r>
      <w:r w:rsidRPr="00117876">
        <w:rPr>
          <w:rFonts w:ascii="Bookman Old Style" w:hAnsi="Bookman Old Style"/>
          <w:sz w:val="18"/>
          <w:lang w:val="fr-FR"/>
        </w:rPr>
        <w:t>)</w:t>
      </w:r>
    </w:p>
    <w:p w14:paraId="0D7D302F" w14:textId="77777777" w:rsidR="002952C8" w:rsidRPr="00FB44BD" w:rsidRDefault="002952C8">
      <w:pPr>
        <w:numPr>
          <w:ilvl w:val="0"/>
          <w:numId w:val="1"/>
        </w:numPr>
        <w:jc w:val="both"/>
        <w:rPr>
          <w:rFonts w:ascii="Bookman Old Style" w:hAnsi="Bookman Old Style"/>
          <w:sz w:val="18"/>
          <w:lang w:val="fr-FR"/>
        </w:rPr>
      </w:pPr>
      <w:r w:rsidRPr="00FB44BD">
        <w:rPr>
          <w:rFonts w:ascii="Bookman Old Style" w:hAnsi="Bookman Old Style"/>
          <w:sz w:val="18"/>
          <w:lang w:val="fr-FR"/>
        </w:rPr>
        <w:t>pension complète durant tout le séjour (</w:t>
      </w:r>
      <w:r w:rsidR="006D6771" w:rsidRPr="00FB44BD">
        <w:rPr>
          <w:rFonts w:ascii="Bookman Old Style" w:hAnsi="Bookman Old Style"/>
          <w:sz w:val="18"/>
          <w:lang w:val="fr-FR"/>
        </w:rPr>
        <w:t>1</w:t>
      </w:r>
      <w:r w:rsidR="00D17F3E" w:rsidRPr="00FB44BD">
        <w:rPr>
          <w:rFonts w:ascii="Bookman Old Style" w:hAnsi="Bookman Old Style"/>
          <w:sz w:val="18"/>
          <w:lang w:val="fr-FR"/>
        </w:rPr>
        <w:t>3</w:t>
      </w:r>
      <w:r w:rsidR="004704A5" w:rsidRPr="00FB44BD">
        <w:rPr>
          <w:rFonts w:ascii="Bookman Old Style" w:hAnsi="Bookman Old Style"/>
          <w:sz w:val="18"/>
          <w:lang w:val="fr-FR"/>
        </w:rPr>
        <w:t xml:space="preserve"> repas) </w:t>
      </w:r>
    </w:p>
    <w:p w14:paraId="4D260413" w14:textId="77777777" w:rsidR="00017F33" w:rsidRDefault="00017F33" w:rsidP="00786E96">
      <w:pPr>
        <w:numPr>
          <w:ilvl w:val="0"/>
          <w:numId w:val="1"/>
        </w:numPr>
        <w:jc w:val="both"/>
        <w:rPr>
          <w:rFonts w:ascii="Bookman Old Style" w:hAnsi="Bookman Old Style"/>
          <w:sz w:val="18"/>
          <w:lang w:val="fr-FR"/>
        </w:rPr>
      </w:pPr>
      <w:r w:rsidRPr="00300E02">
        <w:rPr>
          <w:rFonts w:ascii="Bookman Old Style" w:hAnsi="Bookman Old Style"/>
          <w:sz w:val="18"/>
          <w:lang w:val="fr-FR"/>
        </w:rPr>
        <w:t xml:space="preserve">soirée </w:t>
      </w:r>
      <w:r w:rsidR="00300E02">
        <w:rPr>
          <w:rFonts w:ascii="Bookman Old Style" w:hAnsi="Bookman Old Style"/>
          <w:sz w:val="18"/>
          <w:lang w:val="fr-FR"/>
        </w:rPr>
        <w:t>Koliba à Prague</w:t>
      </w:r>
      <w:r w:rsidR="008275D0">
        <w:rPr>
          <w:rFonts w:ascii="Bookman Old Style" w:hAnsi="Bookman Old Style"/>
          <w:sz w:val="18"/>
          <w:lang w:val="fr-FR"/>
        </w:rPr>
        <w:t xml:space="preserve"> (avec spectacle folklorique et boissons à volonté)</w:t>
      </w:r>
    </w:p>
    <w:p w14:paraId="46772BE9" w14:textId="2E9F7FF7" w:rsidR="008275D0" w:rsidRPr="00300E02" w:rsidRDefault="008275D0" w:rsidP="00786E96">
      <w:pPr>
        <w:numPr>
          <w:ilvl w:val="0"/>
          <w:numId w:val="1"/>
        </w:numPr>
        <w:jc w:val="both"/>
        <w:rPr>
          <w:rFonts w:ascii="Bookman Old Style" w:hAnsi="Bookman Old Style"/>
          <w:sz w:val="18"/>
          <w:lang w:val="fr-FR"/>
        </w:rPr>
      </w:pPr>
      <w:r>
        <w:rPr>
          <w:rFonts w:ascii="Bookman Old Style" w:hAnsi="Bookman Old Style"/>
          <w:sz w:val="18"/>
          <w:lang w:val="fr-FR"/>
        </w:rPr>
        <w:t xml:space="preserve">dont </w:t>
      </w:r>
      <w:r w:rsidR="009B2EE3">
        <w:rPr>
          <w:rFonts w:ascii="Bookman Old Style" w:hAnsi="Bookman Old Style"/>
          <w:sz w:val="18"/>
          <w:lang w:val="fr-FR"/>
        </w:rPr>
        <w:t>2</w:t>
      </w:r>
      <w:r>
        <w:rPr>
          <w:rFonts w:ascii="Bookman Old Style" w:hAnsi="Bookman Old Style"/>
          <w:sz w:val="18"/>
          <w:lang w:val="fr-FR"/>
        </w:rPr>
        <w:t xml:space="preserve"> paniers repas pour les journée</w:t>
      </w:r>
      <w:r w:rsidR="009B2EE3">
        <w:rPr>
          <w:rFonts w:ascii="Bookman Old Style" w:hAnsi="Bookman Old Style"/>
          <w:sz w:val="18"/>
          <w:lang w:val="fr-FR"/>
        </w:rPr>
        <w:t>s</w:t>
      </w:r>
      <w:r>
        <w:rPr>
          <w:rFonts w:ascii="Bookman Old Style" w:hAnsi="Bookman Old Style"/>
          <w:sz w:val="18"/>
          <w:lang w:val="fr-FR"/>
        </w:rPr>
        <w:t xml:space="preserve"> des randonnées</w:t>
      </w:r>
    </w:p>
    <w:p w14:paraId="64DC6FC5" w14:textId="7194FD16" w:rsidR="002952C8" w:rsidRDefault="002952C8">
      <w:pPr>
        <w:numPr>
          <w:ilvl w:val="0"/>
          <w:numId w:val="1"/>
        </w:numPr>
        <w:jc w:val="both"/>
        <w:rPr>
          <w:rFonts w:ascii="Bookman Old Style" w:hAnsi="Bookman Old Style"/>
          <w:sz w:val="18"/>
          <w:lang w:val="fr-FR"/>
        </w:rPr>
      </w:pPr>
      <w:r w:rsidRPr="00FB44BD">
        <w:rPr>
          <w:rFonts w:ascii="Bookman Old Style" w:hAnsi="Bookman Old Style"/>
          <w:sz w:val="18"/>
          <w:lang w:val="fr-FR"/>
        </w:rPr>
        <w:t>accompagnement et guide francophone durant tout le voyage</w:t>
      </w:r>
    </w:p>
    <w:p w14:paraId="7BBE1FB0" w14:textId="63F34AF0" w:rsidR="0088695C" w:rsidRDefault="0088695C">
      <w:pPr>
        <w:numPr>
          <w:ilvl w:val="0"/>
          <w:numId w:val="1"/>
        </w:numPr>
        <w:jc w:val="both"/>
        <w:rPr>
          <w:rFonts w:ascii="Bookman Old Style" w:hAnsi="Bookman Old Style"/>
          <w:sz w:val="18"/>
          <w:lang w:val="fr-FR"/>
        </w:rPr>
      </w:pPr>
      <w:r>
        <w:rPr>
          <w:rFonts w:ascii="Bookman Old Style" w:hAnsi="Bookman Old Style"/>
          <w:sz w:val="18"/>
          <w:lang w:val="fr-FR"/>
        </w:rPr>
        <w:t>visite du complexe du château de Prague (Cathédrale St Guy, Palais Royal, basilique St Georges, Ruelle d’Or)</w:t>
      </w:r>
    </w:p>
    <w:p w14:paraId="078EBA26" w14:textId="46283769" w:rsidR="0035448A" w:rsidRPr="00FB44BD" w:rsidRDefault="0035448A">
      <w:pPr>
        <w:numPr>
          <w:ilvl w:val="0"/>
          <w:numId w:val="1"/>
        </w:numPr>
        <w:jc w:val="both"/>
        <w:rPr>
          <w:rFonts w:ascii="Bookman Old Style" w:hAnsi="Bookman Old Style"/>
          <w:sz w:val="18"/>
          <w:lang w:val="fr-FR"/>
        </w:rPr>
      </w:pPr>
      <w:r>
        <w:rPr>
          <w:rFonts w:ascii="Bookman Old Style" w:hAnsi="Bookman Old Style"/>
          <w:sz w:val="18"/>
          <w:lang w:val="fr-FR"/>
        </w:rPr>
        <w:t>excursion à Karlovy vary avec visite de la cristallerie de MOSER</w:t>
      </w:r>
    </w:p>
    <w:p w14:paraId="77B8C882" w14:textId="0DE45225" w:rsidR="00E40F7F" w:rsidRDefault="002952C8" w:rsidP="00D17F3E">
      <w:pPr>
        <w:numPr>
          <w:ilvl w:val="0"/>
          <w:numId w:val="1"/>
        </w:numPr>
        <w:jc w:val="both"/>
        <w:rPr>
          <w:rFonts w:ascii="Bookman Old Style" w:hAnsi="Bookman Old Style"/>
          <w:sz w:val="18"/>
          <w:lang w:val="fr-FR"/>
        </w:rPr>
      </w:pPr>
      <w:r w:rsidRPr="00FB44BD">
        <w:rPr>
          <w:rFonts w:ascii="Bookman Old Style" w:hAnsi="Bookman Old Style"/>
          <w:sz w:val="18"/>
          <w:lang w:val="fr-FR"/>
        </w:rPr>
        <w:t xml:space="preserve">entrées au </w:t>
      </w:r>
      <w:r w:rsidR="008275D0">
        <w:rPr>
          <w:rFonts w:ascii="Bookman Old Style" w:hAnsi="Bookman Old Style"/>
          <w:sz w:val="18"/>
          <w:lang w:val="fr-FR"/>
        </w:rPr>
        <w:t xml:space="preserve">Prachovske skaly ; Cathédrale St </w:t>
      </w:r>
      <w:r w:rsidR="00F440EE">
        <w:rPr>
          <w:rFonts w:ascii="Bookman Old Style" w:hAnsi="Bookman Old Style"/>
          <w:sz w:val="18"/>
          <w:lang w:val="fr-FR"/>
        </w:rPr>
        <w:t>B</w:t>
      </w:r>
      <w:r w:rsidR="008275D0">
        <w:rPr>
          <w:rFonts w:ascii="Bookman Old Style" w:hAnsi="Bookman Old Style"/>
          <w:sz w:val="18"/>
          <w:lang w:val="fr-FR"/>
        </w:rPr>
        <w:t>arbe à Kutna hora et la Cour Italienne à Kutna hora ; funiculiare à Karlovy vary</w:t>
      </w:r>
    </w:p>
    <w:p w14:paraId="00E9B058" w14:textId="7466ACF7" w:rsidR="0035448A" w:rsidRPr="00FB44BD" w:rsidRDefault="0035448A" w:rsidP="00D17F3E">
      <w:pPr>
        <w:numPr>
          <w:ilvl w:val="0"/>
          <w:numId w:val="1"/>
        </w:numPr>
        <w:jc w:val="both"/>
        <w:rPr>
          <w:rFonts w:ascii="Bookman Old Style" w:hAnsi="Bookman Old Style"/>
          <w:sz w:val="18"/>
          <w:lang w:val="fr-FR"/>
        </w:rPr>
      </w:pPr>
      <w:r>
        <w:rPr>
          <w:rFonts w:ascii="Bookman Old Style" w:hAnsi="Bookman Old Style"/>
          <w:sz w:val="18"/>
          <w:lang w:val="fr-FR"/>
        </w:rPr>
        <w:t>visite du château de Karlstejn</w:t>
      </w:r>
    </w:p>
    <w:p w14:paraId="684B6E59" w14:textId="50034C50" w:rsidR="002952C8" w:rsidRPr="00C64A96" w:rsidRDefault="008275D0" w:rsidP="00C64A96">
      <w:pPr>
        <w:numPr>
          <w:ilvl w:val="0"/>
          <w:numId w:val="1"/>
        </w:numPr>
        <w:jc w:val="both"/>
        <w:rPr>
          <w:rFonts w:ascii="Bookman Old Style" w:hAnsi="Bookman Old Style"/>
          <w:sz w:val="18"/>
          <w:lang w:val="fr-FR"/>
        </w:rPr>
      </w:pPr>
      <w:r>
        <w:rPr>
          <w:rFonts w:ascii="Bookman Old Style" w:hAnsi="Bookman Old Style"/>
          <w:sz w:val="18"/>
          <w:lang w:val="fr-FR"/>
        </w:rPr>
        <w:t xml:space="preserve">randonnées </w:t>
      </w:r>
      <w:r w:rsidR="00E80C88">
        <w:rPr>
          <w:rFonts w:ascii="Bookman Old Style" w:hAnsi="Bookman Old Style"/>
          <w:sz w:val="18"/>
          <w:lang w:val="fr-FR"/>
        </w:rPr>
        <w:t xml:space="preserve">sur les sentiers balisés guidées </w:t>
      </w:r>
      <w:r>
        <w:rPr>
          <w:rFonts w:ascii="Bookman Old Style" w:hAnsi="Bookman Old Style"/>
          <w:sz w:val="18"/>
          <w:lang w:val="fr-FR"/>
        </w:rPr>
        <w:t xml:space="preserve">avec </w:t>
      </w:r>
      <w:r w:rsidR="00E80C88">
        <w:rPr>
          <w:rFonts w:ascii="Bookman Old Style" w:hAnsi="Bookman Old Style"/>
          <w:sz w:val="18"/>
          <w:lang w:val="fr-FR"/>
        </w:rPr>
        <w:t>accompagnateur (plan/carte détaillé de la chaque randonnée remis le matin)</w:t>
      </w:r>
    </w:p>
    <w:p w14:paraId="30D54352" w14:textId="1499012E" w:rsidR="002952C8" w:rsidRDefault="002952C8">
      <w:pPr>
        <w:jc w:val="both"/>
        <w:rPr>
          <w:rFonts w:ascii="Bookman Old Style" w:hAnsi="Bookman Old Style"/>
          <w:sz w:val="18"/>
          <w:lang w:val="fr-FR"/>
        </w:rPr>
      </w:pPr>
      <w:r w:rsidRPr="00FB44BD">
        <w:rPr>
          <w:rFonts w:ascii="Bookman Old Style" w:hAnsi="Bookman Old Style"/>
          <w:sz w:val="18"/>
          <w:lang w:val="fr-FR"/>
        </w:rPr>
        <w:t>Chaque 21e personne gratuite (</w:t>
      </w:r>
      <w:r w:rsidR="00E80C88">
        <w:rPr>
          <w:rFonts w:ascii="Bookman Old Style" w:hAnsi="Bookman Old Style"/>
          <w:sz w:val="18"/>
          <w:lang w:val="fr-FR"/>
        </w:rPr>
        <w:t>re</w:t>
      </w:r>
      <w:r w:rsidR="002351DB" w:rsidRPr="00FB44BD">
        <w:rPr>
          <w:rFonts w:ascii="Bookman Old Style" w:hAnsi="Bookman Old Style"/>
          <w:sz w:val="18"/>
          <w:lang w:val="fr-FR"/>
        </w:rPr>
        <w:t>sponsable de groupe)</w:t>
      </w:r>
      <w:r w:rsidR="00E80C88">
        <w:rPr>
          <w:rFonts w:ascii="Bookman Old Style" w:hAnsi="Bookman Old Style"/>
          <w:sz w:val="18"/>
          <w:lang w:val="fr-FR"/>
        </w:rPr>
        <w:t xml:space="preserve"> en ch.DBL</w:t>
      </w:r>
    </w:p>
    <w:p w14:paraId="4CCEF7F5" w14:textId="3B0B5F53" w:rsidR="0088695C" w:rsidRDefault="0088695C">
      <w:pPr>
        <w:jc w:val="both"/>
        <w:rPr>
          <w:rFonts w:ascii="Bookman Old Style" w:hAnsi="Bookman Old Style"/>
          <w:sz w:val="18"/>
          <w:lang w:val="fr-FR"/>
        </w:rPr>
      </w:pPr>
    </w:p>
    <w:p w14:paraId="3E54CD84" w14:textId="2441B5E9" w:rsidR="0088695C" w:rsidRDefault="0088695C">
      <w:pPr>
        <w:jc w:val="both"/>
        <w:rPr>
          <w:rFonts w:ascii="Bookman Old Style" w:hAnsi="Bookman Old Style"/>
          <w:b/>
          <w:bCs/>
          <w:sz w:val="18"/>
          <w:u w:val="single"/>
          <w:lang w:val="fr-FR"/>
        </w:rPr>
      </w:pPr>
      <w:r>
        <w:rPr>
          <w:rFonts w:ascii="Bookman Old Style" w:hAnsi="Bookman Old Style"/>
          <w:b/>
          <w:bCs/>
          <w:sz w:val="18"/>
          <w:u w:val="single"/>
          <w:lang w:val="fr-FR"/>
        </w:rPr>
        <w:t>Facultatif :</w:t>
      </w:r>
    </w:p>
    <w:p w14:paraId="4C7DB5E7" w14:textId="25490568" w:rsidR="0088695C" w:rsidRDefault="0088695C" w:rsidP="0088695C">
      <w:pPr>
        <w:jc w:val="both"/>
        <w:rPr>
          <w:rFonts w:ascii="Bookman Old Style" w:hAnsi="Bookman Old Style"/>
          <w:sz w:val="18"/>
          <w:lang w:val="fr-FR"/>
        </w:rPr>
      </w:pPr>
      <w:r w:rsidRPr="00300E02">
        <w:rPr>
          <w:rFonts w:ascii="Bookman Old Style" w:hAnsi="Bookman Old Style"/>
          <w:sz w:val="18"/>
          <w:lang w:val="fr-FR"/>
        </w:rPr>
        <w:t>soirée médievalle à Detenice</w:t>
      </w:r>
      <w:r>
        <w:rPr>
          <w:rFonts w:ascii="Bookman Old Style" w:hAnsi="Bookman Old Style"/>
          <w:sz w:val="18"/>
          <w:lang w:val="fr-FR"/>
        </w:rPr>
        <w:t xml:space="preserve"> (menu typique et spectacle médieval / boissons)</w:t>
      </w:r>
      <w:r>
        <w:rPr>
          <w:rFonts w:ascii="Bookman Old Style" w:hAnsi="Bookman Old Style"/>
          <w:sz w:val="18"/>
          <w:lang w:val="fr-FR"/>
        </w:rPr>
        <w:tab/>
      </w:r>
      <w:r>
        <w:rPr>
          <w:rFonts w:ascii="Bookman Old Style" w:hAnsi="Bookman Old Style"/>
          <w:sz w:val="18"/>
          <w:lang w:val="fr-FR"/>
        </w:rPr>
        <w:tab/>
        <w:t>+ 22 Eur</w:t>
      </w:r>
    </w:p>
    <w:p w14:paraId="7D61353A" w14:textId="39794ECD" w:rsidR="0088695C" w:rsidRDefault="0088695C" w:rsidP="0088695C">
      <w:pPr>
        <w:jc w:val="both"/>
        <w:rPr>
          <w:rFonts w:ascii="Bookman Old Style" w:hAnsi="Bookman Old Style"/>
          <w:sz w:val="18"/>
          <w:lang w:val="fr-FR"/>
        </w:rPr>
      </w:pPr>
      <w:r>
        <w:rPr>
          <w:rFonts w:ascii="Bookman Old Style" w:hAnsi="Bookman Old Style"/>
          <w:sz w:val="18"/>
          <w:lang w:val="fr-FR"/>
        </w:rPr>
        <w:t>dîner croisière nocturne  (promenade 2 heures par la ville illuminée – menu bufet)</w:t>
      </w:r>
      <w:r>
        <w:rPr>
          <w:rFonts w:ascii="Bookman Old Style" w:hAnsi="Bookman Old Style"/>
          <w:sz w:val="18"/>
          <w:lang w:val="fr-FR"/>
        </w:rPr>
        <w:tab/>
        <w:t>+ 10 Eur</w:t>
      </w:r>
    </w:p>
    <w:p w14:paraId="7DD0E71C" w14:textId="57D080C3" w:rsidR="0035448A" w:rsidRDefault="0035448A" w:rsidP="0088695C">
      <w:pPr>
        <w:jc w:val="both"/>
        <w:rPr>
          <w:rFonts w:ascii="Bookman Old Style" w:hAnsi="Bookman Old Style"/>
          <w:sz w:val="18"/>
          <w:lang w:val="fr-FR"/>
        </w:rPr>
      </w:pPr>
      <w:r>
        <w:rPr>
          <w:rFonts w:ascii="Bookman Old Style" w:hAnsi="Bookman Old Style"/>
          <w:sz w:val="18"/>
          <w:lang w:val="fr-FR"/>
        </w:rPr>
        <w:t>dîner de Gala au restaurant panoramique de Nebozizek</w:t>
      </w:r>
      <w:r>
        <w:rPr>
          <w:rFonts w:ascii="Bookman Old Style" w:hAnsi="Bookman Old Style"/>
          <w:sz w:val="18"/>
          <w:lang w:val="fr-FR"/>
        </w:rPr>
        <w:tab/>
      </w:r>
      <w:r>
        <w:rPr>
          <w:rFonts w:ascii="Bookman Old Style" w:hAnsi="Bookman Old Style"/>
          <w:sz w:val="18"/>
          <w:lang w:val="fr-FR"/>
        </w:rPr>
        <w:tab/>
      </w:r>
      <w:r>
        <w:rPr>
          <w:rFonts w:ascii="Bookman Old Style" w:hAnsi="Bookman Old Style"/>
          <w:sz w:val="18"/>
          <w:lang w:val="fr-FR"/>
        </w:rPr>
        <w:tab/>
      </w:r>
      <w:r>
        <w:rPr>
          <w:rFonts w:ascii="Bookman Old Style" w:hAnsi="Bookman Old Style"/>
          <w:sz w:val="18"/>
          <w:lang w:val="fr-FR"/>
        </w:rPr>
        <w:tab/>
        <w:t>+ 17 Eur</w:t>
      </w:r>
    </w:p>
    <w:p w14:paraId="3F2E4670" w14:textId="73CF262A" w:rsidR="0035448A" w:rsidRDefault="0035448A" w:rsidP="0088695C">
      <w:pPr>
        <w:jc w:val="both"/>
        <w:rPr>
          <w:rFonts w:ascii="Bookman Old Style" w:hAnsi="Bookman Old Style"/>
          <w:sz w:val="18"/>
          <w:lang w:val="fr-FR"/>
        </w:rPr>
      </w:pPr>
      <w:r>
        <w:rPr>
          <w:rFonts w:ascii="Bookman Old Style" w:hAnsi="Bookman Old Style"/>
          <w:sz w:val="18"/>
          <w:lang w:val="fr-FR"/>
        </w:rPr>
        <w:t>visite exclusive de la Maison Municipale (en FR)</w:t>
      </w:r>
      <w:r>
        <w:rPr>
          <w:rFonts w:ascii="Bookman Old Style" w:hAnsi="Bookman Old Style"/>
          <w:sz w:val="18"/>
          <w:lang w:val="fr-FR"/>
        </w:rPr>
        <w:tab/>
      </w:r>
      <w:r>
        <w:rPr>
          <w:rFonts w:ascii="Bookman Old Style" w:hAnsi="Bookman Old Style"/>
          <w:sz w:val="18"/>
          <w:lang w:val="fr-FR"/>
        </w:rPr>
        <w:tab/>
      </w:r>
      <w:r>
        <w:rPr>
          <w:rFonts w:ascii="Bookman Old Style" w:hAnsi="Bookman Old Style"/>
          <w:sz w:val="18"/>
          <w:lang w:val="fr-FR"/>
        </w:rPr>
        <w:tab/>
      </w:r>
      <w:r>
        <w:rPr>
          <w:rFonts w:ascii="Bookman Old Style" w:hAnsi="Bookman Old Style"/>
          <w:sz w:val="18"/>
          <w:lang w:val="fr-FR"/>
        </w:rPr>
        <w:tab/>
      </w:r>
      <w:r>
        <w:rPr>
          <w:rFonts w:ascii="Bookman Old Style" w:hAnsi="Bookman Old Style"/>
          <w:sz w:val="18"/>
          <w:lang w:val="fr-FR"/>
        </w:rPr>
        <w:tab/>
        <w:t>+ 18 Eur</w:t>
      </w:r>
    </w:p>
    <w:p w14:paraId="6CF80B25" w14:textId="7FAC525C" w:rsidR="0035448A" w:rsidRDefault="0035448A" w:rsidP="0088695C">
      <w:pPr>
        <w:jc w:val="both"/>
        <w:rPr>
          <w:rFonts w:ascii="Bookman Old Style" w:hAnsi="Bookman Old Style"/>
          <w:sz w:val="18"/>
          <w:lang w:val="fr-FR"/>
        </w:rPr>
      </w:pPr>
      <w:r>
        <w:rPr>
          <w:rFonts w:ascii="Bookman Old Style" w:hAnsi="Bookman Old Style"/>
          <w:sz w:val="18"/>
          <w:lang w:val="fr-FR"/>
        </w:rPr>
        <w:t>Forfait boissons</w:t>
      </w:r>
      <w:r>
        <w:rPr>
          <w:rFonts w:ascii="Bookman Old Style" w:hAnsi="Bookman Old Style"/>
          <w:sz w:val="18"/>
          <w:lang w:val="fr-FR"/>
        </w:rPr>
        <w:tab/>
      </w:r>
      <w:r>
        <w:rPr>
          <w:rFonts w:ascii="Bookman Old Style" w:hAnsi="Bookman Old Style"/>
          <w:sz w:val="18"/>
          <w:lang w:val="fr-FR"/>
        </w:rPr>
        <w:tab/>
      </w:r>
      <w:r>
        <w:rPr>
          <w:rFonts w:ascii="Bookman Old Style" w:hAnsi="Bookman Old Style"/>
          <w:sz w:val="18"/>
          <w:lang w:val="fr-FR"/>
        </w:rPr>
        <w:tab/>
      </w:r>
      <w:r>
        <w:rPr>
          <w:rFonts w:ascii="Bookman Old Style" w:hAnsi="Bookman Old Style"/>
          <w:sz w:val="18"/>
          <w:lang w:val="fr-FR"/>
        </w:rPr>
        <w:tab/>
      </w:r>
      <w:r>
        <w:rPr>
          <w:rFonts w:ascii="Bookman Old Style" w:hAnsi="Bookman Old Style"/>
          <w:sz w:val="18"/>
          <w:lang w:val="fr-FR"/>
        </w:rPr>
        <w:tab/>
      </w:r>
      <w:r>
        <w:rPr>
          <w:rFonts w:ascii="Bookman Old Style" w:hAnsi="Bookman Old Style"/>
          <w:sz w:val="18"/>
          <w:lang w:val="fr-FR"/>
        </w:rPr>
        <w:tab/>
        <w:t>- sur demande</w:t>
      </w:r>
    </w:p>
    <w:p w14:paraId="07EC7CCC" w14:textId="77777777" w:rsidR="0088695C" w:rsidRPr="0088695C" w:rsidRDefault="0088695C">
      <w:pPr>
        <w:jc w:val="both"/>
        <w:rPr>
          <w:rFonts w:ascii="Bookman Old Style" w:hAnsi="Bookman Old Style"/>
          <w:b/>
          <w:bCs/>
          <w:sz w:val="18"/>
          <w:u w:val="single"/>
          <w:lang w:val="fr-FR"/>
        </w:rPr>
      </w:pPr>
    </w:p>
    <w:p w14:paraId="7230E8E3" w14:textId="77777777" w:rsidR="002C5291" w:rsidRDefault="002C5291" w:rsidP="002C5291">
      <w:pPr>
        <w:rPr>
          <w:rFonts w:ascii="Bookman Old Style" w:hAnsi="Bookman Old Style"/>
          <w:b/>
          <w:sz w:val="32"/>
          <w:szCs w:val="32"/>
          <w:lang w:val="fr-FR"/>
        </w:rPr>
      </w:pPr>
    </w:p>
    <w:p w14:paraId="76B8DB06" w14:textId="77777777" w:rsidR="00EF01C5" w:rsidRPr="00EF01C5" w:rsidRDefault="00EF01C5" w:rsidP="00EF01C5">
      <w:pPr>
        <w:rPr>
          <w:rFonts w:ascii="Bookman Old Style" w:hAnsi="Bookman Old Style"/>
          <w:b/>
          <w:u w:val="single"/>
          <w:lang w:val="nl-NL"/>
        </w:rPr>
      </w:pPr>
      <w:r w:rsidRPr="00EF01C5">
        <w:rPr>
          <w:rFonts w:ascii="Bookman Old Style" w:hAnsi="Bookman Old Style"/>
          <w:b/>
          <w:u w:val="single"/>
          <w:lang w:val="nl-NL"/>
        </w:rPr>
        <w:t>Supplément:</w:t>
      </w:r>
    </w:p>
    <w:p w14:paraId="2CB769C6" w14:textId="0BB4BA6E" w:rsidR="00EF01C5" w:rsidRPr="00EF01C5" w:rsidRDefault="00EF01C5" w:rsidP="00EF01C5">
      <w:pPr>
        <w:rPr>
          <w:rFonts w:ascii="Bookman Old Style" w:hAnsi="Bookman Old Style"/>
          <w:b/>
          <w:sz w:val="24"/>
          <w:szCs w:val="24"/>
          <w:lang w:val="nl-NL"/>
        </w:rPr>
      </w:pPr>
      <w:r w:rsidRPr="00EF01C5">
        <w:rPr>
          <w:rFonts w:ascii="Bookman Old Style" w:hAnsi="Bookman Old Style"/>
          <w:b/>
          <w:u w:val="single"/>
          <w:lang w:val="nl-NL"/>
        </w:rPr>
        <w:t>Guide francophone pendant tout le séjour:</w:t>
      </w:r>
      <w:r w:rsidRPr="00EF01C5">
        <w:rPr>
          <w:rFonts w:ascii="Bookman Old Style" w:hAnsi="Bookman Old Style"/>
          <w:b/>
          <w:lang w:val="nl-NL"/>
        </w:rPr>
        <w:tab/>
      </w:r>
      <w:r w:rsidR="00E80C88">
        <w:rPr>
          <w:rFonts w:ascii="Bookman Old Style" w:hAnsi="Bookman Old Style"/>
          <w:b/>
          <w:sz w:val="28"/>
          <w:szCs w:val="28"/>
          <w:lang w:val="nl-NL"/>
        </w:rPr>
        <w:t>1</w:t>
      </w:r>
      <w:r w:rsidRPr="00EF01C5">
        <w:rPr>
          <w:rFonts w:ascii="Bookman Old Style" w:hAnsi="Bookman Old Style"/>
          <w:b/>
          <w:sz w:val="28"/>
          <w:szCs w:val="28"/>
          <w:lang w:val="nl-NL"/>
        </w:rPr>
        <w:t>.</w:t>
      </w:r>
      <w:r w:rsidR="00E80C88">
        <w:rPr>
          <w:rFonts w:ascii="Bookman Old Style" w:hAnsi="Bookman Old Style"/>
          <w:b/>
          <w:sz w:val="28"/>
          <w:szCs w:val="28"/>
          <w:lang w:val="nl-NL"/>
        </w:rPr>
        <w:t>8</w:t>
      </w:r>
      <w:r w:rsidRPr="00EF01C5">
        <w:rPr>
          <w:rFonts w:ascii="Bookman Old Style" w:hAnsi="Bookman Old Style"/>
          <w:b/>
          <w:sz w:val="28"/>
          <w:szCs w:val="28"/>
          <w:lang w:val="nl-NL"/>
        </w:rPr>
        <w:t>20 Eur</w:t>
      </w:r>
    </w:p>
    <w:p w14:paraId="13618D66" w14:textId="77777777" w:rsidR="00EF01C5" w:rsidRPr="00EF01C5" w:rsidRDefault="00EF01C5" w:rsidP="00EF01C5">
      <w:pPr>
        <w:rPr>
          <w:rFonts w:ascii="Bookman Old Style" w:hAnsi="Bookman Old Style"/>
          <w:lang w:val="nl-NL"/>
        </w:rPr>
      </w:pPr>
    </w:p>
    <w:p w14:paraId="207A4BF0" w14:textId="006C5EC3" w:rsidR="00EF01C5" w:rsidRPr="00EF01C5" w:rsidRDefault="00EF01C5" w:rsidP="00EF01C5">
      <w:pPr>
        <w:rPr>
          <w:rFonts w:ascii="Bookman Old Style" w:hAnsi="Bookman Old Style"/>
          <w:lang w:val="nl-NL"/>
        </w:rPr>
      </w:pPr>
      <w:r w:rsidRPr="00EF01C5">
        <w:rPr>
          <w:rFonts w:ascii="Bookman Old Style" w:hAnsi="Bookman Old Style"/>
          <w:u w:val="single"/>
          <w:lang w:val="nl-NL"/>
        </w:rPr>
        <w:t>Incluant:</w:t>
      </w:r>
      <w:r w:rsidRPr="00EF01C5">
        <w:rPr>
          <w:rFonts w:ascii="Bookman Old Style" w:hAnsi="Bookman Old Style"/>
          <w:lang w:val="nl-NL"/>
        </w:rPr>
        <w:t xml:space="preserve">   accompagnement et guidage par le guide francophone depuis l’arrivée à l’APT jusqu’à départ, visites des villes historiques guidées et commentées en FR, </w:t>
      </w:r>
      <w:r w:rsidR="00E80C88">
        <w:rPr>
          <w:rFonts w:ascii="Bookman Old Style" w:hAnsi="Bookman Old Style"/>
          <w:lang w:val="nl-NL"/>
        </w:rPr>
        <w:t>accompagnement pour les soirées animées</w:t>
      </w:r>
    </w:p>
    <w:p w14:paraId="0EBFED6A" w14:textId="77777777" w:rsidR="00EF01C5" w:rsidRPr="00EF01C5" w:rsidRDefault="00EF01C5" w:rsidP="00EF01C5">
      <w:pPr>
        <w:rPr>
          <w:rFonts w:ascii="Bookman Old Style" w:hAnsi="Bookman Old Style"/>
          <w:lang w:val="nl-NL"/>
        </w:rPr>
      </w:pPr>
    </w:p>
    <w:p w14:paraId="7403A9F6" w14:textId="65680720" w:rsidR="00EF01C5" w:rsidRDefault="00EF01C5" w:rsidP="00EF01C5">
      <w:pPr>
        <w:rPr>
          <w:rFonts w:ascii="Bookman Old Style" w:hAnsi="Bookman Old Style"/>
          <w:b/>
          <w:sz w:val="28"/>
          <w:szCs w:val="28"/>
          <w:lang w:val="nl-NL"/>
        </w:rPr>
      </w:pPr>
      <w:r w:rsidRPr="00EF01C5">
        <w:rPr>
          <w:rFonts w:ascii="Bookman Old Style" w:hAnsi="Bookman Old Style"/>
          <w:b/>
          <w:u w:val="single"/>
          <w:lang w:val="nl-NL"/>
        </w:rPr>
        <w:t>Prix de l’autocar local :</w:t>
      </w:r>
      <w:r w:rsidRPr="00EF01C5">
        <w:rPr>
          <w:rFonts w:ascii="Bookman Old Style" w:hAnsi="Bookman Old Style"/>
          <w:lang w:val="nl-NL"/>
        </w:rPr>
        <w:tab/>
      </w:r>
      <w:r w:rsidRPr="00EF01C5">
        <w:rPr>
          <w:rFonts w:ascii="Bookman Old Style" w:hAnsi="Bookman Old Style"/>
          <w:lang w:val="nl-NL"/>
        </w:rPr>
        <w:tab/>
      </w:r>
    </w:p>
    <w:p w14:paraId="05926202" w14:textId="78597FC7" w:rsidR="00E80C88" w:rsidRPr="00E80C88" w:rsidRDefault="00E80C88" w:rsidP="00EF01C5">
      <w:pPr>
        <w:rPr>
          <w:rFonts w:ascii="Bookman Old Style" w:hAnsi="Bookman Old Style"/>
          <w:sz w:val="28"/>
          <w:szCs w:val="28"/>
          <w:lang w:val="fr-FR"/>
        </w:rPr>
      </w:pPr>
      <w:r>
        <w:rPr>
          <w:rFonts w:ascii="Bookman Old Style" w:hAnsi="Bookman Old Style"/>
          <w:b/>
          <w:sz w:val="28"/>
          <w:szCs w:val="28"/>
          <w:lang w:val="nl-NL"/>
        </w:rPr>
        <w:tab/>
      </w:r>
      <w:r>
        <w:rPr>
          <w:rFonts w:ascii="Bookman Old Style" w:hAnsi="Bookman Old Style"/>
          <w:b/>
          <w:sz w:val="28"/>
          <w:szCs w:val="28"/>
          <w:lang w:val="nl-NL"/>
        </w:rPr>
        <w:tab/>
      </w:r>
      <w:r>
        <w:rPr>
          <w:rFonts w:ascii="Bookman Old Style" w:hAnsi="Bookman Old Style"/>
          <w:b/>
          <w:sz w:val="28"/>
          <w:szCs w:val="28"/>
          <w:lang w:val="nl-NL"/>
        </w:rPr>
        <w:tab/>
      </w:r>
      <w:r>
        <w:rPr>
          <w:rFonts w:ascii="Bookman Old Style" w:hAnsi="Bookman Old Style"/>
          <w:b/>
          <w:sz w:val="28"/>
          <w:szCs w:val="28"/>
          <w:lang w:val="nl-NL"/>
        </w:rPr>
        <w:tab/>
        <w:t>2</w:t>
      </w:r>
      <w:r w:rsidRPr="00EF01C5">
        <w:rPr>
          <w:rFonts w:ascii="Bookman Old Style" w:hAnsi="Bookman Old Style"/>
          <w:b/>
          <w:sz w:val="28"/>
          <w:szCs w:val="28"/>
          <w:lang w:val="nl-NL"/>
        </w:rPr>
        <w:t>.</w:t>
      </w:r>
      <w:r>
        <w:rPr>
          <w:rFonts w:ascii="Bookman Old Style" w:hAnsi="Bookman Old Style"/>
          <w:b/>
          <w:sz w:val="28"/>
          <w:szCs w:val="28"/>
          <w:lang w:val="nl-NL"/>
        </w:rPr>
        <w:t>860</w:t>
      </w:r>
      <w:r w:rsidRPr="00EF01C5">
        <w:rPr>
          <w:rFonts w:ascii="Bookman Old Style" w:hAnsi="Bookman Old Style"/>
          <w:b/>
          <w:sz w:val="28"/>
          <w:szCs w:val="28"/>
          <w:lang w:val="nl-NL"/>
        </w:rPr>
        <w:t xml:space="preserve"> Eur</w:t>
      </w:r>
      <w:r>
        <w:rPr>
          <w:rFonts w:ascii="Bookman Old Style" w:hAnsi="Bookman Old Style"/>
          <w:b/>
          <w:sz w:val="28"/>
          <w:szCs w:val="28"/>
          <w:lang w:val="nl-NL"/>
        </w:rPr>
        <w:tab/>
      </w:r>
      <w:r>
        <w:rPr>
          <w:rFonts w:ascii="Bookman Old Style" w:hAnsi="Bookman Old Style"/>
          <w:b/>
          <w:sz w:val="28"/>
          <w:szCs w:val="28"/>
          <w:lang w:val="nl-NL"/>
        </w:rPr>
        <w:tab/>
        <w:t>bus 36 places</w:t>
      </w:r>
    </w:p>
    <w:p w14:paraId="4B9C33E2" w14:textId="77777777" w:rsidR="00EF01C5" w:rsidRPr="00EF01C5" w:rsidRDefault="00EF01C5" w:rsidP="00EF01C5">
      <w:pPr>
        <w:rPr>
          <w:rFonts w:ascii="Bookman Old Style" w:hAnsi="Bookman Old Style"/>
          <w:lang w:val="nl-NL"/>
        </w:rPr>
      </w:pPr>
    </w:p>
    <w:p w14:paraId="27B268CF" w14:textId="210D92A1" w:rsidR="00EF01C5" w:rsidRPr="00EF01C5" w:rsidRDefault="00EF01C5" w:rsidP="00EF01C5">
      <w:pPr>
        <w:rPr>
          <w:rFonts w:ascii="Bookman Old Style" w:hAnsi="Bookman Old Style"/>
          <w:lang w:val="nl-NL"/>
        </w:rPr>
      </w:pPr>
      <w:r w:rsidRPr="00EF01C5">
        <w:rPr>
          <w:rFonts w:ascii="Bookman Old Style" w:hAnsi="Bookman Old Style"/>
          <w:u w:val="single"/>
          <w:lang w:val="nl-NL"/>
        </w:rPr>
        <w:t>Incluant:</w:t>
      </w:r>
      <w:r w:rsidRPr="00EF01C5">
        <w:rPr>
          <w:rFonts w:ascii="Bookman Old Style" w:hAnsi="Bookman Old Style"/>
          <w:lang w:val="nl-NL"/>
        </w:rPr>
        <w:t xml:space="preserve">  Autocar </w:t>
      </w:r>
      <w:r w:rsidR="00E80C88">
        <w:rPr>
          <w:rFonts w:ascii="Bookman Old Style" w:hAnsi="Bookman Old Style"/>
          <w:lang w:val="nl-NL"/>
        </w:rPr>
        <w:t xml:space="preserve">privatisée </w:t>
      </w:r>
      <w:r w:rsidRPr="00EF01C5">
        <w:rPr>
          <w:rFonts w:ascii="Bookman Old Style" w:hAnsi="Bookman Old Style"/>
          <w:lang w:val="nl-NL"/>
        </w:rPr>
        <w:t>pour toute la durée du circuit, logement du chauffeur en ch.single, toutes les taxes routières et vignette, frais des parking (2 journées libres pendant le circuit)</w:t>
      </w:r>
    </w:p>
    <w:p w14:paraId="04700395" w14:textId="77777777" w:rsidR="0035448A" w:rsidRDefault="0035448A" w:rsidP="00EF01C5">
      <w:pPr>
        <w:rPr>
          <w:rFonts w:ascii="Bookman Old Style" w:hAnsi="Bookman Old Style"/>
          <w:color w:val="C00000"/>
          <w:lang w:val="nl-NL"/>
        </w:rPr>
      </w:pPr>
    </w:p>
    <w:p w14:paraId="5EFA4E80" w14:textId="1C277665" w:rsidR="00EF01C5" w:rsidRPr="00E65D02" w:rsidRDefault="00EF01C5" w:rsidP="002C5291">
      <w:pPr>
        <w:rPr>
          <w:rFonts w:ascii="Bookman Old Style" w:hAnsi="Bookman Old Style"/>
          <w:color w:val="C00000"/>
          <w:lang w:val="nl-NL"/>
        </w:rPr>
      </w:pPr>
      <w:r w:rsidRPr="00EF01C5">
        <w:rPr>
          <w:rFonts w:ascii="Bookman Old Style" w:hAnsi="Bookman Old Style"/>
          <w:color w:val="C00000"/>
          <w:lang w:val="nl-NL"/>
        </w:rPr>
        <w:t xml:space="preserve">Le montant de </w:t>
      </w:r>
      <w:r w:rsidR="0035448A">
        <w:rPr>
          <w:rFonts w:ascii="Bookman Old Style" w:hAnsi="Bookman Old Style"/>
          <w:color w:val="C00000"/>
          <w:lang w:val="nl-NL"/>
        </w:rPr>
        <w:t>18</w:t>
      </w:r>
      <w:r w:rsidRPr="00EF01C5">
        <w:rPr>
          <w:rFonts w:ascii="Bookman Old Style" w:hAnsi="Bookman Old Style"/>
          <w:color w:val="C00000"/>
          <w:lang w:val="nl-NL"/>
        </w:rPr>
        <w:t xml:space="preserve">20 + </w:t>
      </w:r>
      <w:r w:rsidR="0035448A">
        <w:rPr>
          <w:rFonts w:ascii="Bookman Old Style" w:hAnsi="Bookman Old Style"/>
          <w:color w:val="C00000"/>
          <w:lang w:val="nl-NL"/>
        </w:rPr>
        <w:t>2860</w:t>
      </w:r>
      <w:r w:rsidRPr="00EF01C5">
        <w:rPr>
          <w:rFonts w:ascii="Bookman Old Style" w:hAnsi="Bookman Old Style"/>
          <w:color w:val="C00000"/>
          <w:lang w:val="nl-NL"/>
        </w:rPr>
        <w:t xml:space="preserve"> = </w:t>
      </w:r>
      <w:r w:rsidR="0035448A">
        <w:rPr>
          <w:rFonts w:ascii="Bookman Old Style" w:hAnsi="Bookman Old Style"/>
          <w:b/>
          <w:color w:val="C00000"/>
          <w:sz w:val="24"/>
          <w:szCs w:val="24"/>
          <w:lang w:val="nl-NL"/>
        </w:rPr>
        <w:t>4</w:t>
      </w:r>
      <w:r w:rsidRPr="00EF01C5">
        <w:rPr>
          <w:rFonts w:ascii="Bookman Old Style" w:hAnsi="Bookman Old Style"/>
          <w:b/>
          <w:color w:val="C00000"/>
          <w:sz w:val="24"/>
          <w:szCs w:val="24"/>
          <w:lang w:val="nl-NL"/>
        </w:rPr>
        <w:t>.</w:t>
      </w:r>
      <w:r w:rsidR="0035448A">
        <w:rPr>
          <w:rFonts w:ascii="Bookman Old Style" w:hAnsi="Bookman Old Style"/>
          <w:b/>
          <w:color w:val="C00000"/>
          <w:sz w:val="24"/>
          <w:szCs w:val="24"/>
          <w:lang w:val="nl-NL"/>
        </w:rPr>
        <w:t>680</w:t>
      </w:r>
      <w:r w:rsidRPr="00EF01C5">
        <w:rPr>
          <w:rFonts w:ascii="Bookman Old Style" w:hAnsi="Bookman Old Style"/>
          <w:b/>
          <w:color w:val="C00000"/>
          <w:sz w:val="24"/>
          <w:szCs w:val="24"/>
          <w:lang w:val="nl-NL"/>
        </w:rPr>
        <w:t xml:space="preserve"> Eur</w:t>
      </w:r>
      <w:r w:rsidRPr="00EF01C5">
        <w:rPr>
          <w:rFonts w:ascii="Bookman Old Style" w:hAnsi="Bookman Old Style"/>
          <w:color w:val="C00000"/>
          <w:lang w:val="nl-NL"/>
        </w:rPr>
        <w:t xml:space="preserve"> est à repartir sur le nombre de participanst</w:t>
      </w:r>
    </w:p>
    <w:sectPr w:rsidR="00EF01C5" w:rsidRPr="00E65D02">
      <w:headerReference w:type="default" r:id="rId19"/>
      <w:footerReference w:type="default" r:id="rId20"/>
      <w:pgSz w:w="11907" w:h="16783"/>
      <w:pgMar w:top="567" w:right="1134" w:bottom="567"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891E" w14:textId="77777777" w:rsidR="009C3C08" w:rsidRDefault="009C3C08">
      <w:r>
        <w:separator/>
      </w:r>
    </w:p>
  </w:endnote>
  <w:endnote w:type="continuationSeparator" w:id="0">
    <w:p w14:paraId="1A8C4F04" w14:textId="77777777" w:rsidR="009C3C08" w:rsidRDefault="009C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7DE6" w14:textId="77777777" w:rsidR="00025AFC" w:rsidRDefault="00025AFC">
    <w:pPr>
      <w:pStyle w:val="Zpat"/>
      <w:jc w:val="center"/>
      <w:rPr>
        <w:sz w:val="18"/>
      </w:rPr>
    </w:pPr>
  </w:p>
  <w:p w14:paraId="1216D3A6" w14:textId="77777777" w:rsidR="00025AFC" w:rsidRPr="002C5291" w:rsidRDefault="00025AFC">
    <w:pPr>
      <w:pStyle w:val="Zpat"/>
      <w:jc w:val="center"/>
      <w:rPr>
        <w:rFonts w:ascii="Bookman Old Style" w:hAnsi="Bookman Old Style"/>
        <w:sz w:val="18"/>
      </w:rPr>
    </w:pPr>
    <w:r w:rsidRPr="002C5291">
      <w:rPr>
        <w:rFonts w:ascii="Bookman Old Style" w:hAnsi="Bookman Old Style"/>
        <w:sz w:val="18"/>
      </w:rPr>
      <w:t xml:space="preserve">ALLIANCE, s.r.o., Na hadku 1666, 107 00, Praha 10, République Tchèque, Tél: +420-271 735 522 </w:t>
    </w:r>
  </w:p>
  <w:p w14:paraId="10C23AC9" w14:textId="77777777" w:rsidR="00025AFC" w:rsidRPr="002C5291" w:rsidRDefault="00025AFC">
    <w:pPr>
      <w:pStyle w:val="Zpat"/>
      <w:jc w:val="center"/>
      <w:rPr>
        <w:rFonts w:ascii="Bookman Old Style" w:hAnsi="Bookman Old Style"/>
        <w:sz w:val="18"/>
      </w:rPr>
    </w:pPr>
    <w:r w:rsidRPr="002C5291">
      <w:rPr>
        <w:rFonts w:ascii="Bookman Old Style" w:hAnsi="Bookman Old Style"/>
        <w:sz w:val="18"/>
      </w:rPr>
      <w:t xml:space="preserve">Tél/Fax: +420-271 730 742, E-mail: </w:t>
    </w:r>
    <w:hyperlink r:id="rId1" w:history="1">
      <w:r w:rsidRPr="002C5291">
        <w:rPr>
          <w:rStyle w:val="Hypertextovodkaz"/>
          <w:rFonts w:ascii="Bookman Old Style" w:hAnsi="Bookman Old Style"/>
          <w:sz w:val="18"/>
        </w:rPr>
        <w:t>petra@allianceprague.cz</w:t>
      </w:r>
    </w:hyperlink>
  </w:p>
  <w:p w14:paraId="0655DC55" w14:textId="77777777" w:rsidR="00025AFC" w:rsidRDefault="00025AFC">
    <w:pPr>
      <w:pStyle w:val="Zpat"/>
      <w:jc w:val="center"/>
      <w:rPr>
        <w:rFonts w:ascii="Comic Sans MS" w:hAnsi="Comic Sans MS"/>
        <w:sz w:val="18"/>
      </w:rPr>
    </w:pPr>
  </w:p>
  <w:p w14:paraId="26F25BE8" w14:textId="77777777" w:rsidR="00025AFC" w:rsidRDefault="00025A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26C1" w14:textId="77777777" w:rsidR="009C3C08" w:rsidRDefault="009C3C08">
      <w:r>
        <w:separator/>
      </w:r>
    </w:p>
  </w:footnote>
  <w:footnote w:type="continuationSeparator" w:id="0">
    <w:p w14:paraId="5582D8E3" w14:textId="77777777" w:rsidR="009C3C08" w:rsidRDefault="009C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5312" w14:textId="6A252A02" w:rsidR="00025AFC" w:rsidRPr="002C5291" w:rsidRDefault="00EF01C5" w:rsidP="008C304B">
    <w:pPr>
      <w:pStyle w:val="Zhlav"/>
      <w:rPr>
        <w:rFonts w:ascii="Bookman Old Style" w:hAnsi="Bookman Old Style"/>
        <w:sz w:val="18"/>
        <w:szCs w:val="18"/>
      </w:rPr>
    </w:pPr>
    <w:r>
      <w:rPr>
        <w:rFonts w:ascii="Bookman Old Style" w:hAnsi="Bookman Old Style"/>
        <w:sz w:val="18"/>
        <w:szCs w:val="18"/>
      </w:rPr>
      <w:tab/>
    </w:r>
    <w:r>
      <w:rPr>
        <w:rFonts w:ascii="Bookman Old Style" w:hAnsi="Bookman Old Style"/>
        <w:sz w:val="18"/>
        <w:szCs w:val="18"/>
      </w:rPr>
      <w:tab/>
    </w:r>
    <w:r w:rsidR="004D0DAB">
      <w:rPr>
        <w:rFonts w:ascii="Bookman Old Style" w:hAnsi="Bookman Old Style"/>
        <w:sz w:val="18"/>
        <w:szCs w:val="18"/>
      </w:rPr>
      <w:t xml:space="preserve">22 </w:t>
    </w:r>
    <w:proofErr w:type="spellStart"/>
    <w:r w:rsidR="004D0DAB">
      <w:rPr>
        <w:rFonts w:ascii="Bookman Old Style" w:hAnsi="Bookman Old Style"/>
        <w:sz w:val="18"/>
        <w:szCs w:val="18"/>
      </w:rPr>
      <w:t>septembre</w:t>
    </w:r>
    <w:proofErr w:type="spellEnd"/>
    <w:r>
      <w:rPr>
        <w:rFonts w:ascii="Bookman Old Style" w:hAnsi="Bookman Old Style"/>
        <w:sz w:val="18"/>
        <w:szCs w:val="18"/>
      </w:rPr>
      <w:t xml:space="preserve"> 202</w:t>
    </w:r>
    <w:r w:rsidR="004D0DAB">
      <w:rPr>
        <w:rFonts w:ascii="Bookman Old Style" w:hAnsi="Bookman Old Style"/>
        <w:sz w:val="18"/>
        <w:szCs w:val="18"/>
      </w:rPr>
      <w:t>2</w:t>
    </w:r>
    <w:r w:rsidR="00996070">
      <w:tab/>
    </w:r>
    <w:r w:rsidR="00996070">
      <w:tab/>
    </w:r>
    <w:r w:rsidR="00025AFC" w:rsidRPr="002C5291">
      <w:rPr>
        <w:rFonts w:ascii="Bookman Old Style" w:hAnsi="Bookman Old Style"/>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7773958"/>
    <w:multiLevelType w:val="hybridMultilevel"/>
    <w:tmpl w:val="C5A62C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9696450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2" w16cid:durableId="1384014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48"/>
    <w:rsid w:val="00017F33"/>
    <w:rsid w:val="00025AFC"/>
    <w:rsid w:val="000370A9"/>
    <w:rsid w:val="0005417A"/>
    <w:rsid w:val="00067751"/>
    <w:rsid w:val="000A5248"/>
    <w:rsid w:val="00111635"/>
    <w:rsid w:val="00117876"/>
    <w:rsid w:val="00161235"/>
    <w:rsid w:val="001A4AF1"/>
    <w:rsid w:val="001C02FC"/>
    <w:rsid w:val="001E524C"/>
    <w:rsid w:val="0020468C"/>
    <w:rsid w:val="002351DB"/>
    <w:rsid w:val="00236EE7"/>
    <w:rsid w:val="00277C91"/>
    <w:rsid w:val="002952C8"/>
    <w:rsid w:val="002B79D9"/>
    <w:rsid w:val="002C4CDF"/>
    <w:rsid w:val="002C5291"/>
    <w:rsid w:val="002D0295"/>
    <w:rsid w:val="002F68A5"/>
    <w:rsid w:val="00300E02"/>
    <w:rsid w:val="0035448A"/>
    <w:rsid w:val="00361533"/>
    <w:rsid w:val="00364A0A"/>
    <w:rsid w:val="0038577C"/>
    <w:rsid w:val="00385A44"/>
    <w:rsid w:val="003C7A4D"/>
    <w:rsid w:val="003D5806"/>
    <w:rsid w:val="004329F4"/>
    <w:rsid w:val="00437BBA"/>
    <w:rsid w:val="0046405F"/>
    <w:rsid w:val="004704A5"/>
    <w:rsid w:val="004863C6"/>
    <w:rsid w:val="004B0304"/>
    <w:rsid w:val="004D0DAB"/>
    <w:rsid w:val="004D3E69"/>
    <w:rsid w:val="004D70A0"/>
    <w:rsid w:val="004E7634"/>
    <w:rsid w:val="004F128C"/>
    <w:rsid w:val="00573BAE"/>
    <w:rsid w:val="00593B6D"/>
    <w:rsid w:val="005D4CE3"/>
    <w:rsid w:val="005F1FDD"/>
    <w:rsid w:val="00647C7D"/>
    <w:rsid w:val="006A6C65"/>
    <w:rsid w:val="006A7E5B"/>
    <w:rsid w:val="006B6947"/>
    <w:rsid w:val="006C016C"/>
    <w:rsid w:val="006C4B40"/>
    <w:rsid w:val="006D6771"/>
    <w:rsid w:val="006E6D12"/>
    <w:rsid w:val="006F02EB"/>
    <w:rsid w:val="006F2FF7"/>
    <w:rsid w:val="007269FE"/>
    <w:rsid w:val="007335FD"/>
    <w:rsid w:val="00753CE0"/>
    <w:rsid w:val="007643B4"/>
    <w:rsid w:val="00792E8F"/>
    <w:rsid w:val="007B571F"/>
    <w:rsid w:val="00812E24"/>
    <w:rsid w:val="008166FA"/>
    <w:rsid w:val="008275D0"/>
    <w:rsid w:val="00832F80"/>
    <w:rsid w:val="00842D13"/>
    <w:rsid w:val="00874D42"/>
    <w:rsid w:val="00883373"/>
    <w:rsid w:val="0088695C"/>
    <w:rsid w:val="00890601"/>
    <w:rsid w:val="008C304B"/>
    <w:rsid w:val="0091336F"/>
    <w:rsid w:val="00921DB8"/>
    <w:rsid w:val="00936C1E"/>
    <w:rsid w:val="00977F12"/>
    <w:rsid w:val="00987617"/>
    <w:rsid w:val="009905B3"/>
    <w:rsid w:val="00996070"/>
    <w:rsid w:val="009B2EE3"/>
    <w:rsid w:val="009C3C08"/>
    <w:rsid w:val="009C42C8"/>
    <w:rsid w:val="009D0565"/>
    <w:rsid w:val="009D22A1"/>
    <w:rsid w:val="009E27B3"/>
    <w:rsid w:val="009E3F6D"/>
    <w:rsid w:val="009E5C94"/>
    <w:rsid w:val="009F443B"/>
    <w:rsid w:val="00A3076A"/>
    <w:rsid w:val="00A37619"/>
    <w:rsid w:val="00A45117"/>
    <w:rsid w:val="00A624BF"/>
    <w:rsid w:val="00A6623A"/>
    <w:rsid w:val="00A8355B"/>
    <w:rsid w:val="00AC1999"/>
    <w:rsid w:val="00AC40B6"/>
    <w:rsid w:val="00AD1CB7"/>
    <w:rsid w:val="00AD5712"/>
    <w:rsid w:val="00B14646"/>
    <w:rsid w:val="00B23E0A"/>
    <w:rsid w:val="00B625FF"/>
    <w:rsid w:val="00B9654B"/>
    <w:rsid w:val="00C00C81"/>
    <w:rsid w:val="00C14580"/>
    <w:rsid w:val="00C148CF"/>
    <w:rsid w:val="00C43C68"/>
    <w:rsid w:val="00C45A80"/>
    <w:rsid w:val="00C64A96"/>
    <w:rsid w:val="00C8356C"/>
    <w:rsid w:val="00C95DD6"/>
    <w:rsid w:val="00CD4DA4"/>
    <w:rsid w:val="00CE408B"/>
    <w:rsid w:val="00CE5F7B"/>
    <w:rsid w:val="00D07444"/>
    <w:rsid w:val="00D17F3E"/>
    <w:rsid w:val="00D43DFB"/>
    <w:rsid w:val="00D81618"/>
    <w:rsid w:val="00D81CCF"/>
    <w:rsid w:val="00D866A0"/>
    <w:rsid w:val="00DE7FA2"/>
    <w:rsid w:val="00E07685"/>
    <w:rsid w:val="00E20C49"/>
    <w:rsid w:val="00E40F7F"/>
    <w:rsid w:val="00E42582"/>
    <w:rsid w:val="00E42D8E"/>
    <w:rsid w:val="00E43553"/>
    <w:rsid w:val="00E65D02"/>
    <w:rsid w:val="00E80C88"/>
    <w:rsid w:val="00EC3C7A"/>
    <w:rsid w:val="00EF01C5"/>
    <w:rsid w:val="00F0043D"/>
    <w:rsid w:val="00F440EE"/>
    <w:rsid w:val="00F57A73"/>
    <w:rsid w:val="00FA26CB"/>
    <w:rsid w:val="00FB1776"/>
    <w:rsid w:val="00FB44BD"/>
    <w:rsid w:val="00FD1A62"/>
    <w:rsid w:val="00FF045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45EE"/>
  <w15:chartTrackingRefBased/>
  <w15:docId w15:val="{52D5377C-7B53-4ED3-982F-0C361C1B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b/>
      <w:sz w:val="22"/>
      <w:lang w:val="fr-FR"/>
    </w:rPr>
  </w:style>
  <w:style w:type="paragraph" w:styleId="Nadpis2">
    <w:name w:val="heading 2"/>
    <w:basedOn w:val="Normln"/>
    <w:next w:val="Normln"/>
    <w:qFormat/>
    <w:pPr>
      <w:keepNext/>
      <w:outlineLvl w:val="1"/>
    </w:pPr>
    <w:rPr>
      <w:rFonts w:ascii="Comic Sans MS" w:hAnsi="Comic Sans MS"/>
      <w:b/>
      <w:u w:val="single"/>
      <w:lang w:val="fr-FR"/>
    </w:rPr>
  </w:style>
  <w:style w:type="paragraph" w:styleId="Nadpis3">
    <w:name w:val="heading 3"/>
    <w:basedOn w:val="Normln"/>
    <w:next w:val="Normln"/>
    <w:qFormat/>
    <w:pPr>
      <w:keepNext/>
      <w:ind w:firstLine="851"/>
      <w:outlineLvl w:val="2"/>
    </w:pPr>
    <w:rPr>
      <w:rFonts w:ascii="Comic Sans MS" w:hAnsi="Comic Sans MS"/>
      <w:sz w:val="18"/>
      <w:u w:val="single"/>
      <w:lang w:val="fr-FR"/>
    </w:rPr>
  </w:style>
  <w:style w:type="paragraph" w:styleId="Nadpis4">
    <w:name w:val="heading 4"/>
    <w:basedOn w:val="Normln"/>
    <w:next w:val="Normln"/>
    <w:qFormat/>
    <w:pPr>
      <w:keepNext/>
      <w:jc w:val="both"/>
      <w:outlineLvl w:val="3"/>
    </w:pPr>
    <w:rPr>
      <w:rFonts w:ascii="Comic Sans MS" w:hAnsi="Comic Sans MS"/>
      <w:b/>
      <w:sz w:val="18"/>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320"/>
        <w:tab w:val="right" w:pos="8640"/>
      </w:tabs>
    </w:pPr>
  </w:style>
  <w:style w:type="paragraph" w:styleId="Zpat">
    <w:name w:val="footer"/>
    <w:basedOn w:val="Normln"/>
    <w:pPr>
      <w:tabs>
        <w:tab w:val="center" w:pos="4320"/>
        <w:tab w:val="right" w:pos="8640"/>
      </w:tabs>
    </w:pPr>
  </w:style>
  <w:style w:type="paragraph" w:styleId="Zkladntext">
    <w:name w:val="Body Text"/>
    <w:basedOn w:val="Normln"/>
    <w:link w:val="ZkladntextChar"/>
    <w:pPr>
      <w:jc w:val="both"/>
    </w:pPr>
    <w:rPr>
      <w:rFonts w:ascii="Comic Sans MS" w:hAnsi="Comic Sans MS"/>
      <w:sz w:val="18"/>
      <w:lang w:val="fr-FR"/>
    </w:rPr>
  </w:style>
  <w:style w:type="character" w:styleId="Hypertextovodkaz">
    <w:name w:val="Hyperlink"/>
    <w:basedOn w:val="Standardnpsmoodstavce"/>
    <w:rsid w:val="00A8355B"/>
    <w:rPr>
      <w:color w:val="0000FF"/>
      <w:u w:val="single"/>
    </w:rPr>
  </w:style>
  <w:style w:type="character" w:styleId="Siln">
    <w:name w:val="Strong"/>
    <w:basedOn w:val="Standardnpsmoodstavce"/>
    <w:qFormat/>
    <w:rsid w:val="00D866A0"/>
    <w:rPr>
      <w:b/>
      <w:bCs/>
    </w:rPr>
  </w:style>
  <w:style w:type="paragraph" w:customStyle="1" w:styleId="Normlnweb4">
    <w:name w:val="Normální (web)4"/>
    <w:basedOn w:val="Normln"/>
    <w:rsid w:val="00D866A0"/>
    <w:pPr>
      <w:spacing w:after="158"/>
    </w:pPr>
    <w:rPr>
      <w:sz w:val="24"/>
      <w:szCs w:val="24"/>
    </w:rPr>
  </w:style>
  <w:style w:type="paragraph" w:styleId="Prosttext">
    <w:name w:val="Plain Text"/>
    <w:basedOn w:val="Normln"/>
    <w:link w:val="ProsttextChar"/>
    <w:rsid w:val="004D3E69"/>
    <w:rPr>
      <w:rFonts w:ascii="Courier New" w:hAnsi="Courier New"/>
    </w:rPr>
  </w:style>
  <w:style w:type="character" w:customStyle="1" w:styleId="ProsttextChar">
    <w:name w:val="Prostý text Char"/>
    <w:basedOn w:val="Standardnpsmoodstavce"/>
    <w:link w:val="Prosttext"/>
    <w:rsid w:val="004D3E69"/>
    <w:rPr>
      <w:rFonts w:ascii="Courier New" w:hAnsi="Courier New"/>
    </w:rPr>
  </w:style>
  <w:style w:type="paragraph" w:styleId="Normlnweb">
    <w:name w:val="Normal (Web)"/>
    <w:basedOn w:val="Normln"/>
    <w:unhideWhenUsed/>
    <w:rsid w:val="000370A9"/>
    <w:pPr>
      <w:spacing w:before="100" w:beforeAutospacing="1" w:after="100" w:afterAutospacing="1"/>
    </w:pPr>
    <w:rPr>
      <w:sz w:val="24"/>
      <w:szCs w:val="24"/>
    </w:rPr>
  </w:style>
  <w:style w:type="character" w:customStyle="1" w:styleId="ZkladntextChar">
    <w:name w:val="Základní text Char"/>
    <w:link w:val="Zkladntext"/>
    <w:rsid w:val="00D81618"/>
    <w:rPr>
      <w:rFonts w:ascii="Comic Sans MS" w:hAnsi="Comic Sans MS"/>
      <w:sz w:val="18"/>
      <w:lang w:val="fr-FR"/>
    </w:rPr>
  </w:style>
  <w:style w:type="paragraph" w:styleId="Bezmezer">
    <w:name w:val="No Spacing"/>
    <w:uiPriority w:val="1"/>
    <w:qFormat/>
    <w:rsid w:val="00D81618"/>
    <w:rPr>
      <w:rFonts w:ascii="Calibri" w:hAnsi="Calibri"/>
      <w:sz w:val="22"/>
      <w:szCs w:val="22"/>
    </w:rPr>
  </w:style>
  <w:style w:type="paragraph" w:customStyle="1" w:styleId="trftexte">
    <w:name w:val="trftexte"/>
    <w:basedOn w:val="Normln"/>
    <w:rsid w:val="002C5291"/>
    <w:pPr>
      <w:tabs>
        <w:tab w:val="left" w:pos="851"/>
        <w:tab w:val="left" w:pos="1985"/>
        <w:tab w:val="left" w:pos="3119"/>
        <w:tab w:val="left" w:pos="3261"/>
      </w:tabs>
      <w:spacing w:line="300" w:lineRule="exact"/>
    </w:pPr>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9148">
      <w:bodyDiv w:val="1"/>
      <w:marLeft w:val="0"/>
      <w:marRight w:val="0"/>
      <w:marTop w:val="0"/>
      <w:marBottom w:val="0"/>
      <w:divBdr>
        <w:top w:val="none" w:sz="0" w:space="0" w:color="auto"/>
        <w:left w:val="none" w:sz="0" w:space="0" w:color="auto"/>
        <w:bottom w:val="none" w:sz="0" w:space="0" w:color="auto"/>
        <w:right w:val="none" w:sz="0" w:space="0" w:color="auto"/>
      </w:divBdr>
    </w:div>
    <w:div w:id="1509825457">
      <w:bodyDiv w:val="1"/>
      <w:marLeft w:val="0"/>
      <w:marRight w:val="0"/>
      <w:marTop w:val="0"/>
      <w:marBottom w:val="0"/>
      <w:divBdr>
        <w:top w:val="none" w:sz="0" w:space="0" w:color="auto"/>
        <w:left w:val="none" w:sz="0" w:space="0" w:color="auto"/>
        <w:bottom w:val="none" w:sz="0" w:space="0" w:color="auto"/>
        <w:right w:val="none" w:sz="0" w:space="0" w:color="auto"/>
      </w:divBdr>
      <w:divsChild>
        <w:div w:id="298656903">
          <w:marLeft w:val="0"/>
          <w:marRight w:val="0"/>
          <w:marTop w:val="0"/>
          <w:marBottom w:val="0"/>
          <w:divBdr>
            <w:top w:val="none" w:sz="0" w:space="0" w:color="auto"/>
            <w:left w:val="none" w:sz="0" w:space="0" w:color="auto"/>
            <w:bottom w:val="none" w:sz="0" w:space="0" w:color="auto"/>
            <w:right w:val="none" w:sz="0" w:space="0" w:color="auto"/>
          </w:divBdr>
          <w:divsChild>
            <w:div w:id="1402019052">
              <w:marLeft w:val="0"/>
              <w:marRight w:val="0"/>
              <w:marTop w:val="0"/>
              <w:marBottom w:val="0"/>
              <w:divBdr>
                <w:top w:val="none" w:sz="0" w:space="0" w:color="auto"/>
                <w:left w:val="none" w:sz="0" w:space="0" w:color="auto"/>
                <w:bottom w:val="none" w:sz="0" w:space="0" w:color="auto"/>
                <w:right w:val="none" w:sz="0" w:space="0" w:color="auto"/>
              </w:divBdr>
              <w:divsChild>
                <w:div w:id="1192567983">
                  <w:marLeft w:val="0"/>
                  <w:marRight w:val="0"/>
                  <w:marTop w:val="0"/>
                  <w:marBottom w:val="0"/>
                  <w:divBdr>
                    <w:top w:val="none" w:sz="0" w:space="0" w:color="auto"/>
                    <w:left w:val="none" w:sz="0" w:space="0" w:color="auto"/>
                    <w:bottom w:val="none" w:sz="0" w:space="0" w:color="auto"/>
                    <w:right w:val="none" w:sz="0" w:space="0" w:color="auto"/>
                  </w:divBdr>
                  <w:divsChild>
                    <w:div w:id="1368407299">
                      <w:marLeft w:val="0"/>
                      <w:marRight w:val="0"/>
                      <w:marTop w:val="0"/>
                      <w:marBottom w:val="158"/>
                      <w:divBdr>
                        <w:top w:val="none" w:sz="0" w:space="0" w:color="auto"/>
                        <w:left w:val="none" w:sz="0" w:space="0" w:color="auto"/>
                        <w:bottom w:val="none" w:sz="0" w:space="0" w:color="auto"/>
                        <w:right w:val="none" w:sz="0" w:space="0" w:color="auto"/>
                      </w:divBdr>
                      <w:divsChild>
                        <w:div w:id="127837014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 w:id="1652633012">
      <w:bodyDiv w:val="1"/>
      <w:marLeft w:val="0"/>
      <w:marRight w:val="0"/>
      <w:marTop w:val="0"/>
      <w:marBottom w:val="0"/>
      <w:divBdr>
        <w:top w:val="none" w:sz="0" w:space="0" w:color="auto"/>
        <w:left w:val="none" w:sz="0" w:space="0" w:color="auto"/>
        <w:bottom w:val="none" w:sz="0" w:space="0" w:color="auto"/>
        <w:right w:val="none" w:sz="0" w:space="0" w:color="auto"/>
      </w:divBdr>
      <w:divsChild>
        <w:div w:id="785468397">
          <w:marLeft w:val="0"/>
          <w:marRight w:val="0"/>
          <w:marTop w:val="0"/>
          <w:marBottom w:val="0"/>
          <w:divBdr>
            <w:top w:val="none" w:sz="0" w:space="0" w:color="auto"/>
            <w:left w:val="none" w:sz="0" w:space="0" w:color="auto"/>
            <w:bottom w:val="none" w:sz="0" w:space="0" w:color="auto"/>
            <w:right w:val="none" w:sz="0" w:space="0" w:color="auto"/>
          </w:divBdr>
          <w:divsChild>
            <w:div w:id="1943877227">
              <w:marLeft w:val="0"/>
              <w:marRight w:val="0"/>
              <w:marTop w:val="0"/>
              <w:marBottom w:val="0"/>
              <w:divBdr>
                <w:top w:val="none" w:sz="0" w:space="0" w:color="auto"/>
                <w:left w:val="none" w:sz="0" w:space="0" w:color="auto"/>
                <w:bottom w:val="none" w:sz="0" w:space="0" w:color="auto"/>
                <w:right w:val="none" w:sz="0" w:space="0" w:color="auto"/>
              </w:divBdr>
              <w:divsChild>
                <w:div w:id="105545356">
                  <w:marLeft w:val="0"/>
                  <w:marRight w:val="0"/>
                  <w:marTop w:val="0"/>
                  <w:marBottom w:val="0"/>
                  <w:divBdr>
                    <w:top w:val="none" w:sz="0" w:space="0" w:color="auto"/>
                    <w:left w:val="none" w:sz="0" w:space="0" w:color="auto"/>
                    <w:bottom w:val="none" w:sz="0" w:space="0" w:color="auto"/>
                    <w:right w:val="none" w:sz="0" w:space="0" w:color="auto"/>
                  </w:divBdr>
                  <w:divsChild>
                    <w:div w:id="556088137">
                      <w:marLeft w:val="0"/>
                      <w:marRight w:val="0"/>
                      <w:marTop w:val="0"/>
                      <w:marBottom w:val="0"/>
                      <w:divBdr>
                        <w:top w:val="none" w:sz="0" w:space="0" w:color="auto"/>
                        <w:left w:val="none" w:sz="0" w:space="0" w:color="auto"/>
                        <w:bottom w:val="none" w:sz="0" w:space="0" w:color="auto"/>
                        <w:right w:val="none" w:sz="0" w:space="0" w:color="auto"/>
                      </w:divBdr>
                      <w:divsChild>
                        <w:div w:id="1685012712">
                          <w:marLeft w:val="0"/>
                          <w:marRight w:val="0"/>
                          <w:marTop w:val="0"/>
                          <w:marBottom w:val="0"/>
                          <w:divBdr>
                            <w:top w:val="none" w:sz="0" w:space="0" w:color="auto"/>
                            <w:left w:val="none" w:sz="0" w:space="0" w:color="auto"/>
                            <w:bottom w:val="none" w:sz="0" w:space="0" w:color="auto"/>
                            <w:right w:val="none" w:sz="0" w:space="0" w:color="auto"/>
                          </w:divBdr>
                          <w:divsChild>
                            <w:div w:id="21228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http://photo.czechtourism.com/view_photo.php?pfid=23596" TargetMode="External"/><Relationship Id="rId10" Type="http://schemas.openxmlformats.org/officeDocument/2006/relationships/hyperlink" Target="http://www.hotel-grandmajestic.c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etra@alliancepragu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8478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République Tchčque</vt:lpstr>
    </vt:vector>
  </TitlesOfParts>
  <Company/>
  <LinksUpToDate>false</LinksUpToDate>
  <CharactersWithSpaces>9895</CharactersWithSpaces>
  <SharedDoc>false</SharedDoc>
  <HLinks>
    <vt:vector size="78" baseType="variant">
      <vt:variant>
        <vt:i4>4194377</vt:i4>
      </vt:variant>
      <vt:variant>
        <vt:i4>6</vt:i4>
      </vt:variant>
      <vt:variant>
        <vt:i4>0</vt:i4>
      </vt:variant>
      <vt:variant>
        <vt:i4>5</vt:i4>
      </vt:variant>
      <vt:variant>
        <vt:lpwstr>http://www.cityzeum.com/lopera-semper-de-dresde-25486</vt:lpwstr>
      </vt:variant>
      <vt:variant>
        <vt:lpwstr/>
      </vt:variant>
      <vt:variant>
        <vt:i4>458772</vt:i4>
      </vt:variant>
      <vt:variant>
        <vt:i4>3</vt:i4>
      </vt:variant>
      <vt:variant>
        <vt:i4>0</vt:i4>
      </vt:variant>
      <vt:variant>
        <vt:i4>5</vt:i4>
      </vt:variant>
      <vt:variant>
        <vt:lpwstr>http://www.cityzeum.com/-la-frauenkirche-de-dresde-25486</vt:lpwstr>
      </vt:variant>
      <vt:variant>
        <vt:lpwstr/>
      </vt:variant>
      <vt:variant>
        <vt:i4>3932276</vt:i4>
      </vt:variant>
      <vt:variant>
        <vt:i4>0</vt:i4>
      </vt:variant>
      <vt:variant>
        <vt:i4>0</vt:i4>
      </vt:variant>
      <vt:variant>
        <vt:i4>5</vt:i4>
      </vt:variant>
      <vt:variant>
        <vt:lpwstr>http://www.cityzeum.com/le-palais-zwinger-25486</vt:lpwstr>
      </vt:variant>
      <vt:variant>
        <vt:lpwstr/>
      </vt:variant>
      <vt:variant>
        <vt:i4>3670016</vt:i4>
      </vt:variant>
      <vt:variant>
        <vt:i4>0</vt:i4>
      </vt:variant>
      <vt:variant>
        <vt:i4>0</vt:i4>
      </vt:variant>
      <vt:variant>
        <vt:i4>5</vt:i4>
      </vt:variant>
      <vt:variant>
        <vt:lpwstr>mailto:petra@allianceprague.cz</vt:lpwstr>
      </vt:variant>
      <vt:variant>
        <vt:lpwstr/>
      </vt:variant>
      <vt:variant>
        <vt:i4>8126469</vt:i4>
      </vt:variant>
      <vt:variant>
        <vt:i4>-1</vt:i4>
      </vt:variant>
      <vt:variant>
        <vt:i4>1044</vt:i4>
      </vt:variant>
      <vt:variant>
        <vt:i4>1</vt:i4>
      </vt:variant>
      <vt:variant>
        <vt:lpwstr>http://photo.czechtourism.com/view_photo.php?pfid=12618</vt:lpwstr>
      </vt:variant>
      <vt:variant>
        <vt:lpwstr/>
      </vt:variant>
      <vt:variant>
        <vt:i4>2752583</vt:i4>
      </vt:variant>
      <vt:variant>
        <vt:i4>-1</vt:i4>
      </vt:variant>
      <vt:variant>
        <vt:i4>1045</vt:i4>
      </vt:variant>
      <vt:variant>
        <vt:i4>1</vt:i4>
      </vt:variant>
      <vt:variant>
        <vt:lpwstr>http://www.hotelceskakoruna.cz/foto/6_33.jpg</vt:lpwstr>
      </vt:variant>
      <vt:variant>
        <vt:lpwstr/>
      </vt:variant>
      <vt:variant>
        <vt:i4>2162755</vt:i4>
      </vt:variant>
      <vt:variant>
        <vt:i4>-1</vt:i4>
      </vt:variant>
      <vt:variant>
        <vt:i4>1046</vt:i4>
      </vt:variant>
      <vt:variant>
        <vt:i4>1</vt:i4>
      </vt:variant>
      <vt:variant>
        <vt:lpwstr>http://www.hotelceskakoruna.cz/foto/7_68.jpg</vt:lpwstr>
      </vt:variant>
      <vt:variant>
        <vt:lpwstr/>
      </vt:variant>
      <vt:variant>
        <vt:i4>5636099</vt:i4>
      </vt:variant>
      <vt:variant>
        <vt:i4>-1</vt:i4>
      </vt:variant>
      <vt:variant>
        <vt:i4>1049</vt:i4>
      </vt:variant>
      <vt:variant>
        <vt:i4>1</vt:i4>
      </vt:variant>
      <vt:variant>
        <vt:lpwstr>http://www.tripzone.cz/content_img_cs/004/kostel-frauenkirche-w-4139.jpg</vt:lpwstr>
      </vt:variant>
      <vt:variant>
        <vt:lpwstr/>
      </vt:variant>
      <vt:variant>
        <vt:i4>5570620</vt:i4>
      </vt:variant>
      <vt:variant>
        <vt:i4>-1</vt:i4>
      </vt:variant>
      <vt:variant>
        <vt:i4>1050</vt:i4>
      </vt:variant>
      <vt:variant>
        <vt:i4>1</vt:i4>
      </vt:variant>
      <vt:variant>
        <vt:lpwstr>http://www.schloesserland-sachsen.de/fileadmin/user_upload/gen/bild/kopfbild/Zwinger-Dresden-Sachsen-Schloss-Burg-1.jpg</vt:lpwstr>
      </vt:variant>
      <vt:variant>
        <vt:lpwstr/>
      </vt:variant>
      <vt:variant>
        <vt:i4>7536643</vt:i4>
      </vt:variant>
      <vt:variant>
        <vt:i4>-1</vt:i4>
      </vt:variant>
      <vt:variant>
        <vt:i4>1053</vt:i4>
      </vt:variant>
      <vt:variant>
        <vt:i4>1</vt:i4>
      </vt:variant>
      <vt:variant>
        <vt:lpwstr>http://photo.czechtourism.com/view_photo.php?pfid=18048</vt:lpwstr>
      </vt:variant>
      <vt:variant>
        <vt:lpwstr/>
      </vt:variant>
      <vt:variant>
        <vt:i4>8257537</vt:i4>
      </vt:variant>
      <vt:variant>
        <vt:i4>-1</vt:i4>
      </vt:variant>
      <vt:variant>
        <vt:i4>1054</vt:i4>
      </vt:variant>
      <vt:variant>
        <vt:i4>1</vt:i4>
      </vt:variant>
      <vt:variant>
        <vt:lpwstr>http://photo.czechtourism.com/view_photo.php?pfid=78494</vt:lpwstr>
      </vt:variant>
      <vt:variant>
        <vt:lpwstr/>
      </vt:variant>
      <vt:variant>
        <vt:i4>1900667</vt:i4>
      </vt:variant>
      <vt:variant>
        <vt:i4>-1</vt:i4>
      </vt:variant>
      <vt:variant>
        <vt:i4>1056</vt:i4>
      </vt:variant>
      <vt:variant>
        <vt:i4>1</vt:i4>
      </vt:variant>
      <vt:variant>
        <vt:lpwstr>http://www.hotelstein.cz/afm/uploaded/Hotel/CZ/Fotogalerie/Restaurace/IMG_8150.JPG</vt:lpwstr>
      </vt:variant>
      <vt:variant>
        <vt:lpwstr/>
      </vt:variant>
      <vt:variant>
        <vt:i4>1769527</vt:i4>
      </vt:variant>
      <vt:variant>
        <vt:i4>-1</vt:i4>
      </vt:variant>
      <vt:variant>
        <vt:i4>1057</vt:i4>
      </vt:variant>
      <vt:variant>
        <vt:i4>1</vt:i4>
      </vt:variant>
      <vt:variant>
        <vt:lpwstr>http://www.hotelstein.cz/afm/uploaded/Hotel/CZ/Fotogalerie/Hotel%20Stein/IMG_8145.JPG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Tchčque</dc:title>
  <dc:subject/>
  <dc:creator>Karl Rotstan</dc:creator>
  <cp:keywords/>
  <cp:lastModifiedBy>Petra Votavová</cp:lastModifiedBy>
  <cp:revision>2</cp:revision>
  <cp:lastPrinted>2021-01-13T10:44:00Z</cp:lastPrinted>
  <dcterms:created xsi:type="dcterms:W3CDTF">2022-09-23T09:16:00Z</dcterms:created>
  <dcterms:modified xsi:type="dcterms:W3CDTF">2022-09-23T09:16:00Z</dcterms:modified>
</cp:coreProperties>
</file>