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61019" w14:textId="2A1B865C" w:rsidR="005A5A2B" w:rsidRDefault="00BA7194" w:rsidP="005A5A2B">
      <w:pPr>
        <w:autoSpaceDE w:val="0"/>
        <w:autoSpaceDN w:val="0"/>
        <w:adjustRightInd w:val="0"/>
        <w:spacing w:after="0" w:line="240" w:lineRule="auto"/>
        <w:jc w:val="center"/>
        <w:rPr>
          <w:rFonts w:ascii="Calibri" w:hAnsi="Calibri" w:cs="Calibri"/>
          <w:b/>
          <w:bCs/>
          <w:sz w:val="48"/>
          <w:szCs w:val="48"/>
        </w:rPr>
      </w:pPr>
      <w:r>
        <w:rPr>
          <w:rFonts w:ascii="Calibri" w:hAnsi="Calibri" w:cs="Calibri"/>
          <w:b/>
          <w:bCs/>
          <w:sz w:val="48"/>
          <w:szCs w:val="48"/>
        </w:rPr>
        <w:t>BROCHURE</w:t>
      </w:r>
      <w:r w:rsidR="005A5A2B" w:rsidRPr="005A5A2B">
        <w:rPr>
          <w:rFonts w:ascii="Calibri" w:hAnsi="Calibri" w:cs="Calibri"/>
          <w:b/>
          <w:bCs/>
          <w:sz w:val="48"/>
          <w:szCs w:val="48"/>
        </w:rPr>
        <w:t xml:space="preserve"> GROUPE </w:t>
      </w:r>
    </w:p>
    <w:p w14:paraId="5488A622" w14:textId="39C5625D" w:rsidR="005A5A2B" w:rsidRPr="005A5A2B" w:rsidRDefault="005A5A2B" w:rsidP="005A5A2B">
      <w:pPr>
        <w:autoSpaceDE w:val="0"/>
        <w:autoSpaceDN w:val="0"/>
        <w:adjustRightInd w:val="0"/>
        <w:spacing w:after="0" w:line="240" w:lineRule="auto"/>
        <w:jc w:val="center"/>
        <w:rPr>
          <w:rFonts w:ascii="Calibri" w:hAnsi="Calibri" w:cs="Calibri"/>
          <w:b/>
          <w:bCs/>
          <w:sz w:val="48"/>
          <w:szCs w:val="48"/>
        </w:rPr>
      </w:pPr>
      <w:r w:rsidRPr="005A5A2B">
        <w:rPr>
          <w:rFonts w:ascii="Calibri" w:hAnsi="Calibri" w:cs="Calibri"/>
          <w:b/>
          <w:bCs/>
          <w:sz w:val="48"/>
          <w:szCs w:val="48"/>
        </w:rPr>
        <w:t>Andalousie - Costa del sol 202</w:t>
      </w:r>
      <w:r w:rsidR="00AE37E0">
        <w:rPr>
          <w:rFonts w:ascii="Calibri" w:hAnsi="Calibri" w:cs="Calibri"/>
          <w:b/>
          <w:bCs/>
          <w:sz w:val="48"/>
          <w:szCs w:val="48"/>
        </w:rPr>
        <w:t>3</w:t>
      </w:r>
    </w:p>
    <w:p w14:paraId="195A5A58" w14:textId="77777777" w:rsidR="005A5A2B" w:rsidRPr="005A5A2B" w:rsidRDefault="005A5A2B" w:rsidP="005A5A2B">
      <w:pPr>
        <w:autoSpaceDE w:val="0"/>
        <w:autoSpaceDN w:val="0"/>
        <w:adjustRightInd w:val="0"/>
        <w:spacing w:after="0" w:line="240" w:lineRule="auto"/>
        <w:jc w:val="center"/>
        <w:rPr>
          <w:rFonts w:ascii="Calibri" w:hAnsi="Calibri" w:cs="Calibri"/>
          <w:b/>
          <w:bCs/>
          <w:sz w:val="24"/>
          <w:szCs w:val="24"/>
        </w:rPr>
      </w:pPr>
    </w:p>
    <w:p w14:paraId="3A489C57" w14:textId="77777777" w:rsidR="005A5A2B" w:rsidRPr="005A5A2B" w:rsidRDefault="005A5A2B" w:rsidP="005A5A2B">
      <w:pPr>
        <w:autoSpaceDE w:val="0"/>
        <w:autoSpaceDN w:val="0"/>
        <w:adjustRightInd w:val="0"/>
        <w:spacing w:after="0" w:line="240" w:lineRule="auto"/>
        <w:rPr>
          <w:rFonts w:ascii="Calibri" w:hAnsi="Calibri" w:cs="Calibri"/>
          <w:b/>
          <w:bCs/>
        </w:rPr>
      </w:pPr>
    </w:p>
    <w:p w14:paraId="0EA27C31" w14:textId="77777777" w:rsidR="005A5A2B" w:rsidRPr="005A5A2B" w:rsidRDefault="005A5A2B" w:rsidP="005A5A2B">
      <w:pPr>
        <w:autoSpaceDE w:val="0"/>
        <w:autoSpaceDN w:val="0"/>
        <w:adjustRightInd w:val="0"/>
        <w:spacing w:after="0" w:line="240" w:lineRule="auto"/>
        <w:rPr>
          <w:rFonts w:ascii="Calibri" w:hAnsi="Calibri" w:cs="Calibri"/>
          <w:b/>
          <w:bCs/>
          <w:sz w:val="40"/>
          <w:szCs w:val="40"/>
        </w:rPr>
      </w:pPr>
      <w:r w:rsidRPr="005A5A2B">
        <w:rPr>
          <w:rFonts w:ascii="Calibri" w:hAnsi="Calibri" w:cs="Calibri"/>
          <w:b/>
          <w:bCs/>
          <w:noProof/>
          <w:sz w:val="40"/>
          <w:szCs w:val="40"/>
        </w:rPr>
        <w:drawing>
          <wp:inline distT="0" distB="0" distL="0" distR="0" wp14:anchorId="652157EA" wp14:editId="4B36AB50">
            <wp:extent cx="6188710" cy="2816225"/>
            <wp:effectExtent l="0" t="0" r="254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2816225"/>
                    </a:xfrm>
                    <a:prstGeom prst="rect">
                      <a:avLst/>
                    </a:prstGeom>
                    <a:noFill/>
                    <a:ln>
                      <a:noFill/>
                    </a:ln>
                  </pic:spPr>
                </pic:pic>
              </a:graphicData>
            </a:graphic>
          </wp:inline>
        </w:drawing>
      </w:r>
    </w:p>
    <w:p w14:paraId="0A831B54" w14:textId="77777777" w:rsidR="005A5A2B" w:rsidRPr="005A5A2B" w:rsidRDefault="005A5A2B" w:rsidP="005A5A2B">
      <w:pPr>
        <w:autoSpaceDE w:val="0"/>
        <w:autoSpaceDN w:val="0"/>
        <w:adjustRightInd w:val="0"/>
        <w:spacing w:after="0" w:line="240" w:lineRule="auto"/>
        <w:rPr>
          <w:rFonts w:ascii="Calibri" w:hAnsi="Calibri" w:cs="Calibri"/>
          <w:b/>
          <w:bCs/>
        </w:rPr>
      </w:pPr>
    </w:p>
    <w:p w14:paraId="62BC097B" w14:textId="77777777" w:rsidR="005A5A2B" w:rsidRPr="005A5A2B" w:rsidRDefault="005A5A2B" w:rsidP="005A5A2B">
      <w:pPr>
        <w:autoSpaceDE w:val="0"/>
        <w:autoSpaceDN w:val="0"/>
        <w:adjustRightInd w:val="0"/>
        <w:spacing w:after="0" w:line="240" w:lineRule="auto"/>
        <w:rPr>
          <w:rFonts w:ascii="Calibri" w:hAnsi="Calibri" w:cs="Calibri"/>
          <w:b/>
          <w:bCs/>
          <w:sz w:val="40"/>
          <w:szCs w:val="40"/>
        </w:rPr>
      </w:pPr>
      <w:r w:rsidRPr="005A5A2B">
        <w:rPr>
          <w:rFonts w:ascii="Calibri" w:hAnsi="Calibri" w:cs="Calibri"/>
          <w:b/>
          <w:bCs/>
          <w:sz w:val="40"/>
          <w:szCs w:val="40"/>
        </w:rPr>
        <w:t>Pourquoi visiter la Costa del sol en Andalousie?</w:t>
      </w:r>
    </w:p>
    <w:p w14:paraId="62C494B7" w14:textId="77777777" w:rsidR="005A5A2B" w:rsidRPr="005A5A2B" w:rsidRDefault="005A5A2B" w:rsidP="005A5A2B">
      <w:pPr>
        <w:autoSpaceDE w:val="0"/>
        <w:autoSpaceDN w:val="0"/>
        <w:adjustRightInd w:val="0"/>
        <w:spacing w:after="0" w:line="240" w:lineRule="auto"/>
        <w:rPr>
          <w:rFonts w:ascii="Calibri" w:hAnsi="Calibri" w:cs="Calibri"/>
        </w:rPr>
      </w:pPr>
      <w:r w:rsidRPr="005A5A2B">
        <w:rPr>
          <w:rFonts w:ascii="Calibri" w:hAnsi="Calibri" w:cs="Calibri"/>
        </w:rPr>
        <w:t>Baignée par la mer Méditerranée, la Costa del Sol compte plus de 150 km de littoral, dans la province de Málaga, au sud de la péninsule ibérique. Avec ses 325 jours d'ensoleillement par an, elle mérite bien son nom de Côte du soleil. La douceur de son climat est l'élément clé de cette région paradisiaque, qui possède des plages pour tous les goûts</w:t>
      </w:r>
    </w:p>
    <w:p w14:paraId="2A8A12F0" w14:textId="77777777" w:rsidR="005A5A2B" w:rsidRPr="005A5A2B" w:rsidRDefault="005A5A2B" w:rsidP="005A5A2B">
      <w:pPr>
        <w:autoSpaceDE w:val="0"/>
        <w:autoSpaceDN w:val="0"/>
        <w:adjustRightInd w:val="0"/>
        <w:spacing w:after="0" w:line="240" w:lineRule="auto"/>
        <w:rPr>
          <w:rFonts w:ascii="Calibri" w:hAnsi="Calibri" w:cs="Calibri"/>
        </w:rPr>
      </w:pPr>
    </w:p>
    <w:p w14:paraId="0E054E98" w14:textId="77777777" w:rsidR="005A5A2B" w:rsidRPr="005A5A2B" w:rsidRDefault="005A5A2B" w:rsidP="005A5A2B">
      <w:pPr>
        <w:autoSpaceDE w:val="0"/>
        <w:autoSpaceDN w:val="0"/>
        <w:adjustRightInd w:val="0"/>
        <w:spacing w:after="0" w:line="240" w:lineRule="auto"/>
        <w:rPr>
          <w:rFonts w:ascii="Calibri" w:hAnsi="Calibri" w:cs="Calibri"/>
          <w:b/>
          <w:bCs/>
          <w:sz w:val="28"/>
          <w:szCs w:val="28"/>
        </w:rPr>
      </w:pPr>
      <w:r w:rsidRPr="005A5A2B">
        <w:rPr>
          <w:rFonts w:ascii="Calibri" w:hAnsi="Calibri" w:cs="Calibri"/>
          <w:b/>
          <w:bCs/>
          <w:sz w:val="28"/>
          <w:szCs w:val="28"/>
        </w:rPr>
        <w:t>SOMMAIRE :</w:t>
      </w:r>
    </w:p>
    <w:p w14:paraId="7CA4C2AE" w14:textId="6F39016C" w:rsidR="005A5A2B" w:rsidRPr="005A5A2B" w:rsidRDefault="005A5A2B" w:rsidP="005A5A2B">
      <w:pPr>
        <w:autoSpaceDE w:val="0"/>
        <w:autoSpaceDN w:val="0"/>
        <w:adjustRightInd w:val="0"/>
        <w:spacing w:after="0" w:line="240" w:lineRule="auto"/>
        <w:rPr>
          <w:rFonts w:ascii="Calibri" w:hAnsi="Calibri" w:cs="Calibri"/>
          <w:b/>
          <w:bCs/>
          <w:sz w:val="28"/>
          <w:szCs w:val="28"/>
        </w:rPr>
      </w:pPr>
      <w:r w:rsidRPr="005A5A2B">
        <w:rPr>
          <w:rFonts w:ascii="Calibri" w:hAnsi="Calibri" w:cs="Calibri"/>
          <w:b/>
          <w:bCs/>
          <w:sz w:val="28"/>
          <w:szCs w:val="28"/>
        </w:rPr>
        <w:t>Hôtel Cervantes 4* à Torremolinos</w:t>
      </w:r>
    </w:p>
    <w:p w14:paraId="57CD8685" w14:textId="616E8892" w:rsidR="005A5A2B" w:rsidRPr="005A5A2B" w:rsidRDefault="005A5A2B" w:rsidP="005A5A2B">
      <w:pPr>
        <w:autoSpaceDE w:val="0"/>
        <w:autoSpaceDN w:val="0"/>
        <w:adjustRightInd w:val="0"/>
        <w:spacing w:after="0" w:line="240" w:lineRule="auto"/>
        <w:rPr>
          <w:rFonts w:ascii="Calibri" w:hAnsi="Calibri" w:cs="Calibri"/>
          <w:b/>
          <w:bCs/>
          <w:sz w:val="28"/>
          <w:szCs w:val="28"/>
        </w:rPr>
      </w:pPr>
      <w:r w:rsidRPr="005A5A2B">
        <w:rPr>
          <w:rFonts w:ascii="Calibri" w:hAnsi="Calibri" w:cs="Calibri"/>
          <w:b/>
          <w:bCs/>
          <w:sz w:val="28"/>
          <w:szCs w:val="28"/>
        </w:rPr>
        <w:t>Hôtel Parasol Garden 3* à Torremolinos</w:t>
      </w:r>
    </w:p>
    <w:p w14:paraId="02AE7928" w14:textId="007AE4CB" w:rsidR="005A5A2B" w:rsidRPr="005A5A2B" w:rsidRDefault="005A5A2B" w:rsidP="005A5A2B">
      <w:pPr>
        <w:autoSpaceDE w:val="0"/>
        <w:autoSpaceDN w:val="0"/>
        <w:adjustRightInd w:val="0"/>
        <w:spacing w:after="0" w:line="240" w:lineRule="auto"/>
        <w:rPr>
          <w:rFonts w:ascii="Calibri" w:hAnsi="Calibri" w:cs="Calibri"/>
          <w:b/>
          <w:bCs/>
          <w:sz w:val="28"/>
          <w:szCs w:val="28"/>
        </w:rPr>
      </w:pPr>
      <w:r w:rsidRPr="005A5A2B">
        <w:rPr>
          <w:rFonts w:ascii="Calibri" w:hAnsi="Calibri" w:cs="Calibri"/>
          <w:b/>
          <w:bCs/>
          <w:sz w:val="28"/>
          <w:szCs w:val="28"/>
        </w:rPr>
        <w:t xml:space="preserve">Hôtel Fenix </w:t>
      </w:r>
      <w:r>
        <w:rPr>
          <w:rFonts w:ascii="Calibri" w:hAnsi="Calibri" w:cs="Calibri"/>
          <w:b/>
          <w:bCs/>
          <w:sz w:val="28"/>
          <w:szCs w:val="28"/>
        </w:rPr>
        <w:t>4</w:t>
      </w:r>
      <w:r w:rsidRPr="005A5A2B">
        <w:rPr>
          <w:rFonts w:ascii="Calibri" w:hAnsi="Calibri" w:cs="Calibri"/>
          <w:b/>
          <w:bCs/>
          <w:sz w:val="28"/>
          <w:szCs w:val="28"/>
        </w:rPr>
        <w:t>* à Torremolinos (Seulement adultes)</w:t>
      </w:r>
    </w:p>
    <w:p w14:paraId="7A6AA907" w14:textId="139B5ECD" w:rsidR="005A5A2B" w:rsidRPr="005A5A2B" w:rsidRDefault="005A5A2B" w:rsidP="005A5A2B">
      <w:pPr>
        <w:autoSpaceDE w:val="0"/>
        <w:autoSpaceDN w:val="0"/>
        <w:adjustRightInd w:val="0"/>
        <w:spacing w:after="0" w:line="240" w:lineRule="auto"/>
        <w:rPr>
          <w:rFonts w:ascii="Calibri" w:hAnsi="Calibri" w:cs="Calibri"/>
          <w:b/>
          <w:bCs/>
          <w:sz w:val="28"/>
          <w:szCs w:val="28"/>
        </w:rPr>
      </w:pPr>
      <w:r w:rsidRPr="005A5A2B">
        <w:rPr>
          <w:rFonts w:ascii="Calibri" w:hAnsi="Calibri" w:cs="Calibri"/>
          <w:b/>
          <w:bCs/>
          <w:sz w:val="28"/>
          <w:szCs w:val="28"/>
        </w:rPr>
        <w:t xml:space="preserve">Hôtel Marbella Playa </w:t>
      </w:r>
      <w:r>
        <w:rPr>
          <w:rFonts w:ascii="Calibri" w:hAnsi="Calibri" w:cs="Calibri"/>
          <w:b/>
          <w:bCs/>
          <w:sz w:val="28"/>
          <w:szCs w:val="28"/>
        </w:rPr>
        <w:t>4</w:t>
      </w:r>
      <w:r w:rsidRPr="005A5A2B">
        <w:rPr>
          <w:rFonts w:ascii="Calibri" w:hAnsi="Calibri" w:cs="Calibri"/>
          <w:b/>
          <w:bCs/>
          <w:sz w:val="28"/>
          <w:szCs w:val="28"/>
        </w:rPr>
        <w:t>* à Marbella</w:t>
      </w:r>
    </w:p>
    <w:p w14:paraId="68E365E8" w14:textId="1F23F8A8" w:rsidR="005A5A2B" w:rsidRPr="005A5A2B" w:rsidRDefault="005A5A2B" w:rsidP="005A5A2B">
      <w:pPr>
        <w:autoSpaceDE w:val="0"/>
        <w:autoSpaceDN w:val="0"/>
        <w:adjustRightInd w:val="0"/>
        <w:spacing w:after="0" w:line="240" w:lineRule="auto"/>
        <w:rPr>
          <w:rFonts w:ascii="Calibri" w:hAnsi="Calibri" w:cs="Calibri"/>
          <w:b/>
          <w:bCs/>
          <w:sz w:val="28"/>
          <w:szCs w:val="28"/>
        </w:rPr>
      </w:pPr>
      <w:r w:rsidRPr="005A5A2B">
        <w:rPr>
          <w:rFonts w:ascii="Calibri" w:hAnsi="Calibri" w:cs="Calibri"/>
          <w:b/>
          <w:bCs/>
          <w:sz w:val="28"/>
          <w:szCs w:val="28"/>
        </w:rPr>
        <w:t xml:space="preserve">Hôtel Palmasol </w:t>
      </w:r>
      <w:r w:rsidR="00AE37E0">
        <w:rPr>
          <w:rFonts w:ascii="Calibri" w:hAnsi="Calibri" w:cs="Calibri"/>
          <w:b/>
          <w:bCs/>
          <w:sz w:val="28"/>
          <w:szCs w:val="28"/>
        </w:rPr>
        <w:t>4</w:t>
      </w:r>
      <w:r w:rsidRPr="005A5A2B">
        <w:rPr>
          <w:rFonts w:ascii="Calibri" w:hAnsi="Calibri" w:cs="Calibri"/>
          <w:b/>
          <w:bCs/>
          <w:sz w:val="28"/>
          <w:szCs w:val="28"/>
        </w:rPr>
        <w:t>* à Benalmadena Costa</w:t>
      </w:r>
    </w:p>
    <w:p w14:paraId="76C9697E" w14:textId="10BCFE31" w:rsidR="005A5A2B" w:rsidRPr="005A5A2B" w:rsidRDefault="005A5A2B" w:rsidP="005A5A2B">
      <w:pPr>
        <w:autoSpaceDE w:val="0"/>
        <w:autoSpaceDN w:val="0"/>
        <w:adjustRightInd w:val="0"/>
        <w:spacing w:after="0" w:line="240" w:lineRule="auto"/>
        <w:rPr>
          <w:rFonts w:ascii="Calibri" w:hAnsi="Calibri" w:cs="Calibri"/>
          <w:b/>
          <w:bCs/>
          <w:sz w:val="28"/>
          <w:szCs w:val="28"/>
        </w:rPr>
      </w:pPr>
      <w:r w:rsidRPr="005A5A2B">
        <w:rPr>
          <w:rFonts w:ascii="Calibri" w:hAnsi="Calibri" w:cs="Calibri"/>
          <w:b/>
          <w:bCs/>
          <w:sz w:val="28"/>
          <w:szCs w:val="28"/>
        </w:rPr>
        <w:t xml:space="preserve">Hôtel Puente Real </w:t>
      </w:r>
      <w:r>
        <w:rPr>
          <w:rFonts w:ascii="Calibri" w:hAnsi="Calibri" w:cs="Calibri"/>
          <w:b/>
          <w:bCs/>
          <w:sz w:val="28"/>
          <w:szCs w:val="28"/>
        </w:rPr>
        <w:t>4</w:t>
      </w:r>
      <w:r w:rsidRPr="005A5A2B">
        <w:rPr>
          <w:rFonts w:ascii="Calibri" w:hAnsi="Calibri" w:cs="Calibri"/>
          <w:b/>
          <w:bCs/>
          <w:sz w:val="28"/>
          <w:szCs w:val="28"/>
        </w:rPr>
        <w:t>* à Torremolinos</w:t>
      </w:r>
    </w:p>
    <w:p w14:paraId="27E0FC6A" w14:textId="766A50C9" w:rsidR="005A5A2B" w:rsidRPr="005A5A2B" w:rsidRDefault="005A5A2B" w:rsidP="005A5A2B">
      <w:pPr>
        <w:autoSpaceDE w:val="0"/>
        <w:autoSpaceDN w:val="0"/>
        <w:adjustRightInd w:val="0"/>
        <w:spacing w:after="0" w:line="240" w:lineRule="auto"/>
        <w:rPr>
          <w:rFonts w:ascii="Calibri" w:hAnsi="Calibri" w:cs="Calibri"/>
          <w:b/>
          <w:bCs/>
          <w:sz w:val="28"/>
          <w:szCs w:val="28"/>
        </w:rPr>
      </w:pPr>
      <w:r w:rsidRPr="005A5A2B">
        <w:rPr>
          <w:rFonts w:ascii="Calibri" w:hAnsi="Calibri" w:cs="Calibri"/>
          <w:b/>
          <w:bCs/>
          <w:sz w:val="28"/>
          <w:szCs w:val="28"/>
        </w:rPr>
        <w:t>Hotel San Fermin 3* Benalmádena Costa</w:t>
      </w:r>
    </w:p>
    <w:p w14:paraId="216D0653" w14:textId="2CFD7460" w:rsidR="005A5A2B" w:rsidRPr="005A5A2B" w:rsidRDefault="005A5A2B" w:rsidP="005A5A2B">
      <w:pPr>
        <w:autoSpaceDE w:val="0"/>
        <w:autoSpaceDN w:val="0"/>
        <w:adjustRightInd w:val="0"/>
        <w:spacing w:after="0" w:line="240" w:lineRule="auto"/>
        <w:rPr>
          <w:rFonts w:ascii="Calibri" w:hAnsi="Calibri" w:cs="Calibri"/>
          <w:b/>
          <w:bCs/>
          <w:sz w:val="28"/>
          <w:szCs w:val="28"/>
        </w:rPr>
      </w:pPr>
      <w:r>
        <w:rPr>
          <w:rFonts w:ascii="Calibri" w:hAnsi="Calibri" w:cs="Calibri"/>
          <w:b/>
          <w:bCs/>
          <w:sz w:val="28"/>
          <w:szCs w:val="28"/>
        </w:rPr>
        <w:t>T</w:t>
      </w:r>
      <w:r w:rsidRPr="005A5A2B">
        <w:rPr>
          <w:rFonts w:ascii="Calibri" w:hAnsi="Calibri" w:cs="Calibri"/>
          <w:b/>
          <w:bCs/>
          <w:sz w:val="28"/>
          <w:szCs w:val="28"/>
        </w:rPr>
        <w:t>ransferts</w:t>
      </w:r>
    </w:p>
    <w:p w14:paraId="6E9855D2" w14:textId="0AF00FD2" w:rsidR="005A5A2B" w:rsidRPr="005A5A2B" w:rsidRDefault="005A5A2B" w:rsidP="005A5A2B">
      <w:pPr>
        <w:rPr>
          <w:rFonts w:ascii="Calibri" w:hAnsi="Calibri" w:cs="Calibri"/>
          <w:b/>
          <w:bCs/>
          <w:sz w:val="28"/>
          <w:szCs w:val="28"/>
        </w:rPr>
      </w:pPr>
      <w:r w:rsidRPr="005A5A2B">
        <w:rPr>
          <w:rFonts w:ascii="Calibri" w:hAnsi="Calibri" w:cs="Calibri"/>
          <w:b/>
          <w:bCs/>
          <w:sz w:val="28"/>
          <w:szCs w:val="28"/>
        </w:rPr>
        <w:t>Excursions</w:t>
      </w:r>
    </w:p>
    <w:p w14:paraId="6AE50122" w14:textId="716FF26F" w:rsidR="004E6549" w:rsidRDefault="004E6549" w:rsidP="0088539F">
      <w:pPr>
        <w:pStyle w:val="Sinespaciado"/>
        <w:rPr>
          <w:rFonts w:ascii="Calibri" w:hAnsi="Calibri" w:cs="Calibri"/>
        </w:rPr>
      </w:pPr>
    </w:p>
    <w:p w14:paraId="790CB84F" w14:textId="2B65C637" w:rsidR="00794414" w:rsidRDefault="00794414" w:rsidP="00794414">
      <w:pPr>
        <w:jc w:val="center"/>
        <w:rPr>
          <w:rFonts w:ascii="Calibri" w:hAnsi="Calibri" w:cs="Calibri"/>
          <w:b/>
          <w:sz w:val="48"/>
          <w:szCs w:val="48"/>
          <w:lang w:val="fr-FR"/>
        </w:rPr>
      </w:pPr>
      <w:r w:rsidRPr="00743061">
        <w:rPr>
          <w:rFonts w:ascii="Calibri" w:hAnsi="Calibri" w:cs="Calibri"/>
          <w:b/>
          <w:sz w:val="48"/>
          <w:szCs w:val="48"/>
          <w:lang w:val="fr-FR"/>
        </w:rPr>
        <w:lastRenderedPageBreak/>
        <w:t>Hôtel Cervantes 4* à Torremolinos</w:t>
      </w:r>
    </w:p>
    <w:p w14:paraId="7A71F2C9" w14:textId="77777777" w:rsidR="00BA7194" w:rsidRPr="00743061" w:rsidRDefault="00BA7194" w:rsidP="00794414">
      <w:pPr>
        <w:jc w:val="center"/>
        <w:rPr>
          <w:rFonts w:ascii="Calibri" w:hAnsi="Calibri" w:cs="Calibri"/>
          <w:b/>
          <w:sz w:val="48"/>
          <w:szCs w:val="48"/>
          <w:lang w:val="fr-FR"/>
        </w:rPr>
      </w:pPr>
    </w:p>
    <w:p w14:paraId="7807AE73" w14:textId="77777777" w:rsidR="00794414" w:rsidRPr="00CC4926" w:rsidRDefault="00794414" w:rsidP="00794414">
      <w:pPr>
        <w:pStyle w:val="NormalWeb"/>
        <w:jc w:val="center"/>
        <w:rPr>
          <w:rFonts w:ascii="Calibri" w:hAnsi="Calibri"/>
          <w:b/>
          <w:color w:val="FF0000"/>
          <w:lang w:val="fr-FR"/>
        </w:rPr>
      </w:pPr>
      <w:r w:rsidRPr="00CC4926">
        <w:rPr>
          <w:rFonts w:ascii="Calibri" w:hAnsi="Calibri"/>
          <w:b/>
          <w:noProof/>
          <w:color w:val="FF0000"/>
          <w:lang w:val="fr-FR"/>
        </w:rPr>
        <w:drawing>
          <wp:inline distT="0" distB="0" distL="0" distR="0" wp14:anchorId="08E13F2E" wp14:editId="4441811B">
            <wp:extent cx="1829348" cy="1224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9348" cy="1224000"/>
                    </a:xfrm>
                    <a:prstGeom prst="rect">
                      <a:avLst/>
                    </a:prstGeom>
                    <a:noFill/>
                    <a:ln>
                      <a:noFill/>
                    </a:ln>
                  </pic:spPr>
                </pic:pic>
              </a:graphicData>
            </a:graphic>
          </wp:inline>
        </w:drawing>
      </w:r>
      <w:r>
        <w:rPr>
          <w:rFonts w:ascii="Calibri" w:hAnsi="Calibri"/>
          <w:b/>
          <w:color w:val="FF0000"/>
          <w:lang w:val="fr-FR"/>
        </w:rPr>
        <w:t xml:space="preserve"> </w:t>
      </w:r>
      <w:r w:rsidRPr="00CC4926">
        <w:rPr>
          <w:noProof/>
          <w:color w:val="FF0000"/>
        </w:rPr>
        <w:drawing>
          <wp:inline distT="0" distB="0" distL="0" distR="0" wp14:anchorId="2002C7E5" wp14:editId="25BB62ED">
            <wp:extent cx="1842763" cy="1224000"/>
            <wp:effectExtent l="0" t="0" r="5715" b="0"/>
            <wp:docPr id="18" name="Imagen 18" descr="OFICIAL®] Hotel Gran Cervantes by BLUESEA - BLUESEA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AL®] Hotel Gran Cervantes by BLUESEA - BLUESEA Hote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2763" cy="1224000"/>
                    </a:xfrm>
                    <a:prstGeom prst="rect">
                      <a:avLst/>
                    </a:prstGeom>
                    <a:noFill/>
                    <a:ln>
                      <a:noFill/>
                    </a:ln>
                  </pic:spPr>
                </pic:pic>
              </a:graphicData>
            </a:graphic>
          </wp:inline>
        </w:drawing>
      </w:r>
      <w:r>
        <w:rPr>
          <w:rFonts w:ascii="Calibri" w:hAnsi="Calibri"/>
          <w:b/>
          <w:color w:val="FF0000"/>
          <w:lang w:val="fr-FR"/>
        </w:rPr>
        <w:t xml:space="preserve"> </w:t>
      </w:r>
      <w:r w:rsidRPr="00CC4926">
        <w:rPr>
          <w:noProof/>
          <w:color w:val="FF0000"/>
        </w:rPr>
        <w:drawing>
          <wp:inline distT="0" distB="0" distL="0" distR="0" wp14:anchorId="20CEE38F" wp14:editId="3BFCA709">
            <wp:extent cx="1568858" cy="1224000"/>
            <wp:effectExtent l="0" t="0" r="0" b="0"/>
            <wp:docPr id="19" name="Imagen 19" descr="Gran hotel Cervantes - reuniones de negocios - Venues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 hotel Cervantes - reuniones de negocios - VenuesPla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8858" cy="1224000"/>
                    </a:xfrm>
                    <a:prstGeom prst="rect">
                      <a:avLst/>
                    </a:prstGeom>
                    <a:noFill/>
                    <a:ln>
                      <a:noFill/>
                    </a:ln>
                  </pic:spPr>
                </pic:pic>
              </a:graphicData>
            </a:graphic>
          </wp:inline>
        </w:drawing>
      </w:r>
    </w:p>
    <w:p w14:paraId="005A3E8B" w14:textId="007BFBD0" w:rsidR="00794414" w:rsidRDefault="00794414" w:rsidP="00794414">
      <w:pPr>
        <w:pStyle w:val="Sinespaciado"/>
        <w:rPr>
          <w:rFonts w:cstheme="minorHAnsi"/>
          <w:color w:val="FF0000"/>
          <w:lang w:val="fr-FR"/>
        </w:rPr>
      </w:pPr>
    </w:p>
    <w:p w14:paraId="2F781888" w14:textId="77777777" w:rsidR="00BA7194" w:rsidRPr="00CC4926" w:rsidRDefault="00BA7194" w:rsidP="00794414">
      <w:pPr>
        <w:pStyle w:val="Sinespaciado"/>
        <w:rPr>
          <w:rFonts w:cstheme="minorHAnsi"/>
          <w:color w:val="FF0000"/>
          <w:lang w:val="fr-FR"/>
        </w:rPr>
      </w:pPr>
    </w:p>
    <w:p w14:paraId="211E019C" w14:textId="77777777" w:rsidR="00794414" w:rsidRDefault="00794414" w:rsidP="00794414">
      <w:pPr>
        <w:pStyle w:val="Sinespaciado"/>
        <w:rPr>
          <w:rFonts w:cstheme="minorHAnsi"/>
          <w:b/>
          <w:bCs/>
          <w:lang w:val="fr-FR"/>
        </w:rPr>
      </w:pPr>
      <w:r w:rsidRPr="00845EB6">
        <w:rPr>
          <w:rFonts w:cstheme="minorHAnsi"/>
          <w:b/>
          <w:bCs/>
          <w:lang w:val="fr-FR"/>
        </w:rPr>
        <w:t>Le site :</w:t>
      </w:r>
      <w:r>
        <w:rPr>
          <w:rFonts w:cstheme="minorHAnsi"/>
          <w:b/>
          <w:bCs/>
          <w:lang w:val="fr-FR"/>
        </w:rPr>
        <w:t xml:space="preserve"> </w:t>
      </w:r>
    </w:p>
    <w:p w14:paraId="17309079" w14:textId="77777777" w:rsidR="00794414" w:rsidRPr="00802296" w:rsidRDefault="00000000" w:rsidP="00794414">
      <w:pPr>
        <w:pStyle w:val="Sinespaciado"/>
        <w:rPr>
          <w:lang w:val="fr-FR"/>
        </w:rPr>
      </w:pPr>
      <w:hyperlink r:id="rId12" w:history="1">
        <w:r w:rsidR="00794414" w:rsidRPr="00802296">
          <w:rPr>
            <w:rStyle w:val="Hipervnculo"/>
            <w:lang w:val="fr-FR"/>
          </w:rPr>
          <w:t>https://www.blueseahotels.com/fr/hoteles/destinos/costa-del-sol/torremolinos/blue-sea-gran-hotel-cervantes</w:t>
        </w:r>
      </w:hyperlink>
    </w:p>
    <w:p w14:paraId="3D2328CE" w14:textId="77777777" w:rsidR="00794414" w:rsidRPr="00802296" w:rsidRDefault="00794414" w:rsidP="00794414">
      <w:pPr>
        <w:pStyle w:val="Sinespaciado"/>
        <w:rPr>
          <w:lang w:val="fr-FR"/>
        </w:rPr>
      </w:pPr>
    </w:p>
    <w:p w14:paraId="6EB487CE" w14:textId="66D13A9A" w:rsidR="00794414" w:rsidRPr="00AF5C5C" w:rsidRDefault="00794414" w:rsidP="0088539F">
      <w:pPr>
        <w:pStyle w:val="Sinespaciado"/>
        <w:rPr>
          <w:rFonts w:ascii="Calibri" w:hAnsi="Calibri" w:cs="Calibri"/>
          <w:lang w:val="fr-FR"/>
        </w:rPr>
      </w:pPr>
    </w:p>
    <w:p w14:paraId="03C212BF" w14:textId="4755D2F9" w:rsidR="00794414" w:rsidRPr="00AF5C5C" w:rsidRDefault="00794414" w:rsidP="0088539F">
      <w:pPr>
        <w:pStyle w:val="Sinespaciado"/>
        <w:rPr>
          <w:rFonts w:ascii="Calibri" w:hAnsi="Calibri" w:cs="Calibri"/>
          <w:lang w:val="fr-FR"/>
        </w:rPr>
      </w:pPr>
    </w:p>
    <w:p w14:paraId="428B6D07" w14:textId="79E285D3" w:rsidR="00794414" w:rsidRPr="00AF5C5C" w:rsidRDefault="00794414" w:rsidP="0088539F">
      <w:pPr>
        <w:pStyle w:val="Sinespaciado"/>
        <w:rPr>
          <w:rFonts w:ascii="Calibri" w:hAnsi="Calibri" w:cs="Calibri"/>
          <w:lang w:val="fr-FR"/>
        </w:rPr>
      </w:pPr>
    </w:p>
    <w:p w14:paraId="0234D928" w14:textId="407B7D6B" w:rsidR="00794414" w:rsidRPr="00AF5C5C" w:rsidRDefault="00794414" w:rsidP="0088539F">
      <w:pPr>
        <w:pStyle w:val="Sinespaciado"/>
        <w:rPr>
          <w:rFonts w:ascii="Calibri" w:hAnsi="Calibri" w:cs="Calibri"/>
          <w:lang w:val="fr-FR"/>
        </w:rPr>
      </w:pPr>
    </w:p>
    <w:p w14:paraId="5C8739F4" w14:textId="4AC72C71" w:rsidR="00794414" w:rsidRPr="00AF5C5C" w:rsidRDefault="00794414" w:rsidP="0088539F">
      <w:pPr>
        <w:pStyle w:val="Sinespaciado"/>
        <w:rPr>
          <w:rFonts w:ascii="Calibri" w:hAnsi="Calibri" w:cs="Calibri"/>
          <w:lang w:val="fr-FR"/>
        </w:rPr>
      </w:pPr>
    </w:p>
    <w:p w14:paraId="5600CCFB" w14:textId="77C4A288" w:rsidR="00794414" w:rsidRPr="00AF5C5C" w:rsidRDefault="00794414" w:rsidP="0088539F">
      <w:pPr>
        <w:pStyle w:val="Sinespaciado"/>
        <w:rPr>
          <w:rFonts w:ascii="Calibri" w:hAnsi="Calibri" w:cs="Calibri"/>
          <w:lang w:val="fr-FR"/>
        </w:rPr>
      </w:pPr>
    </w:p>
    <w:p w14:paraId="4D9C2415" w14:textId="7A210A06" w:rsidR="00794414" w:rsidRPr="00AF5C5C" w:rsidRDefault="00794414" w:rsidP="0088539F">
      <w:pPr>
        <w:pStyle w:val="Sinespaciado"/>
        <w:rPr>
          <w:rFonts w:ascii="Calibri" w:hAnsi="Calibri" w:cs="Calibri"/>
          <w:lang w:val="fr-FR"/>
        </w:rPr>
      </w:pPr>
    </w:p>
    <w:p w14:paraId="608A848F" w14:textId="3D0C4FDF" w:rsidR="00794414" w:rsidRPr="00AF5C5C" w:rsidRDefault="00794414" w:rsidP="0088539F">
      <w:pPr>
        <w:pStyle w:val="Sinespaciado"/>
        <w:rPr>
          <w:rFonts w:ascii="Calibri" w:hAnsi="Calibri" w:cs="Calibri"/>
          <w:lang w:val="fr-FR"/>
        </w:rPr>
      </w:pPr>
    </w:p>
    <w:p w14:paraId="1C60E366" w14:textId="4C007B2C" w:rsidR="00794414" w:rsidRPr="00AF5C5C" w:rsidRDefault="00794414" w:rsidP="0088539F">
      <w:pPr>
        <w:pStyle w:val="Sinespaciado"/>
        <w:rPr>
          <w:rFonts w:ascii="Calibri" w:hAnsi="Calibri" w:cs="Calibri"/>
          <w:lang w:val="fr-FR"/>
        </w:rPr>
      </w:pPr>
    </w:p>
    <w:p w14:paraId="49822CE3" w14:textId="2200DB81" w:rsidR="00794414" w:rsidRPr="00AF5C5C" w:rsidRDefault="00794414" w:rsidP="0088539F">
      <w:pPr>
        <w:pStyle w:val="Sinespaciado"/>
        <w:rPr>
          <w:rFonts w:ascii="Calibri" w:hAnsi="Calibri" w:cs="Calibri"/>
          <w:lang w:val="fr-FR"/>
        </w:rPr>
      </w:pPr>
    </w:p>
    <w:p w14:paraId="15F1B1F1" w14:textId="7444285D" w:rsidR="00794414" w:rsidRPr="00AF5C5C" w:rsidRDefault="00794414" w:rsidP="0088539F">
      <w:pPr>
        <w:pStyle w:val="Sinespaciado"/>
        <w:rPr>
          <w:rFonts w:ascii="Calibri" w:hAnsi="Calibri" w:cs="Calibri"/>
          <w:lang w:val="fr-FR"/>
        </w:rPr>
      </w:pPr>
    </w:p>
    <w:p w14:paraId="75CD725D" w14:textId="65A96048" w:rsidR="00794414" w:rsidRPr="00AF5C5C" w:rsidRDefault="00794414" w:rsidP="0088539F">
      <w:pPr>
        <w:pStyle w:val="Sinespaciado"/>
        <w:rPr>
          <w:rFonts w:ascii="Calibri" w:hAnsi="Calibri" w:cs="Calibri"/>
          <w:lang w:val="fr-FR"/>
        </w:rPr>
      </w:pPr>
    </w:p>
    <w:p w14:paraId="2DDF85CC" w14:textId="731C9C34" w:rsidR="00794414" w:rsidRPr="00AF5C5C" w:rsidRDefault="00794414" w:rsidP="0088539F">
      <w:pPr>
        <w:pStyle w:val="Sinespaciado"/>
        <w:rPr>
          <w:rFonts w:ascii="Calibri" w:hAnsi="Calibri" w:cs="Calibri"/>
          <w:lang w:val="fr-FR"/>
        </w:rPr>
      </w:pPr>
    </w:p>
    <w:p w14:paraId="2BA16077" w14:textId="68FE8C85" w:rsidR="00794414" w:rsidRPr="00AF5C5C" w:rsidRDefault="00794414" w:rsidP="0088539F">
      <w:pPr>
        <w:pStyle w:val="Sinespaciado"/>
        <w:rPr>
          <w:rFonts w:ascii="Calibri" w:hAnsi="Calibri" w:cs="Calibri"/>
          <w:lang w:val="fr-FR"/>
        </w:rPr>
      </w:pPr>
    </w:p>
    <w:p w14:paraId="0861BB9D" w14:textId="28671BBA" w:rsidR="00794414" w:rsidRPr="00AF5C5C" w:rsidRDefault="00794414" w:rsidP="0088539F">
      <w:pPr>
        <w:pStyle w:val="Sinespaciado"/>
        <w:rPr>
          <w:rFonts w:ascii="Calibri" w:hAnsi="Calibri" w:cs="Calibri"/>
          <w:lang w:val="fr-FR"/>
        </w:rPr>
      </w:pPr>
    </w:p>
    <w:p w14:paraId="169F700F" w14:textId="7D9ABFD8" w:rsidR="00794414" w:rsidRPr="00AF5C5C" w:rsidRDefault="00794414" w:rsidP="0088539F">
      <w:pPr>
        <w:pStyle w:val="Sinespaciado"/>
        <w:rPr>
          <w:rFonts w:ascii="Calibri" w:hAnsi="Calibri" w:cs="Calibri"/>
          <w:lang w:val="fr-FR"/>
        </w:rPr>
      </w:pPr>
    </w:p>
    <w:p w14:paraId="34BEBDDA" w14:textId="14861BC1" w:rsidR="00794414" w:rsidRPr="00AF5C5C" w:rsidRDefault="00794414" w:rsidP="0088539F">
      <w:pPr>
        <w:pStyle w:val="Sinespaciado"/>
        <w:rPr>
          <w:rFonts w:ascii="Calibri" w:hAnsi="Calibri" w:cs="Calibri"/>
          <w:lang w:val="fr-FR"/>
        </w:rPr>
      </w:pPr>
    </w:p>
    <w:p w14:paraId="77E3807E" w14:textId="6DC5699E" w:rsidR="00794414" w:rsidRPr="00AF5C5C" w:rsidRDefault="00794414" w:rsidP="0088539F">
      <w:pPr>
        <w:pStyle w:val="Sinespaciado"/>
        <w:rPr>
          <w:rFonts w:ascii="Calibri" w:hAnsi="Calibri" w:cs="Calibri"/>
          <w:lang w:val="fr-FR"/>
        </w:rPr>
      </w:pPr>
    </w:p>
    <w:p w14:paraId="4971B860" w14:textId="2ABB1CF5" w:rsidR="00794414" w:rsidRPr="00AF5C5C" w:rsidRDefault="00794414" w:rsidP="0088539F">
      <w:pPr>
        <w:pStyle w:val="Sinespaciado"/>
        <w:rPr>
          <w:rFonts w:ascii="Calibri" w:hAnsi="Calibri" w:cs="Calibri"/>
          <w:lang w:val="fr-FR"/>
        </w:rPr>
      </w:pPr>
    </w:p>
    <w:p w14:paraId="6752B3ED" w14:textId="6ACD6B87" w:rsidR="00794414" w:rsidRPr="00AF5C5C" w:rsidRDefault="00794414" w:rsidP="0088539F">
      <w:pPr>
        <w:pStyle w:val="Sinespaciado"/>
        <w:rPr>
          <w:rFonts w:ascii="Calibri" w:hAnsi="Calibri" w:cs="Calibri"/>
          <w:lang w:val="fr-FR"/>
        </w:rPr>
      </w:pPr>
    </w:p>
    <w:p w14:paraId="65A3117A" w14:textId="3BE263D7" w:rsidR="00794414" w:rsidRPr="00AF5C5C" w:rsidRDefault="00794414" w:rsidP="0088539F">
      <w:pPr>
        <w:pStyle w:val="Sinespaciado"/>
        <w:rPr>
          <w:rFonts w:ascii="Calibri" w:hAnsi="Calibri" w:cs="Calibri"/>
          <w:lang w:val="fr-FR"/>
        </w:rPr>
      </w:pPr>
    </w:p>
    <w:p w14:paraId="771D05DF" w14:textId="2F7722E4" w:rsidR="00794414" w:rsidRPr="00AF5C5C" w:rsidRDefault="00794414" w:rsidP="0088539F">
      <w:pPr>
        <w:pStyle w:val="Sinespaciado"/>
        <w:rPr>
          <w:rFonts w:ascii="Calibri" w:hAnsi="Calibri" w:cs="Calibri"/>
          <w:lang w:val="fr-FR"/>
        </w:rPr>
      </w:pPr>
    </w:p>
    <w:p w14:paraId="08824771" w14:textId="08FB7FE3" w:rsidR="00794414" w:rsidRPr="00AF5C5C" w:rsidRDefault="00794414" w:rsidP="0088539F">
      <w:pPr>
        <w:pStyle w:val="Sinespaciado"/>
        <w:rPr>
          <w:rFonts w:ascii="Calibri" w:hAnsi="Calibri" w:cs="Calibri"/>
          <w:lang w:val="fr-FR"/>
        </w:rPr>
      </w:pPr>
    </w:p>
    <w:p w14:paraId="3365E608" w14:textId="67368E15" w:rsidR="00794414" w:rsidRPr="00AF5C5C" w:rsidRDefault="00794414" w:rsidP="0088539F">
      <w:pPr>
        <w:pStyle w:val="Sinespaciado"/>
        <w:rPr>
          <w:rFonts w:ascii="Calibri" w:hAnsi="Calibri" w:cs="Calibri"/>
          <w:lang w:val="fr-FR"/>
        </w:rPr>
      </w:pPr>
    </w:p>
    <w:p w14:paraId="32F598EA" w14:textId="12F82852" w:rsidR="00794414" w:rsidRPr="00AF5C5C" w:rsidRDefault="00794414" w:rsidP="0088539F">
      <w:pPr>
        <w:pStyle w:val="Sinespaciado"/>
        <w:rPr>
          <w:rFonts w:ascii="Calibri" w:hAnsi="Calibri" w:cs="Calibri"/>
          <w:lang w:val="fr-FR"/>
        </w:rPr>
      </w:pPr>
    </w:p>
    <w:p w14:paraId="74749F93" w14:textId="54E35147" w:rsidR="00794414" w:rsidRDefault="00794414" w:rsidP="00794414">
      <w:pPr>
        <w:pStyle w:val="Ttulo2"/>
        <w:jc w:val="center"/>
        <w:rPr>
          <w:rFonts w:ascii="Calibri" w:hAnsi="Calibri"/>
          <w:i w:val="0"/>
          <w:sz w:val="48"/>
          <w:szCs w:val="48"/>
          <w:lang w:val="es-ES"/>
        </w:rPr>
      </w:pPr>
      <w:r w:rsidRPr="00F24271">
        <w:rPr>
          <w:rFonts w:ascii="Calibri" w:hAnsi="Calibri"/>
          <w:i w:val="0"/>
          <w:sz w:val="48"/>
          <w:szCs w:val="48"/>
          <w:lang w:val="es-ES"/>
        </w:rPr>
        <w:lastRenderedPageBreak/>
        <w:t>Hôtel Parasol Garden 3* à Torremolinos</w:t>
      </w:r>
    </w:p>
    <w:p w14:paraId="63133B40" w14:textId="2FB1E2B1" w:rsidR="00367A3F" w:rsidRPr="00367A3F" w:rsidRDefault="00367A3F" w:rsidP="00367A3F">
      <w:pPr>
        <w:rPr>
          <w:lang w:eastAsia="es-ES_tradnl"/>
        </w:rPr>
      </w:pPr>
      <w:r w:rsidRPr="00F24271">
        <w:rPr>
          <w:noProof/>
        </w:rPr>
        <w:drawing>
          <wp:anchor distT="0" distB="0" distL="114300" distR="114300" simplePos="0" relativeHeight="251659264" behindDoc="1" locked="0" layoutInCell="1" allowOverlap="1" wp14:anchorId="469AE4A1" wp14:editId="549D933A">
            <wp:simplePos x="0" y="0"/>
            <wp:positionH relativeFrom="column">
              <wp:posOffset>3775710</wp:posOffset>
            </wp:positionH>
            <wp:positionV relativeFrom="paragraph">
              <wp:posOffset>441960</wp:posOffset>
            </wp:positionV>
            <wp:extent cx="1752600" cy="1212850"/>
            <wp:effectExtent l="0" t="0" r="0" b="6350"/>
            <wp:wrapThrough wrapText="bothSides">
              <wp:wrapPolygon edited="0">
                <wp:start x="0" y="0"/>
                <wp:lineTo x="0" y="21374"/>
                <wp:lineTo x="21365" y="21374"/>
                <wp:lineTo x="21365"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1212850"/>
                    </a:xfrm>
                    <a:prstGeom prst="rect">
                      <a:avLst/>
                    </a:prstGeom>
                    <a:noFill/>
                  </pic:spPr>
                </pic:pic>
              </a:graphicData>
            </a:graphic>
            <wp14:sizeRelH relativeFrom="page">
              <wp14:pctWidth>0</wp14:pctWidth>
            </wp14:sizeRelH>
            <wp14:sizeRelV relativeFrom="page">
              <wp14:pctHeight>0</wp14:pctHeight>
            </wp14:sizeRelV>
          </wp:anchor>
        </w:drawing>
      </w:r>
    </w:p>
    <w:p w14:paraId="553D8F4D" w14:textId="77A097F0" w:rsidR="00794414" w:rsidRPr="00F24271" w:rsidRDefault="00794414" w:rsidP="00794414">
      <w:r w:rsidRPr="00F24271">
        <w:rPr>
          <w:noProof/>
        </w:rPr>
        <w:drawing>
          <wp:anchor distT="0" distB="0" distL="114300" distR="114300" simplePos="0" relativeHeight="251660288" behindDoc="0" locked="0" layoutInCell="1" allowOverlap="1" wp14:anchorId="5ACBDBBB" wp14:editId="59B96CC0">
            <wp:simplePos x="0" y="0"/>
            <wp:positionH relativeFrom="margin">
              <wp:posOffset>1823720</wp:posOffset>
            </wp:positionH>
            <wp:positionV relativeFrom="paragraph">
              <wp:posOffset>150495</wp:posOffset>
            </wp:positionV>
            <wp:extent cx="1838325" cy="1212850"/>
            <wp:effectExtent l="0" t="0" r="9525"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8325" cy="1212850"/>
                    </a:xfrm>
                    <a:prstGeom prst="rect">
                      <a:avLst/>
                    </a:prstGeom>
                    <a:noFill/>
                  </pic:spPr>
                </pic:pic>
              </a:graphicData>
            </a:graphic>
            <wp14:sizeRelH relativeFrom="page">
              <wp14:pctWidth>0</wp14:pctWidth>
            </wp14:sizeRelH>
            <wp14:sizeRelV relativeFrom="page">
              <wp14:pctHeight>0</wp14:pctHeight>
            </wp14:sizeRelV>
          </wp:anchor>
        </w:drawing>
      </w:r>
      <w:r w:rsidRPr="00F24271">
        <w:rPr>
          <w:noProof/>
        </w:rPr>
        <w:drawing>
          <wp:anchor distT="0" distB="0" distL="114300" distR="114300" simplePos="0" relativeHeight="251661312" behindDoc="0" locked="0" layoutInCell="1" allowOverlap="1" wp14:anchorId="398DD718" wp14:editId="1181894A">
            <wp:simplePos x="0" y="0"/>
            <wp:positionH relativeFrom="column">
              <wp:posOffset>71755</wp:posOffset>
            </wp:positionH>
            <wp:positionV relativeFrom="paragraph">
              <wp:posOffset>133350</wp:posOffset>
            </wp:positionV>
            <wp:extent cx="1638935" cy="1212850"/>
            <wp:effectExtent l="0" t="0" r="0" b="63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935" cy="1212850"/>
                    </a:xfrm>
                    <a:prstGeom prst="rect">
                      <a:avLst/>
                    </a:prstGeom>
                    <a:noFill/>
                  </pic:spPr>
                </pic:pic>
              </a:graphicData>
            </a:graphic>
            <wp14:sizeRelH relativeFrom="page">
              <wp14:pctWidth>0</wp14:pctWidth>
            </wp14:sizeRelH>
            <wp14:sizeRelV relativeFrom="page">
              <wp14:pctHeight>0</wp14:pctHeight>
            </wp14:sizeRelV>
          </wp:anchor>
        </w:drawing>
      </w:r>
    </w:p>
    <w:p w14:paraId="12991F93" w14:textId="77777777" w:rsidR="00367A3F" w:rsidRPr="00367A3F" w:rsidRDefault="00367A3F" w:rsidP="00367A3F">
      <w:pPr>
        <w:spacing w:after="0" w:line="240" w:lineRule="auto"/>
        <w:rPr>
          <w:rFonts w:ascii="Calibri" w:eastAsia="Times New Roman" w:hAnsi="Calibri" w:cs="Times New Roman"/>
          <w:color w:val="FF0000"/>
          <w:sz w:val="24"/>
          <w:szCs w:val="24"/>
          <w:lang w:val="fr-FR" w:eastAsia="es-ES_tradnl"/>
        </w:rPr>
      </w:pPr>
    </w:p>
    <w:p w14:paraId="175D0167" w14:textId="77777777" w:rsidR="00367A3F" w:rsidRPr="00367A3F" w:rsidRDefault="00367A3F" w:rsidP="00367A3F">
      <w:pPr>
        <w:spacing w:after="0" w:line="240" w:lineRule="auto"/>
        <w:rPr>
          <w:rFonts w:ascii="Calibri" w:eastAsia="Times New Roman" w:hAnsi="Calibri" w:cs="Courier New"/>
          <w:b/>
          <w:bCs/>
          <w:sz w:val="24"/>
          <w:szCs w:val="24"/>
          <w:lang w:val="fr-FR" w:eastAsia="es-ES_tradnl"/>
        </w:rPr>
      </w:pPr>
      <w:r w:rsidRPr="00367A3F">
        <w:rPr>
          <w:rFonts w:ascii="Calibri" w:eastAsia="Times New Roman" w:hAnsi="Calibri" w:cs="Times New Roman"/>
          <w:b/>
          <w:bCs/>
          <w:sz w:val="24"/>
          <w:szCs w:val="24"/>
          <w:lang w:val="fr-FR" w:eastAsia="es-ES_tradnl"/>
        </w:rPr>
        <w:t>Le site :</w:t>
      </w:r>
      <w:r w:rsidRPr="00367A3F">
        <w:rPr>
          <w:rFonts w:ascii="Calibri" w:eastAsia="Times New Roman" w:hAnsi="Calibri" w:cs="Courier New"/>
          <w:b/>
          <w:bCs/>
          <w:sz w:val="24"/>
          <w:szCs w:val="24"/>
          <w:lang w:val="fr-FR" w:eastAsia="es-ES_tradnl"/>
        </w:rPr>
        <w:t xml:space="preserve"> </w:t>
      </w:r>
    </w:p>
    <w:p w14:paraId="660B8C54" w14:textId="77777777" w:rsidR="00367A3F" w:rsidRPr="00367A3F" w:rsidRDefault="00000000" w:rsidP="00367A3F">
      <w:pPr>
        <w:spacing w:after="0" w:line="240" w:lineRule="auto"/>
        <w:rPr>
          <w:rFonts w:ascii="Calibri" w:eastAsia="Times New Roman" w:hAnsi="Calibri" w:cs="Courier New"/>
          <w:color w:val="FF0000"/>
          <w:sz w:val="24"/>
          <w:szCs w:val="24"/>
          <w:lang w:val="fr-FR" w:eastAsia="es-ES_tradnl"/>
        </w:rPr>
      </w:pPr>
      <w:hyperlink r:id="rId16" w:history="1">
        <w:r w:rsidR="00367A3F" w:rsidRPr="00367A3F">
          <w:rPr>
            <w:rFonts w:ascii="Calibri" w:eastAsia="Times New Roman" w:hAnsi="Calibri" w:cs="Courier New"/>
            <w:color w:val="0000FF"/>
            <w:sz w:val="24"/>
            <w:szCs w:val="24"/>
            <w:u w:val="single"/>
            <w:lang w:val="fr-FR" w:eastAsia="es-ES_tradnl"/>
          </w:rPr>
          <w:t>http://www.hotelparasolgarden.com/fr</w:t>
        </w:r>
      </w:hyperlink>
    </w:p>
    <w:p w14:paraId="5CC32CCF" w14:textId="77777777" w:rsidR="00794414" w:rsidRPr="009246C4" w:rsidRDefault="00794414" w:rsidP="00794414"/>
    <w:p w14:paraId="7BE97FE9" w14:textId="355B9993" w:rsidR="00794414" w:rsidRDefault="00794414" w:rsidP="0088539F">
      <w:pPr>
        <w:pStyle w:val="Sinespaciado"/>
        <w:rPr>
          <w:rFonts w:ascii="Calibri" w:hAnsi="Calibri" w:cs="Calibri"/>
        </w:rPr>
      </w:pPr>
    </w:p>
    <w:p w14:paraId="161F780B" w14:textId="504CF717" w:rsidR="00BA7194" w:rsidRDefault="00BA7194" w:rsidP="0088539F">
      <w:pPr>
        <w:pStyle w:val="Sinespaciado"/>
        <w:rPr>
          <w:rFonts w:ascii="Calibri" w:hAnsi="Calibri" w:cs="Calibri"/>
        </w:rPr>
      </w:pPr>
    </w:p>
    <w:p w14:paraId="33B016EE" w14:textId="056C7FAE" w:rsidR="00BA7194" w:rsidRDefault="00BA7194" w:rsidP="0088539F">
      <w:pPr>
        <w:pStyle w:val="Sinespaciado"/>
        <w:rPr>
          <w:rFonts w:ascii="Calibri" w:hAnsi="Calibri" w:cs="Calibri"/>
        </w:rPr>
      </w:pPr>
    </w:p>
    <w:p w14:paraId="2E6AFA2C" w14:textId="590C3A28" w:rsidR="00BA7194" w:rsidRDefault="00BA7194" w:rsidP="0088539F">
      <w:pPr>
        <w:pStyle w:val="Sinespaciado"/>
        <w:rPr>
          <w:rFonts w:ascii="Calibri" w:hAnsi="Calibri" w:cs="Calibri"/>
        </w:rPr>
      </w:pPr>
    </w:p>
    <w:p w14:paraId="451FF802" w14:textId="767A38A5" w:rsidR="00BA7194" w:rsidRDefault="00BA7194" w:rsidP="0088539F">
      <w:pPr>
        <w:pStyle w:val="Sinespaciado"/>
        <w:rPr>
          <w:rFonts w:ascii="Calibri" w:hAnsi="Calibri" w:cs="Calibri"/>
        </w:rPr>
      </w:pPr>
    </w:p>
    <w:p w14:paraId="49DBFC90" w14:textId="17750C70" w:rsidR="00BA7194" w:rsidRDefault="00BA7194" w:rsidP="0088539F">
      <w:pPr>
        <w:pStyle w:val="Sinespaciado"/>
        <w:rPr>
          <w:rFonts w:ascii="Calibri" w:hAnsi="Calibri" w:cs="Calibri"/>
        </w:rPr>
      </w:pPr>
    </w:p>
    <w:p w14:paraId="006ADC4A" w14:textId="1E91ADD2" w:rsidR="00BA7194" w:rsidRDefault="00BA7194" w:rsidP="0088539F">
      <w:pPr>
        <w:pStyle w:val="Sinespaciado"/>
        <w:rPr>
          <w:rFonts w:ascii="Calibri" w:hAnsi="Calibri" w:cs="Calibri"/>
        </w:rPr>
      </w:pPr>
    </w:p>
    <w:p w14:paraId="55C607D6" w14:textId="29278B13" w:rsidR="00BA7194" w:rsidRDefault="00BA7194" w:rsidP="0088539F">
      <w:pPr>
        <w:pStyle w:val="Sinespaciado"/>
        <w:rPr>
          <w:rFonts w:ascii="Calibri" w:hAnsi="Calibri" w:cs="Calibri"/>
        </w:rPr>
      </w:pPr>
    </w:p>
    <w:p w14:paraId="6D0F3077" w14:textId="7AC339E4" w:rsidR="00BA7194" w:rsidRDefault="00BA7194" w:rsidP="0088539F">
      <w:pPr>
        <w:pStyle w:val="Sinespaciado"/>
        <w:rPr>
          <w:rFonts w:ascii="Calibri" w:hAnsi="Calibri" w:cs="Calibri"/>
        </w:rPr>
      </w:pPr>
    </w:p>
    <w:p w14:paraId="2E90D8FD" w14:textId="05E130D0" w:rsidR="00BA7194" w:rsidRDefault="00BA7194" w:rsidP="0088539F">
      <w:pPr>
        <w:pStyle w:val="Sinespaciado"/>
        <w:rPr>
          <w:rFonts w:ascii="Calibri" w:hAnsi="Calibri" w:cs="Calibri"/>
        </w:rPr>
      </w:pPr>
    </w:p>
    <w:p w14:paraId="2B1A594E" w14:textId="2CE0D297" w:rsidR="00BA7194" w:rsidRDefault="00BA7194" w:rsidP="0088539F">
      <w:pPr>
        <w:pStyle w:val="Sinespaciado"/>
        <w:rPr>
          <w:rFonts w:ascii="Calibri" w:hAnsi="Calibri" w:cs="Calibri"/>
        </w:rPr>
      </w:pPr>
    </w:p>
    <w:p w14:paraId="47FBA8BF" w14:textId="1C858294" w:rsidR="00BA7194" w:rsidRDefault="00BA7194" w:rsidP="0088539F">
      <w:pPr>
        <w:pStyle w:val="Sinespaciado"/>
        <w:rPr>
          <w:rFonts w:ascii="Calibri" w:hAnsi="Calibri" w:cs="Calibri"/>
        </w:rPr>
      </w:pPr>
    </w:p>
    <w:p w14:paraId="48EF1D6A" w14:textId="18484773" w:rsidR="00BA7194" w:rsidRDefault="00BA7194" w:rsidP="0088539F">
      <w:pPr>
        <w:pStyle w:val="Sinespaciado"/>
        <w:rPr>
          <w:rFonts w:ascii="Calibri" w:hAnsi="Calibri" w:cs="Calibri"/>
        </w:rPr>
      </w:pPr>
    </w:p>
    <w:p w14:paraId="27E9B562" w14:textId="4BE049B1" w:rsidR="00BA7194" w:rsidRDefault="00BA7194" w:rsidP="0088539F">
      <w:pPr>
        <w:pStyle w:val="Sinespaciado"/>
        <w:rPr>
          <w:rFonts w:ascii="Calibri" w:hAnsi="Calibri" w:cs="Calibri"/>
        </w:rPr>
      </w:pPr>
    </w:p>
    <w:p w14:paraId="7677E403" w14:textId="707349B0" w:rsidR="00BA7194" w:rsidRDefault="00BA7194" w:rsidP="0088539F">
      <w:pPr>
        <w:pStyle w:val="Sinespaciado"/>
        <w:rPr>
          <w:rFonts w:ascii="Calibri" w:hAnsi="Calibri" w:cs="Calibri"/>
        </w:rPr>
      </w:pPr>
    </w:p>
    <w:p w14:paraId="11DED5DC" w14:textId="2CBF0235" w:rsidR="00BA7194" w:rsidRDefault="00BA7194" w:rsidP="0088539F">
      <w:pPr>
        <w:pStyle w:val="Sinespaciado"/>
        <w:rPr>
          <w:rFonts w:ascii="Calibri" w:hAnsi="Calibri" w:cs="Calibri"/>
        </w:rPr>
      </w:pPr>
    </w:p>
    <w:p w14:paraId="36C48851" w14:textId="2CAE55D5" w:rsidR="00BA7194" w:rsidRDefault="00BA7194" w:rsidP="0088539F">
      <w:pPr>
        <w:pStyle w:val="Sinespaciado"/>
        <w:rPr>
          <w:rFonts w:ascii="Calibri" w:hAnsi="Calibri" w:cs="Calibri"/>
        </w:rPr>
      </w:pPr>
    </w:p>
    <w:p w14:paraId="371F8E04" w14:textId="50980DCA" w:rsidR="00BA7194" w:rsidRDefault="00BA7194" w:rsidP="0088539F">
      <w:pPr>
        <w:pStyle w:val="Sinespaciado"/>
        <w:rPr>
          <w:rFonts w:ascii="Calibri" w:hAnsi="Calibri" w:cs="Calibri"/>
        </w:rPr>
      </w:pPr>
    </w:p>
    <w:p w14:paraId="7455CC28" w14:textId="77777777" w:rsidR="00BA7194" w:rsidRDefault="00BA7194" w:rsidP="0088539F">
      <w:pPr>
        <w:pStyle w:val="Sinespaciado"/>
        <w:rPr>
          <w:rFonts w:ascii="Calibri" w:hAnsi="Calibri" w:cs="Calibri"/>
        </w:rPr>
      </w:pPr>
    </w:p>
    <w:p w14:paraId="0D5F3F16" w14:textId="06593A1E" w:rsidR="00794414" w:rsidRDefault="00794414" w:rsidP="00794414">
      <w:pPr>
        <w:jc w:val="center"/>
        <w:rPr>
          <w:rFonts w:ascii="Calibri" w:hAnsi="Calibri" w:cs="Calibri"/>
          <w:b/>
          <w:sz w:val="48"/>
          <w:szCs w:val="48"/>
          <w:lang w:val="fr-FR"/>
        </w:rPr>
      </w:pPr>
      <w:r w:rsidRPr="00A8395C">
        <w:rPr>
          <w:noProof/>
          <w:sz w:val="48"/>
          <w:szCs w:val="48"/>
        </w:rPr>
        <w:lastRenderedPageBreak/>
        <w:drawing>
          <wp:anchor distT="0" distB="0" distL="114300" distR="114300" simplePos="0" relativeHeight="251665408" behindDoc="0" locked="0" layoutInCell="1" allowOverlap="1" wp14:anchorId="2CB6ACEE" wp14:editId="7714FA27">
            <wp:simplePos x="0" y="0"/>
            <wp:positionH relativeFrom="column">
              <wp:posOffset>3914775</wp:posOffset>
            </wp:positionH>
            <wp:positionV relativeFrom="paragraph">
              <wp:posOffset>465455</wp:posOffset>
            </wp:positionV>
            <wp:extent cx="1562100" cy="10858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0" cy="1085850"/>
                    </a:xfrm>
                    <a:prstGeom prst="rect">
                      <a:avLst/>
                    </a:prstGeom>
                    <a:noFill/>
                  </pic:spPr>
                </pic:pic>
              </a:graphicData>
            </a:graphic>
            <wp14:sizeRelH relativeFrom="page">
              <wp14:pctWidth>0</wp14:pctWidth>
            </wp14:sizeRelH>
            <wp14:sizeRelV relativeFrom="page">
              <wp14:pctHeight>0</wp14:pctHeight>
            </wp14:sizeRelV>
          </wp:anchor>
        </w:drawing>
      </w:r>
      <w:r w:rsidRPr="00A8395C">
        <w:rPr>
          <w:noProof/>
          <w:sz w:val="48"/>
          <w:szCs w:val="48"/>
        </w:rPr>
        <w:drawing>
          <wp:anchor distT="0" distB="0" distL="114300" distR="114300" simplePos="0" relativeHeight="251664384" behindDoc="0" locked="0" layoutInCell="1" allowOverlap="1" wp14:anchorId="7ACDA63F" wp14:editId="3E6FB74C">
            <wp:simplePos x="0" y="0"/>
            <wp:positionH relativeFrom="column">
              <wp:posOffset>1933575</wp:posOffset>
            </wp:positionH>
            <wp:positionV relativeFrom="paragraph">
              <wp:posOffset>455930</wp:posOffset>
            </wp:positionV>
            <wp:extent cx="1866900" cy="1085850"/>
            <wp:effectExtent l="0" t="0" r="0" b="0"/>
            <wp:wrapSquare wrapText="bothSides"/>
            <wp:docPr id="7" name="Imagen 7" descr="Resultado de imagen de hotel fenix torremol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hotel fenix torremolin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6900" cy="1085850"/>
                    </a:xfrm>
                    <a:prstGeom prst="rect">
                      <a:avLst/>
                    </a:prstGeom>
                    <a:noFill/>
                  </pic:spPr>
                </pic:pic>
              </a:graphicData>
            </a:graphic>
            <wp14:sizeRelH relativeFrom="page">
              <wp14:pctWidth>0</wp14:pctWidth>
            </wp14:sizeRelH>
            <wp14:sizeRelV relativeFrom="page">
              <wp14:pctHeight>0</wp14:pctHeight>
            </wp14:sizeRelV>
          </wp:anchor>
        </w:drawing>
      </w:r>
      <w:r w:rsidRPr="00A8395C">
        <w:rPr>
          <w:noProof/>
          <w:sz w:val="48"/>
          <w:szCs w:val="48"/>
        </w:rPr>
        <w:drawing>
          <wp:anchor distT="0" distB="0" distL="114300" distR="114300" simplePos="0" relativeHeight="251663360" behindDoc="0" locked="0" layoutInCell="1" allowOverlap="1" wp14:anchorId="5ED7B48D" wp14:editId="14366C2D">
            <wp:simplePos x="0" y="0"/>
            <wp:positionH relativeFrom="margin">
              <wp:align>left</wp:align>
            </wp:positionH>
            <wp:positionV relativeFrom="paragraph">
              <wp:posOffset>465455</wp:posOffset>
            </wp:positionV>
            <wp:extent cx="1857375" cy="1085850"/>
            <wp:effectExtent l="0" t="0" r="9525" b="0"/>
            <wp:wrapSquare wrapText="bothSides"/>
            <wp:docPr id="8" name="Imagen 8" descr="Resultado de imagen de hotel fenix torremol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hotel fenix torremolin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7375" cy="1085850"/>
                    </a:xfrm>
                    <a:prstGeom prst="rect">
                      <a:avLst/>
                    </a:prstGeom>
                    <a:noFill/>
                  </pic:spPr>
                </pic:pic>
              </a:graphicData>
            </a:graphic>
            <wp14:sizeRelH relativeFrom="page">
              <wp14:pctWidth>0</wp14:pctWidth>
            </wp14:sizeRelH>
            <wp14:sizeRelV relativeFrom="page">
              <wp14:pctHeight>0</wp14:pctHeight>
            </wp14:sizeRelV>
          </wp:anchor>
        </w:drawing>
      </w:r>
      <w:r w:rsidRPr="00A8395C">
        <w:rPr>
          <w:rFonts w:ascii="Calibri" w:hAnsi="Calibri" w:cs="Calibri"/>
          <w:b/>
          <w:sz w:val="48"/>
          <w:szCs w:val="48"/>
          <w:lang w:val="fr-FR"/>
        </w:rPr>
        <w:t xml:space="preserve">Hôtel Fenix 4* à Torremolinos </w:t>
      </w:r>
    </w:p>
    <w:p w14:paraId="1A03F6ED" w14:textId="77777777" w:rsidR="00794414" w:rsidRPr="00FF15EE" w:rsidRDefault="00794414" w:rsidP="00794414">
      <w:pPr>
        <w:jc w:val="center"/>
        <w:rPr>
          <w:rFonts w:ascii="Calibri" w:hAnsi="Calibri" w:cs="Calibri"/>
          <w:b/>
          <w:sz w:val="20"/>
          <w:szCs w:val="20"/>
          <w:lang w:val="fr-FR"/>
        </w:rPr>
      </w:pPr>
    </w:p>
    <w:p w14:paraId="016FC86B" w14:textId="77777777" w:rsidR="00794414" w:rsidRDefault="00794414" w:rsidP="00794414">
      <w:pPr>
        <w:pStyle w:val="Sinespaciado"/>
        <w:rPr>
          <w:rFonts w:cstheme="minorHAnsi"/>
          <w:b/>
          <w:color w:val="FF0000"/>
          <w:lang w:val="fr-FR"/>
        </w:rPr>
      </w:pPr>
    </w:p>
    <w:p w14:paraId="34EC2DD0" w14:textId="77777777" w:rsidR="00794414" w:rsidRPr="00EA55D9" w:rsidRDefault="00794414" w:rsidP="00794414">
      <w:pPr>
        <w:pStyle w:val="Sinespaciado"/>
        <w:rPr>
          <w:rFonts w:cstheme="minorHAnsi"/>
          <w:lang w:val="en-US"/>
        </w:rPr>
      </w:pPr>
    </w:p>
    <w:p w14:paraId="63A651A9" w14:textId="77777777" w:rsidR="00794414" w:rsidRPr="00EA55D9" w:rsidRDefault="00794414" w:rsidP="00794414">
      <w:pPr>
        <w:pStyle w:val="Sinespaciado"/>
        <w:rPr>
          <w:rFonts w:cstheme="minorHAnsi"/>
          <w:color w:val="FF0000"/>
          <w:lang w:val="en-US"/>
        </w:rPr>
      </w:pPr>
    </w:p>
    <w:p w14:paraId="7E97BD12" w14:textId="77777777" w:rsidR="00794414" w:rsidRDefault="00794414" w:rsidP="00794414">
      <w:pPr>
        <w:pStyle w:val="Sinespaciado"/>
      </w:pPr>
      <w:r w:rsidRPr="00295DB2">
        <w:rPr>
          <w:rFonts w:cstheme="minorHAnsi"/>
          <w:b/>
          <w:bCs/>
        </w:rPr>
        <w:t>Le site :</w:t>
      </w:r>
      <w:r w:rsidRPr="00295DB2">
        <w:t xml:space="preserve"> </w:t>
      </w:r>
    </w:p>
    <w:p w14:paraId="1E3D6556" w14:textId="77777777" w:rsidR="00794414" w:rsidRDefault="00000000" w:rsidP="00794414">
      <w:pPr>
        <w:pStyle w:val="Sinespaciado"/>
      </w:pPr>
      <w:hyperlink r:id="rId20" w:history="1">
        <w:r w:rsidR="00794414" w:rsidRPr="00D61575">
          <w:rPr>
            <w:rStyle w:val="Hipervnculo"/>
          </w:rPr>
          <w:t>https://www.thepalmexperiencehotels.com/fr/hotel-fenix-torremolinos/</w:t>
        </w:r>
      </w:hyperlink>
    </w:p>
    <w:p w14:paraId="34654938" w14:textId="22056D43" w:rsidR="00794414" w:rsidRDefault="00794414" w:rsidP="00794414">
      <w:pPr>
        <w:pStyle w:val="Sinespaciado"/>
      </w:pPr>
    </w:p>
    <w:p w14:paraId="453D632E" w14:textId="5F12AC42" w:rsidR="00BA7194" w:rsidRDefault="00BA7194" w:rsidP="00794414">
      <w:pPr>
        <w:pStyle w:val="Sinespaciado"/>
      </w:pPr>
    </w:p>
    <w:p w14:paraId="6A6743EE" w14:textId="16A5E724" w:rsidR="00BA7194" w:rsidRDefault="00BA7194" w:rsidP="00794414">
      <w:pPr>
        <w:pStyle w:val="Sinespaciado"/>
      </w:pPr>
    </w:p>
    <w:p w14:paraId="75A11635" w14:textId="3FDDF00E" w:rsidR="00BA7194" w:rsidRDefault="00BA7194" w:rsidP="00794414">
      <w:pPr>
        <w:pStyle w:val="Sinespaciado"/>
      </w:pPr>
    </w:p>
    <w:p w14:paraId="404F2C37" w14:textId="38601FBC" w:rsidR="00BA7194" w:rsidRDefault="00BA7194" w:rsidP="00794414">
      <w:pPr>
        <w:pStyle w:val="Sinespaciado"/>
      </w:pPr>
    </w:p>
    <w:p w14:paraId="5AAE3C66" w14:textId="694FEB5F" w:rsidR="00BA7194" w:rsidRDefault="00BA7194" w:rsidP="00794414">
      <w:pPr>
        <w:pStyle w:val="Sinespaciado"/>
      </w:pPr>
    </w:p>
    <w:p w14:paraId="3A057EF1" w14:textId="7FE3BECF" w:rsidR="00BA7194" w:rsidRDefault="00BA7194" w:rsidP="00794414">
      <w:pPr>
        <w:pStyle w:val="Sinespaciado"/>
      </w:pPr>
    </w:p>
    <w:p w14:paraId="5F1C148B" w14:textId="534CF063" w:rsidR="00BA7194" w:rsidRDefault="00BA7194" w:rsidP="00794414">
      <w:pPr>
        <w:pStyle w:val="Sinespaciado"/>
      </w:pPr>
    </w:p>
    <w:p w14:paraId="49AEE247" w14:textId="552B8F3D" w:rsidR="00BA7194" w:rsidRDefault="00BA7194" w:rsidP="00794414">
      <w:pPr>
        <w:pStyle w:val="Sinespaciado"/>
      </w:pPr>
    </w:p>
    <w:p w14:paraId="03230203" w14:textId="7110E150" w:rsidR="00BA7194" w:rsidRDefault="00BA7194" w:rsidP="00794414">
      <w:pPr>
        <w:pStyle w:val="Sinespaciado"/>
      </w:pPr>
    </w:p>
    <w:p w14:paraId="2FA0AB0F" w14:textId="71238150" w:rsidR="00BA7194" w:rsidRDefault="00BA7194" w:rsidP="00794414">
      <w:pPr>
        <w:pStyle w:val="Sinespaciado"/>
      </w:pPr>
    </w:p>
    <w:p w14:paraId="7A24DC49" w14:textId="7323D108" w:rsidR="00BA7194" w:rsidRDefault="00BA7194" w:rsidP="00794414">
      <w:pPr>
        <w:pStyle w:val="Sinespaciado"/>
      </w:pPr>
    </w:p>
    <w:p w14:paraId="40170B21" w14:textId="4F12C821" w:rsidR="00BA7194" w:rsidRDefault="00BA7194" w:rsidP="00794414">
      <w:pPr>
        <w:pStyle w:val="Sinespaciado"/>
      </w:pPr>
    </w:p>
    <w:p w14:paraId="1E947D58" w14:textId="41996D43" w:rsidR="00BA7194" w:rsidRDefault="00BA7194" w:rsidP="00794414">
      <w:pPr>
        <w:pStyle w:val="Sinespaciado"/>
      </w:pPr>
    </w:p>
    <w:p w14:paraId="36018A71" w14:textId="7428E87D" w:rsidR="00BA7194" w:rsidRDefault="00BA7194" w:rsidP="00794414">
      <w:pPr>
        <w:pStyle w:val="Sinespaciado"/>
      </w:pPr>
    </w:p>
    <w:p w14:paraId="606C02A3" w14:textId="2AAE118A" w:rsidR="00BA7194" w:rsidRDefault="00BA7194" w:rsidP="00794414">
      <w:pPr>
        <w:pStyle w:val="Sinespaciado"/>
      </w:pPr>
    </w:p>
    <w:p w14:paraId="72E3AB4E" w14:textId="232FB6D0" w:rsidR="00BA7194" w:rsidRDefault="00BA7194" w:rsidP="00794414">
      <w:pPr>
        <w:pStyle w:val="Sinespaciado"/>
      </w:pPr>
    </w:p>
    <w:p w14:paraId="78851D8E" w14:textId="25CBC22E" w:rsidR="00BA7194" w:rsidRDefault="00BA7194" w:rsidP="00794414">
      <w:pPr>
        <w:pStyle w:val="Sinespaciado"/>
      </w:pPr>
    </w:p>
    <w:p w14:paraId="14E52047" w14:textId="3513F4CC" w:rsidR="00BA7194" w:rsidRDefault="00BA7194" w:rsidP="00794414">
      <w:pPr>
        <w:pStyle w:val="Sinespaciado"/>
      </w:pPr>
    </w:p>
    <w:p w14:paraId="59A30801" w14:textId="5E76FCA8" w:rsidR="00BA7194" w:rsidRDefault="00BA7194" w:rsidP="00794414">
      <w:pPr>
        <w:pStyle w:val="Sinespaciado"/>
      </w:pPr>
    </w:p>
    <w:p w14:paraId="15C7A142" w14:textId="26822DDB" w:rsidR="00BA7194" w:rsidRDefault="00BA7194" w:rsidP="00794414">
      <w:pPr>
        <w:pStyle w:val="Sinespaciado"/>
      </w:pPr>
    </w:p>
    <w:p w14:paraId="6B25EBF8" w14:textId="28DA78E3" w:rsidR="00BA7194" w:rsidRDefault="00BA7194" w:rsidP="00794414">
      <w:pPr>
        <w:pStyle w:val="Sinespaciado"/>
      </w:pPr>
    </w:p>
    <w:p w14:paraId="605C769A" w14:textId="563EDF7D" w:rsidR="00BA7194" w:rsidRDefault="00BA7194" w:rsidP="00794414">
      <w:pPr>
        <w:pStyle w:val="Sinespaciado"/>
      </w:pPr>
    </w:p>
    <w:p w14:paraId="4510ADAE" w14:textId="2BE3BBF0" w:rsidR="00BA7194" w:rsidRDefault="00BA7194" w:rsidP="00794414">
      <w:pPr>
        <w:pStyle w:val="Sinespaciado"/>
      </w:pPr>
    </w:p>
    <w:p w14:paraId="5AADA3DA" w14:textId="77777777" w:rsidR="00BA7194" w:rsidRDefault="00BA7194" w:rsidP="00794414">
      <w:pPr>
        <w:pStyle w:val="Sinespaciado"/>
      </w:pPr>
    </w:p>
    <w:p w14:paraId="42E660A1" w14:textId="1B15CC18" w:rsidR="00BA7194" w:rsidRDefault="00BA7194" w:rsidP="00794414">
      <w:pPr>
        <w:pStyle w:val="Sinespaciado"/>
      </w:pPr>
    </w:p>
    <w:p w14:paraId="2E4372C3" w14:textId="6C966599" w:rsidR="00BA7194" w:rsidRDefault="00BA7194" w:rsidP="00794414">
      <w:pPr>
        <w:pStyle w:val="Sinespaciado"/>
      </w:pPr>
    </w:p>
    <w:p w14:paraId="60C498B7" w14:textId="77777777" w:rsidR="00BA7194" w:rsidRDefault="00BA7194" w:rsidP="00794414">
      <w:pPr>
        <w:pStyle w:val="Sinespaciado"/>
      </w:pPr>
    </w:p>
    <w:p w14:paraId="05D724BE" w14:textId="5273CED7" w:rsidR="00794414" w:rsidRDefault="00794414" w:rsidP="00794414">
      <w:pPr>
        <w:jc w:val="center"/>
        <w:rPr>
          <w:rFonts w:ascii="Calibri" w:hAnsi="Calibri"/>
          <w:b/>
          <w:sz w:val="48"/>
          <w:szCs w:val="48"/>
        </w:rPr>
      </w:pPr>
      <w:r w:rsidRPr="00E66F52">
        <w:rPr>
          <w:rFonts w:ascii="Calibri" w:hAnsi="Calibri"/>
          <w:b/>
          <w:sz w:val="48"/>
          <w:szCs w:val="48"/>
        </w:rPr>
        <w:lastRenderedPageBreak/>
        <w:t xml:space="preserve">Hôtel Marbella Playa </w:t>
      </w:r>
      <w:r>
        <w:rPr>
          <w:rFonts w:ascii="Calibri" w:hAnsi="Calibri"/>
          <w:b/>
          <w:sz w:val="48"/>
          <w:szCs w:val="48"/>
        </w:rPr>
        <w:t>4</w:t>
      </w:r>
      <w:r w:rsidRPr="00E66F52">
        <w:rPr>
          <w:rFonts w:ascii="Calibri" w:hAnsi="Calibri"/>
          <w:b/>
          <w:sz w:val="48"/>
          <w:szCs w:val="48"/>
        </w:rPr>
        <w:t>* à Marbella</w:t>
      </w:r>
    </w:p>
    <w:p w14:paraId="3FD2F67B" w14:textId="77777777" w:rsidR="00BA7194" w:rsidRPr="00E66F52" w:rsidRDefault="00BA7194" w:rsidP="00794414">
      <w:pPr>
        <w:jc w:val="center"/>
        <w:rPr>
          <w:rFonts w:ascii="Calibri" w:hAnsi="Calibri"/>
          <w:b/>
          <w:sz w:val="48"/>
          <w:szCs w:val="48"/>
        </w:rPr>
      </w:pPr>
    </w:p>
    <w:p w14:paraId="29A92FB8" w14:textId="77777777" w:rsidR="00794414" w:rsidRPr="00CC4926" w:rsidRDefault="00794414" w:rsidP="00794414">
      <w:pPr>
        <w:jc w:val="center"/>
        <w:rPr>
          <w:rFonts w:ascii="Calibri" w:hAnsi="Calibri"/>
          <w:b/>
          <w:color w:val="FF0000"/>
          <w:u w:val="single"/>
          <w:lang w:val="fr-FR"/>
        </w:rPr>
      </w:pPr>
      <w:r w:rsidRPr="00CC4926">
        <w:rPr>
          <w:rFonts w:ascii="Calibri" w:hAnsi="Calibri"/>
          <w:noProof/>
          <w:color w:val="FF0000"/>
          <w:lang w:val="fr-FR"/>
        </w:rPr>
        <w:drawing>
          <wp:inline distT="0" distB="0" distL="0" distR="0" wp14:anchorId="43B9A5BB" wp14:editId="4417CB87">
            <wp:extent cx="1775343" cy="1296000"/>
            <wp:effectExtent l="0" t="0" r="0" b="0"/>
            <wp:docPr id="25" name="Imagen 25" descr="C:\Users\Usuario\AppData\Local\Microsoft\Windows\Temporary Internet Files\Content.MSO\BBD671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AppData\Local\Microsoft\Windows\Temporary Internet Files\Content.MSO\BBD671F0.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5343" cy="1296000"/>
                    </a:xfrm>
                    <a:prstGeom prst="rect">
                      <a:avLst/>
                    </a:prstGeom>
                    <a:noFill/>
                    <a:ln>
                      <a:noFill/>
                    </a:ln>
                  </pic:spPr>
                </pic:pic>
              </a:graphicData>
            </a:graphic>
          </wp:inline>
        </w:drawing>
      </w:r>
      <w:r w:rsidRPr="00CC4926">
        <w:rPr>
          <w:rFonts w:ascii="Calibri" w:hAnsi="Calibri"/>
          <w:noProof/>
          <w:color w:val="FF0000"/>
          <w:lang w:val="fr-FR"/>
        </w:rPr>
        <w:drawing>
          <wp:inline distT="0" distB="0" distL="0" distR="0" wp14:anchorId="5FE7D6A7" wp14:editId="5C22B1FD">
            <wp:extent cx="1818000" cy="1296000"/>
            <wp:effectExtent l="0" t="0" r="0" b="0"/>
            <wp:docPr id="24" name="Imagen 24" descr="C:\Users\Usuario\AppData\Local\Microsoft\Windows\Temporary Internet Files\Content.MSO\1FF84D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AppData\Local\Microsoft\Windows\Temporary Internet Files\Content.MSO\1FF84D15.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8000" cy="1296000"/>
                    </a:xfrm>
                    <a:prstGeom prst="rect">
                      <a:avLst/>
                    </a:prstGeom>
                    <a:noFill/>
                    <a:ln>
                      <a:noFill/>
                    </a:ln>
                  </pic:spPr>
                </pic:pic>
              </a:graphicData>
            </a:graphic>
          </wp:inline>
        </w:drawing>
      </w:r>
      <w:r w:rsidRPr="00CC4926">
        <w:rPr>
          <w:noProof/>
          <w:color w:val="FF0000"/>
        </w:rPr>
        <w:drawing>
          <wp:inline distT="0" distB="0" distL="0" distR="0" wp14:anchorId="3A131146" wp14:editId="088A8685">
            <wp:extent cx="1767273" cy="1296000"/>
            <wp:effectExtent l="0" t="0" r="4445" b="0"/>
            <wp:docPr id="23" name="Imagen 23" descr="Resultado de imagen de hotel marbella playa habit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de hotel marbella playa habitacion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7273" cy="1296000"/>
                    </a:xfrm>
                    <a:prstGeom prst="rect">
                      <a:avLst/>
                    </a:prstGeom>
                    <a:noFill/>
                    <a:ln>
                      <a:noFill/>
                    </a:ln>
                  </pic:spPr>
                </pic:pic>
              </a:graphicData>
            </a:graphic>
          </wp:inline>
        </w:drawing>
      </w:r>
    </w:p>
    <w:p w14:paraId="5A985D24" w14:textId="77777777" w:rsidR="00794414" w:rsidRDefault="00794414" w:rsidP="00794414">
      <w:pPr>
        <w:pStyle w:val="Sinespaciado"/>
        <w:rPr>
          <w:rFonts w:cstheme="minorHAnsi"/>
          <w:b/>
          <w:bCs/>
          <w:sz w:val="28"/>
          <w:szCs w:val="28"/>
        </w:rPr>
      </w:pPr>
    </w:p>
    <w:p w14:paraId="16E847E6" w14:textId="77777777" w:rsidR="00794414" w:rsidRDefault="00794414" w:rsidP="00794414">
      <w:pPr>
        <w:pStyle w:val="Sinespaciado"/>
        <w:rPr>
          <w:rFonts w:cstheme="minorHAnsi"/>
          <w:b/>
          <w:bCs/>
        </w:rPr>
      </w:pPr>
      <w:r w:rsidRPr="00354DE9">
        <w:rPr>
          <w:rFonts w:cstheme="minorHAnsi"/>
          <w:b/>
          <w:bCs/>
        </w:rPr>
        <w:t>Le site :</w:t>
      </w:r>
    </w:p>
    <w:p w14:paraId="681B0E4E" w14:textId="77777777" w:rsidR="00794414" w:rsidRDefault="00000000" w:rsidP="00794414">
      <w:pPr>
        <w:pStyle w:val="Sinespaciado"/>
        <w:rPr>
          <w:rStyle w:val="Hipervnculo"/>
          <w:rFonts w:cstheme="minorHAnsi"/>
          <w:color w:val="FF0000"/>
        </w:rPr>
      </w:pPr>
      <w:hyperlink r:id="rId24" w:history="1">
        <w:r w:rsidR="00794414" w:rsidRPr="005F31AB">
          <w:rPr>
            <w:rStyle w:val="Hipervnculo"/>
            <w:rFonts w:cstheme="minorHAnsi"/>
          </w:rPr>
          <w:t>https://www.playasenator.com/</w:t>
        </w:r>
      </w:hyperlink>
    </w:p>
    <w:p w14:paraId="7100B8AD" w14:textId="77777777" w:rsidR="00794414" w:rsidRDefault="00794414" w:rsidP="00794414">
      <w:pPr>
        <w:pStyle w:val="Sinespaciado"/>
        <w:rPr>
          <w:rStyle w:val="Hipervnculo"/>
          <w:rFonts w:cstheme="minorHAnsi"/>
          <w:color w:val="FF0000"/>
        </w:rPr>
      </w:pPr>
    </w:p>
    <w:p w14:paraId="27E4F5DC" w14:textId="32FDC7D8" w:rsidR="00794414" w:rsidRDefault="00794414" w:rsidP="00794414">
      <w:pPr>
        <w:pStyle w:val="Sinespaciado"/>
        <w:rPr>
          <w:rFonts w:ascii="Calibri" w:hAnsi="Calibri" w:cs="Calibri"/>
        </w:rPr>
      </w:pPr>
    </w:p>
    <w:p w14:paraId="4CE86C14" w14:textId="0B872777" w:rsidR="00794414" w:rsidRDefault="00794414" w:rsidP="00794414">
      <w:pPr>
        <w:pStyle w:val="Sinespaciado"/>
        <w:rPr>
          <w:rFonts w:ascii="Calibri" w:hAnsi="Calibri" w:cs="Calibri"/>
        </w:rPr>
      </w:pPr>
    </w:p>
    <w:p w14:paraId="5B01BECB" w14:textId="6D016548" w:rsidR="00794414" w:rsidRDefault="00794414" w:rsidP="00794414">
      <w:pPr>
        <w:pStyle w:val="Sinespaciado"/>
        <w:rPr>
          <w:rFonts w:ascii="Calibri" w:hAnsi="Calibri" w:cs="Calibri"/>
        </w:rPr>
      </w:pPr>
    </w:p>
    <w:p w14:paraId="69977ECE" w14:textId="73E88438" w:rsidR="00794414" w:rsidRDefault="00794414" w:rsidP="00794414">
      <w:pPr>
        <w:pStyle w:val="Sinespaciado"/>
        <w:rPr>
          <w:rFonts w:ascii="Calibri" w:hAnsi="Calibri" w:cs="Calibri"/>
        </w:rPr>
      </w:pPr>
    </w:p>
    <w:p w14:paraId="3A253AF3" w14:textId="4153579D" w:rsidR="00794414" w:rsidRDefault="00794414" w:rsidP="00794414">
      <w:pPr>
        <w:pStyle w:val="Sinespaciado"/>
        <w:rPr>
          <w:rFonts w:ascii="Calibri" w:hAnsi="Calibri" w:cs="Calibri"/>
        </w:rPr>
      </w:pPr>
    </w:p>
    <w:p w14:paraId="35550BFC" w14:textId="1AB9963F" w:rsidR="00794414" w:rsidRDefault="00794414" w:rsidP="00794414">
      <w:pPr>
        <w:pStyle w:val="Sinespaciado"/>
        <w:rPr>
          <w:rFonts w:ascii="Calibri" w:hAnsi="Calibri" w:cs="Calibri"/>
        </w:rPr>
      </w:pPr>
    </w:p>
    <w:p w14:paraId="5CC59E3D" w14:textId="24548292" w:rsidR="00794414" w:rsidRDefault="00794414" w:rsidP="00794414">
      <w:pPr>
        <w:pStyle w:val="Sinespaciado"/>
        <w:rPr>
          <w:rFonts w:ascii="Calibri" w:hAnsi="Calibri" w:cs="Calibri"/>
        </w:rPr>
      </w:pPr>
    </w:p>
    <w:p w14:paraId="5921F0E8" w14:textId="0623D445" w:rsidR="00794414" w:rsidRDefault="00794414" w:rsidP="00794414">
      <w:pPr>
        <w:pStyle w:val="Sinespaciado"/>
        <w:rPr>
          <w:rFonts w:ascii="Calibri" w:hAnsi="Calibri" w:cs="Calibri"/>
        </w:rPr>
      </w:pPr>
    </w:p>
    <w:p w14:paraId="27930255" w14:textId="4DCD313F" w:rsidR="00794414" w:rsidRDefault="00794414" w:rsidP="00794414">
      <w:pPr>
        <w:pStyle w:val="Sinespaciado"/>
        <w:rPr>
          <w:rFonts w:ascii="Calibri" w:hAnsi="Calibri" w:cs="Calibri"/>
        </w:rPr>
      </w:pPr>
    </w:p>
    <w:p w14:paraId="53E72AD5" w14:textId="66630B43" w:rsidR="00794414" w:rsidRDefault="00794414" w:rsidP="00794414">
      <w:pPr>
        <w:pStyle w:val="Sinespaciado"/>
        <w:rPr>
          <w:rFonts w:ascii="Calibri" w:hAnsi="Calibri" w:cs="Calibri"/>
        </w:rPr>
      </w:pPr>
    </w:p>
    <w:p w14:paraId="00B3FA09" w14:textId="138BE5F1" w:rsidR="00794414" w:rsidRDefault="00794414" w:rsidP="00794414">
      <w:pPr>
        <w:pStyle w:val="Sinespaciado"/>
        <w:rPr>
          <w:rFonts w:ascii="Calibri" w:hAnsi="Calibri" w:cs="Calibri"/>
        </w:rPr>
      </w:pPr>
    </w:p>
    <w:p w14:paraId="79010AA4" w14:textId="380234D8" w:rsidR="00794414" w:rsidRDefault="00794414" w:rsidP="00794414">
      <w:pPr>
        <w:pStyle w:val="Sinespaciado"/>
        <w:rPr>
          <w:rFonts w:ascii="Calibri" w:hAnsi="Calibri" w:cs="Calibri"/>
        </w:rPr>
      </w:pPr>
    </w:p>
    <w:p w14:paraId="47B21D0F" w14:textId="17119315" w:rsidR="00794414" w:rsidRDefault="00794414" w:rsidP="00794414">
      <w:pPr>
        <w:pStyle w:val="Sinespaciado"/>
        <w:rPr>
          <w:rFonts w:ascii="Calibri" w:hAnsi="Calibri" w:cs="Calibri"/>
        </w:rPr>
      </w:pPr>
    </w:p>
    <w:p w14:paraId="18443CD0" w14:textId="0CDDA32D" w:rsidR="00794414" w:rsidRDefault="00794414" w:rsidP="00794414">
      <w:pPr>
        <w:pStyle w:val="Sinespaciado"/>
        <w:rPr>
          <w:rFonts w:ascii="Calibri" w:hAnsi="Calibri" w:cs="Calibri"/>
        </w:rPr>
      </w:pPr>
    </w:p>
    <w:p w14:paraId="2DC99DE3" w14:textId="2ABACB35" w:rsidR="00794414" w:rsidRDefault="00794414" w:rsidP="00794414">
      <w:pPr>
        <w:pStyle w:val="Sinespaciado"/>
        <w:rPr>
          <w:rFonts w:ascii="Calibri" w:hAnsi="Calibri" w:cs="Calibri"/>
        </w:rPr>
      </w:pPr>
    </w:p>
    <w:p w14:paraId="5B127D81" w14:textId="6F65A21D" w:rsidR="00794414" w:rsidRDefault="00794414" w:rsidP="00794414">
      <w:pPr>
        <w:pStyle w:val="Sinespaciado"/>
        <w:rPr>
          <w:rFonts w:ascii="Calibri" w:hAnsi="Calibri" w:cs="Calibri"/>
        </w:rPr>
      </w:pPr>
    </w:p>
    <w:p w14:paraId="29093417" w14:textId="61200C14" w:rsidR="00794414" w:rsidRDefault="00794414" w:rsidP="00794414">
      <w:pPr>
        <w:pStyle w:val="Sinespaciado"/>
        <w:rPr>
          <w:rFonts w:ascii="Calibri" w:hAnsi="Calibri" w:cs="Calibri"/>
        </w:rPr>
      </w:pPr>
    </w:p>
    <w:p w14:paraId="257C3E2C" w14:textId="2A69EED5" w:rsidR="00794414" w:rsidRDefault="00794414" w:rsidP="00794414">
      <w:pPr>
        <w:pStyle w:val="Sinespaciado"/>
        <w:rPr>
          <w:rFonts w:ascii="Calibri" w:hAnsi="Calibri" w:cs="Calibri"/>
        </w:rPr>
      </w:pPr>
    </w:p>
    <w:p w14:paraId="3CFC3AD8" w14:textId="336A45AA" w:rsidR="00794414" w:rsidRDefault="00794414" w:rsidP="00794414">
      <w:pPr>
        <w:pStyle w:val="Sinespaciado"/>
        <w:rPr>
          <w:rFonts w:ascii="Calibri" w:hAnsi="Calibri" w:cs="Calibri"/>
        </w:rPr>
      </w:pPr>
    </w:p>
    <w:p w14:paraId="0EFF5265" w14:textId="740892AD" w:rsidR="00794414" w:rsidRDefault="00794414" w:rsidP="00794414">
      <w:pPr>
        <w:pStyle w:val="Sinespaciado"/>
        <w:rPr>
          <w:rFonts w:ascii="Calibri" w:hAnsi="Calibri" w:cs="Calibri"/>
        </w:rPr>
      </w:pPr>
    </w:p>
    <w:p w14:paraId="07EFFA93" w14:textId="1C6C9978" w:rsidR="00794414" w:rsidRDefault="00794414" w:rsidP="00794414">
      <w:pPr>
        <w:pStyle w:val="Sinespaciado"/>
        <w:rPr>
          <w:rFonts w:ascii="Calibri" w:hAnsi="Calibri" w:cs="Calibri"/>
        </w:rPr>
      </w:pPr>
    </w:p>
    <w:p w14:paraId="0D484FB0" w14:textId="2A25C42B" w:rsidR="00794414" w:rsidRDefault="00794414" w:rsidP="00794414">
      <w:pPr>
        <w:pStyle w:val="Sinespaciado"/>
        <w:rPr>
          <w:rFonts w:ascii="Calibri" w:hAnsi="Calibri" w:cs="Calibri"/>
        </w:rPr>
      </w:pPr>
    </w:p>
    <w:p w14:paraId="05E36610" w14:textId="7FCF2F60" w:rsidR="00794414" w:rsidRDefault="00794414" w:rsidP="00794414">
      <w:pPr>
        <w:pStyle w:val="Sinespaciado"/>
        <w:rPr>
          <w:rFonts w:ascii="Calibri" w:hAnsi="Calibri" w:cs="Calibri"/>
        </w:rPr>
      </w:pPr>
    </w:p>
    <w:p w14:paraId="4A598596" w14:textId="6766B451" w:rsidR="00794414" w:rsidRDefault="00794414" w:rsidP="00794414">
      <w:pPr>
        <w:pStyle w:val="Sinespaciado"/>
        <w:rPr>
          <w:rFonts w:ascii="Calibri" w:hAnsi="Calibri" w:cs="Calibri"/>
        </w:rPr>
      </w:pPr>
    </w:p>
    <w:p w14:paraId="6A2065AF" w14:textId="77E9D7BE" w:rsidR="00794414" w:rsidRDefault="00794414" w:rsidP="00794414">
      <w:pPr>
        <w:pStyle w:val="Sinespaciado"/>
        <w:rPr>
          <w:rFonts w:ascii="Calibri" w:hAnsi="Calibri" w:cs="Calibri"/>
        </w:rPr>
      </w:pPr>
    </w:p>
    <w:p w14:paraId="610686D0" w14:textId="526EBDE4" w:rsidR="00794414" w:rsidRDefault="00794414" w:rsidP="00794414">
      <w:pPr>
        <w:pStyle w:val="Sinespaciado"/>
        <w:rPr>
          <w:rFonts w:ascii="Calibri" w:hAnsi="Calibri" w:cs="Calibri"/>
        </w:rPr>
      </w:pPr>
    </w:p>
    <w:p w14:paraId="7D77B5FB" w14:textId="748D5C6F" w:rsidR="00794414" w:rsidRDefault="00794414" w:rsidP="00794414">
      <w:pPr>
        <w:pStyle w:val="Sinespaciado"/>
        <w:rPr>
          <w:rFonts w:ascii="Calibri" w:hAnsi="Calibri" w:cs="Calibri"/>
        </w:rPr>
      </w:pPr>
    </w:p>
    <w:p w14:paraId="51E3FB4F" w14:textId="214A3B76" w:rsidR="00794414" w:rsidRDefault="00794414" w:rsidP="00794414">
      <w:pPr>
        <w:jc w:val="center"/>
        <w:rPr>
          <w:rFonts w:ascii="Calibri" w:hAnsi="Calibri"/>
          <w:b/>
          <w:sz w:val="48"/>
          <w:szCs w:val="48"/>
          <w:lang w:val="fr-FR"/>
        </w:rPr>
      </w:pPr>
      <w:r w:rsidRPr="00CC4926">
        <w:rPr>
          <w:noProof/>
          <w:color w:val="FF0000"/>
          <w:sz w:val="48"/>
          <w:szCs w:val="48"/>
          <w:u w:val="single"/>
        </w:rPr>
        <w:lastRenderedPageBreak/>
        <w:drawing>
          <wp:anchor distT="0" distB="0" distL="114300" distR="114300" simplePos="0" relativeHeight="251669504" behindDoc="1" locked="0" layoutInCell="1" allowOverlap="1" wp14:anchorId="67EFC0E1" wp14:editId="73C75E16">
            <wp:simplePos x="0" y="0"/>
            <wp:positionH relativeFrom="column">
              <wp:posOffset>3781425</wp:posOffset>
            </wp:positionH>
            <wp:positionV relativeFrom="paragraph">
              <wp:posOffset>483870</wp:posOffset>
            </wp:positionV>
            <wp:extent cx="1758315" cy="1371600"/>
            <wp:effectExtent l="0" t="0" r="0" b="0"/>
            <wp:wrapSquare wrapText="bothSides"/>
            <wp:docPr id="28" name="Imagen 28" descr="Resultado de imagen de HOTEL PALMA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HOTEL PALMASOL"/>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75831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926">
        <w:rPr>
          <w:noProof/>
          <w:color w:val="FF0000"/>
          <w:sz w:val="48"/>
          <w:szCs w:val="48"/>
          <w:u w:val="single"/>
        </w:rPr>
        <w:drawing>
          <wp:anchor distT="0" distB="0" distL="114300" distR="114300" simplePos="0" relativeHeight="251668480" behindDoc="1" locked="0" layoutInCell="1" allowOverlap="1" wp14:anchorId="427176D7" wp14:editId="15E8F1E5">
            <wp:simplePos x="0" y="0"/>
            <wp:positionH relativeFrom="column">
              <wp:posOffset>1905000</wp:posOffset>
            </wp:positionH>
            <wp:positionV relativeFrom="paragraph">
              <wp:posOffset>472440</wp:posOffset>
            </wp:positionV>
            <wp:extent cx="1744980" cy="1402080"/>
            <wp:effectExtent l="0" t="0" r="7620" b="7620"/>
            <wp:wrapSquare wrapText="bothSides"/>
            <wp:docPr id="27" name="Imagen 27" descr="Resultado de imagen de HOTEL PALMA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HOTEL PALMASOL"/>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74498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926">
        <w:rPr>
          <w:noProof/>
          <w:color w:val="FF0000"/>
        </w:rPr>
        <w:drawing>
          <wp:anchor distT="0" distB="0" distL="114300" distR="114300" simplePos="0" relativeHeight="251667456" behindDoc="1" locked="0" layoutInCell="1" allowOverlap="1" wp14:anchorId="2494A53A" wp14:editId="75935D09">
            <wp:simplePos x="0" y="0"/>
            <wp:positionH relativeFrom="margin">
              <wp:posOffset>190500</wp:posOffset>
            </wp:positionH>
            <wp:positionV relativeFrom="paragraph">
              <wp:posOffset>461010</wp:posOffset>
            </wp:positionV>
            <wp:extent cx="1592580" cy="1402080"/>
            <wp:effectExtent l="0" t="0" r="7620" b="7620"/>
            <wp:wrapSquare wrapText="bothSides"/>
            <wp:docPr id="26" name="Imagen 26" descr="Resultado de imagen de hotel palmasol benalmad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de hotel palmasol benalmadena"/>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59258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4298">
        <w:rPr>
          <w:rFonts w:ascii="Calibri" w:hAnsi="Calibri"/>
          <w:b/>
          <w:sz w:val="48"/>
          <w:szCs w:val="48"/>
          <w:lang w:val="fr-FR"/>
        </w:rPr>
        <w:t xml:space="preserve">Hôtel Palmasol </w:t>
      </w:r>
      <w:r w:rsidR="00AE37E0">
        <w:rPr>
          <w:rFonts w:ascii="Calibri" w:hAnsi="Calibri"/>
          <w:b/>
          <w:sz w:val="48"/>
          <w:szCs w:val="48"/>
          <w:lang w:val="fr-FR"/>
        </w:rPr>
        <w:t>4</w:t>
      </w:r>
      <w:r w:rsidRPr="00DF4298">
        <w:rPr>
          <w:rFonts w:ascii="Calibri" w:hAnsi="Calibri"/>
          <w:b/>
          <w:sz w:val="48"/>
          <w:szCs w:val="48"/>
          <w:lang w:val="fr-FR"/>
        </w:rPr>
        <w:t>* à Benalmadena Costa</w:t>
      </w:r>
    </w:p>
    <w:p w14:paraId="322CF199" w14:textId="77777777" w:rsidR="00794414" w:rsidRPr="00120890" w:rsidRDefault="00794414" w:rsidP="00794414">
      <w:pPr>
        <w:jc w:val="center"/>
        <w:rPr>
          <w:rFonts w:ascii="Calibri" w:hAnsi="Calibri"/>
          <w:b/>
          <w:color w:val="FF0000"/>
          <w:sz w:val="16"/>
          <w:szCs w:val="16"/>
          <w:lang w:val="fr-FR"/>
        </w:rPr>
      </w:pPr>
    </w:p>
    <w:p w14:paraId="6B6DFF9B" w14:textId="009492AD" w:rsidR="00794414" w:rsidRPr="0064182F" w:rsidRDefault="00794414" w:rsidP="00794414">
      <w:pPr>
        <w:pStyle w:val="Sinespaciado"/>
        <w:rPr>
          <w:rFonts w:cstheme="minorHAnsi"/>
        </w:rPr>
      </w:pPr>
    </w:p>
    <w:p w14:paraId="75F3BFB0" w14:textId="77777777" w:rsidR="00794414" w:rsidRPr="00CC4926" w:rsidRDefault="00794414" w:rsidP="00794414">
      <w:pPr>
        <w:pStyle w:val="Sinespaciado"/>
        <w:rPr>
          <w:rFonts w:cstheme="minorHAnsi"/>
          <w:color w:val="FF0000"/>
        </w:rPr>
      </w:pPr>
    </w:p>
    <w:p w14:paraId="230DAFCF" w14:textId="77777777" w:rsidR="00794414" w:rsidRDefault="00794414" w:rsidP="00794414">
      <w:pPr>
        <w:pStyle w:val="Sinespaciado"/>
        <w:rPr>
          <w:b/>
          <w:bCs/>
          <w:lang w:val="fr-FR"/>
        </w:rPr>
      </w:pPr>
    </w:p>
    <w:p w14:paraId="5F1E6F30" w14:textId="77777777" w:rsidR="00794414" w:rsidRPr="0064182F" w:rsidRDefault="00794414" w:rsidP="00794414">
      <w:pPr>
        <w:pStyle w:val="Sinespaciado"/>
        <w:rPr>
          <w:b/>
          <w:bCs/>
          <w:lang w:val="fr-FR"/>
        </w:rPr>
      </w:pPr>
      <w:r w:rsidRPr="0064182F">
        <w:rPr>
          <w:b/>
          <w:bCs/>
          <w:lang w:val="fr-FR"/>
        </w:rPr>
        <w:t xml:space="preserve">Le site : </w:t>
      </w:r>
    </w:p>
    <w:p w14:paraId="2D9C8038" w14:textId="77777777" w:rsidR="00794414" w:rsidRPr="00CC4926" w:rsidRDefault="00000000" w:rsidP="00794414">
      <w:pPr>
        <w:rPr>
          <w:rFonts w:ascii="Calibri" w:hAnsi="Calibri"/>
          <w:color w:val="FF0000"/>
          <w:lang w:val="fr-FR"/>
        </w:rPr>
      </w:pPr>
      <w:hyperlink r:id="rId31" w:history="1">
        <w:r w:rsidR="00794414" w:rsidRPr="001844E1">
          <w:rPr>
            <w:rStyle w:val="Hipervnculo"/>
            <w:rFonts w:ascii="Calibri" w:hAnsi="Calibri" w:cs="Calibri"/>
            <w:lang w:val="fr-FR"/>
          </w:rPr>
          <w:t>https://www.thepalmexperiencehotels.com/es/hotel/5/hotel-palmasol.html</w:t>
        </w:r>
      </w:hyperlink>
    </w:p>
    <w:p w14:paraId="64B711E4" w14:textId="0FFBD1AC" w:rsidR="00794414" w:rsidRDefault="00794414" w:rsidP="00794414">
      <w:pPr>
        <w:pStyle w:val="Sinespaciado"/>
        <w:rPr>
          <w:rFonts w:ascii="Calibri" w:hAnsi="Calibri" w:cs="Calibri"/>
        </w:rPr>
      </w:pPr>
    </w:p>
    <w:p w14:paraId="4AA769A8" w14:textId="138D3863" w:rsidR="00794414" w:rsidRDefault="00794414" w:rsidP="00794414">
      <w:pPr>
        <w:pStyle w:val="Sinespaciado"/>
        <w:rPr>
          <w:rFonts w:ascii="Calibri" w:hAnsi="Calibri" w:cs="Calibri"/>
        </w:rPr>
      </w:pPr>
    </w:p>
    <w:p w14:paraId="2BB8E616" w14:textId="6F5FB5B4" w:rsidR="00794414" w:rsidRDefault="00794414" w:rsidP="00794414">
      <w:pPr>
        <w:pStyle w:val="Sinespaciado"/>
        <w:rPr>
          <w:rFonts w:ascii="Calibri" w:hAnsi="Calibri" w:cs="Calibri"/>
        </w:rPr>
      </w:pPr>
    </w:p>
    <w:p w14:paraId="45CAA0D1" w14:textId="09885775" w:rsidR="00794414" w:rsidRDefault="00794414" w:rsidP="00794414">
      <w:pPr>
        <w:pStyle w:val="Sinespaciado"/>
        <w:rPr>
          <w:rFonts w:ascii="Calibri" w:hAnsi="Calibri" w:cs="Calibri"/>
        </w:rPr>
      </w:pPr>
    </w:p>
    <w:p w14:paraId="4E8FDBB3" w14:textId="7FEC44B4" w:rsidR="00794414" w:rsidRDefault="00794414" w:rsidP="00794414">
      <w:pPr>
        <w:pStyle w:val="Sinespaciado"/>
        <w:rPr>
          <w:rFonts w:ascii="Calibri" w:hAnsi="Calibri" w:cs="Calibri"/>
        </w:rPr>
      </w:pPr>
    </w:p>
    <w:p w14:paraId="2614B610" w14:textId="03994348" w:rsidR="00794414" w:rsidRDefault="00794414" w:rsidP="00794414">
      <w:pPr>
        <w:pStyle w:val="Sinespaciado"/>
        <w:rPr>
          <w:rFonts w:ascii="Calibri" w:hAnsi="Calibri" w:cs="Calibri"/>
        </w:rPr>
      </w:pPr>
    </w:p>
    <w:p w14:paraId="29B6CEDD" w14:textId="652AC67B" w:rsidR="00794414" w:rsidRDefault="00794414" w:rsidP="00794414">
      <w:pPr>
        <w:pStyle w:val="Sinespaciado"/>
        <w:rPr>
          <w:rFonts w:ascii="Calibri" w:hAnsi="Calibri" w:cs="Calibri"/>
        </w:rPr>
      </w:pPr>
    </w:p>
    <w:p w14:paraId="350D407D" w14:textId="586FD326" w:rsidR="00794414" w:rsidRDefault="00794414" w:rsidP="00794414">
      <w:pPr>
        <w:pStyle w:val="Sinespaciado"/>
        <w:rPr>
          <w:rFonts w:ascii="Calibri" w:hAnsi="Calibri" w:cs="Calibri"/>
        </w:rPr>
      </w:pPr>
    </w:p>
    <w:p w14:paraId="55044D8B" w14:textId="211FA730" w:rsidR="00794414" w:rsidRDefault="00794414" w:rsidP="00794414">
      <w:pPr>
        <w:pStyle w:val="Sinespaciado"/>
        <w:rPr>
          <w:rFonts w:ascii="Calibri" w:hAnsi="Calibri" w:cs="Calibri"/>
        </w:rPr>
      </w:pPr>
    </w:p>
    <w:p w14:paraId="565DA02C" w14:textId="60D6999D" w:rsidR="00794414" w:rsidRDefault="00794414" w:rsidP="00794414">
      <w:pPr>
        <w:pStyle w:val="Sinespaciado"/>
        <w:rPr>
          <w:rFonts w:ascii="Calibri" w:hAnsi="Calibri" w:cs="Calibri"/>
        </w:rPr>
      </w:pPr>
    </w:p>
    <w:p w14:paraId="23D00FE0" w14:textId="7FFDD72B" w:rsidR="00794414" w:rsidRDefault="00794414" w:rsidP="00794414">
      <w:pPr>
        <w:pStyle w:val="Sinespaciado"/>
        <w:rPr>
          <w:rFonts w:ascii="Calibri" w:hAnsi="Calibri" w:cs="Calibri"/>
        </w:rPr>
      </w:pPr>
    </w:p>
    <w:p w14:paraId="483481CF" w14:textId="2164BF56" w:rsidR="00794414" w:rsidRDefault="00794414" w:rsidP="00794414">
      <w:pPr>
        <w:pStyle w:val="Sinespaciado"/>
        <w:rPr>
          <w:rFonts w:ascii="Calibri" w:hAnsi="Calibri" w:cs="Calibri"/>
        </w:rPr>
      </w:pPr>
    </w:p>
    <w:p w14:paraId="310D179E" w14:textId="5E4FC5EA" w:rsidR="00794414" w:rsidRDefault="00794414" w:rsidP="00794414">
      <w:pPr>
        <w:pStyle w:val="Sinespaciado"/>
        <w:rPr>
          <w:rFonts w:ascii="Calibri" w:hAnsi="Calibri" w:cs="Calibri"/>
        </w:rPr>
      </w:pPr>
    </w:p>
    <w:p w14:paraId="356880B8" w14:textId="051EDD1A" w:rsidR="00794414" w:rsidRDefault="00794414" w:rsidP="00794414">
      <w:pPr>
        <w:pStyle w:val="Sinespaciado"/>
        <w:rPr>
          <w:rFonts w:ascii="Calibri" w:hAnsi="Calibri" w:cs="Calibri"/>
        </w:rPr>
      </w:pPr>
    </w:p>
    <w:p w14:paraId="0C14E226" w14:textId="18348C05" w:rsidR="00794414" w:rsidRDefault="00794414" w:rsidP="00794414">
      <w:pPr>
        <w:pStyle w:val="Sinespaciado"/>
        <w:rPr>
          <w:rFonts w:ascii="Calibri" w:hAnsi="Calibri" w:cs="Calibri"/>
        </w:rPr>
      </w:pPr>
    </w:p>
    <w:p w14:paraId="32EC68D8" w14:textId="327EF5D2" w:rsidR="00794414" w:rsidRDefault="00794414" w:rsidP="00794414">
      <w:pPr>
        <w:pStyle w:val="Sinespaciado"/>
        <w:rPr>
          <w:rFonts w:ascii="Calibri" w:hAnsi="Calibri" w:cs="Calibri"/>
        </w:rPr>
      </w:pPr>
    </w:p>
    <w:p w14:paraId="4BA93A7A" w14:textId="36353536" w:rsidR="00794414" w:rsidRDefault="00794414" w:rsidP="00794414">
      <w:pPr>
        <w:pStyle w:val="Sinespaciado"/>
        <w:rPr>
          <w:rFonts w:ascii="Calibri" w:hAnsi="Calibri" w:cs="Calibri"/>
        </w:rPr>
      </w:pPr>
    </w:p>
    <w:p w14:paraId="324718C2" w14:textId="6C8D9088" w:rsidR="00794414" w:rsidRDefault="00794414" w:rsidP="00794414">
      <w:pPr>
        <w:pStyle w:val="Sinespaciado"/>
        <w:rPr>
          <w:rFonts w:ascii="Calibri" w:hAnsi="Calibri" w:cs="Calibri"/>
        </w:rPr>
      </w:pPr>
    </w:p>
    <w:p w14:paraId="0DEEAB3E" w14:textId="182C2A7D" w:rsidR="00794414" w:rsidRDefault="00794414" w:rsidP="00794414">
      <w:pPr>
        <w:pStyle w:val="Sinespaciado"/>
        <w:rPr>
          <w:rFonts w:ascii="Calibri" w:hAnsi="Calibri" w:cs="Calibri"/>
        </w:rPr>
      </w:pPr>
    </w:p>
    <w:p w14:paraId="7166C364" w14:textId="0E62C632" w:rsidR="00794414" w:rsidRDefault="00794414" w:rsidP="00794414">
      <w:pPr>
        <w:pStyle w:val="Sinespaciado"/>
        <w:rPr>
          <w:rFonts w:ascii="Calibri" w:hAnsi="Calibri" w:cs="Calibri"/>
        </w:rPr>
      </w:pPr>
    </w:p>
    <w:p w14:paraId="7E5A312B" w14:textId="651D49FC" w:rsidR="00794414" w:rsidRDefault="00794414" w:rsidP="00794414">
      <w:pPr>
        <w:pStyle w:val="Sinespaciado"/>
        <w:rPr>
          <w:rFonts w:ascii="Calibri" w:hAnsi="Calibri" w:cs="Calibri"/>
        </w:rPr>
      </w:pPr>
    </w:p>
    <w:p w14:paraId="2FAC430E" w14:textId="7E95493F" w:rsidR="00794414" w:rsidRDefault="00794414" w:rsidP="00794414">
      <w:pPr>
        <w:pStyle w:val="Sinespaciado"/>
        <w:rPr>
          <w:rFonts w:ascii="Calibri" w:hAnsi="Calibri" w:cs="Calibri"/>
        </w:rPr>
      </w:pPr>
    </w:p>
    <w:p w14:paraId="4027FBEF" w14:textId="58F8D803" w:rsidR="00794414" w:rsidRDefault="00794414" w:rsidP="00794414">
      <w:pPr>
        <w:pStyle w:val="Sinespaciado"/>
        <w:rPr>
          <w:rFonts w:ascii="Calibri" w:hAnsi="Calibri" w:cs="Calibri"/>
        </w:rPr>
      </w:pPr>
    </w:p>
    <w:p w14:paraId="5D83E346" w14:textId="27B2DBC2" w:rsidR="00794414" w:rsidRDefault="00794414" w:rsidP="00794414">
      <w:pPr>
        <w:pStyle w:val="Sinespaciado"/>
        <w:rPr>
          <w:rFonts w:ascii="Calibri" w:hAnsi="Calibri" w:cs="Calibri"/>
        </w:rPr>
      </w:pPr>
    </w:p>
    <w:p w14:paraId="13A56776" w14:textId="4B7EE65E" w:rsidR="00794414" w:rsidRDefault="00794414" w:rsidP="00794414">
      <w:pPr>
        <w:pStyle w:val="Sinespaciado"/>
        <w:rPr>
          <w:rFonts w:ascii="Calibri" w:hAnsi="Calibri" w:cs="Calibri"/>
        </w:rPr>
      </w:pPr>
    </w:p>
    <w:p w14:paraId="5E588F72" w14:textId="0683E674" w:rsidR="00794414" w:rsidRDefault="00794414" w:rsidP="00794414">
      <w:pPr>
        <w:pStyle w:val="Sinespaciado"/>
        <w:rPr>
          <w:rFonts w:ascii="Calibri" w:hAnsi="Calibri" w:cs="Calibri"/>
        </w:rPr>
      </w:pPr>
    </w:p>
    <w:p w14:paraId="0D2CA20C" w14:textId="045158CA" w:rsidR="00794414" w:rsidRDefault="00794414" w:rsidP="00794414">
      <w:pPr>
        <w:pStyle w:val="Sinespaciado"/>
        <w:rPr>
          <w:rFonts w:ascii="Calibri" w:hAnsi="Calibri" w:cs="Calibri"/>
        </w:rPr>
      </w:pPr>
    </w:p>
    <w:p w14:paraId="62887F48" w14:textId="594EF13C" w:rsidR="00794414" w:rsidRDefault="00794414" w:rsidP="00794414">
      <w:pPr>
        <w:jc w:val="center"/>
        <w:rPr>
          <w:rFonts w:ascii="Calibri" w:hAnsi="Calibri" w:cs="Calibri"/>
          <w:b/>
          <w:sz w:val="48"/>
          <w:szCs w:val="48"/>
          <w:lang w:val="fr-FR"/>
        </w:rPr>
      </w:pPr>
      <w:r w:rsidRPr="00CC4926">
        <w:rPr>
          <w:noProof/>
          <w:color w:val="FF0000"/>
        </w:rPr>
        <w:lastRenderedPageBreak/>
        <w:drawing>
          <wp:anchor distT="0" distB="0" distL="114300" distR="114300" simplePos="0" relativeHeight="251672576" behindDoc="1" locked="0" layoutInCell="1" allowOverlap="1" wp14:anchorId="1A679030" wp14:editId="121345ED">
            <wp:simplePos x="0" y="0"/>
            <wp:positionH relativeFrom="column">
              <wp:posOffset>3857625</wp:posOffset>
            </wp:positionH>
            <wp:positionV relativeFrom="paragraph">
              <wp:posOffset>443865</wp:posOffset>
            </wp:positionV>
            <wp:extent cx="1844307" cy="1188000"/>
            <wp:effectExtent l="0" t="0" r="3810" b="0"/>
            <wp:wrapSquare wrapText="bothSides"/>
            <wp:docPr id="30" name="Imagen 30" descr="Image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15"/>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844307" cy="118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926">
        <w:rPr>
          <w:noProof/>
          <w:color w:val="FF0000"/>
        </w:rPr>
        <w:drawing>
          <wp:anchor distT="0" distB="0" distL="114300" distR="114300" simplePos="0" relativeHeight="251671552" behindDoc="1" locked="0" layoutInCell="1" allowOverlap="1" wp14:anchorId="086E4954" wp14:editId="09FFBFC9">
            <wp:simplePos x="0" y="0"/>
            <wp:positionH relativeFrom="column">
              <wp:posOffset>133350</wp:posOffset>
            </wp:positionH>
            <wp:positionV relativeFrom="paragraph">
              <wp:posOffset>453390</wp:posOffset>
            </wp:positionV>
            <wp:extent cx="1835999" cy="1188000"/>
            <wp:effectExtent l="0" t="0" r="0" b="0"/>
            <wp:wrapSquare wrapText="bothSides"/>
            <wp:docPr id="29" name="Imagen 29" descr="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4"/>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835999" cy="118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926">
        <w:rPr>
          <w:noProof/>
          <w:color w:val="FF0000"/>
          <w:sz w:val="40"/>
          <w:szCs w:val="40"/>
          <w:u w:val="single"/>
        </w:rPr>
        <w:drawing>
          <wp:anchor distT="0" distB="0" distL="114300" distR="114300" simplePos="0" relativeHeight="251673600" behindDoc="1" locked="0" layoutInCell="1" allowOverlap="1" wp14:anchorId="336D3233" wp14:editId="7F2BA07F">
            <wp:simplePos x="0" y="0"/>
            <wp:positionH relativeFrom="column">
              <wp:posOffset>1977390</wp:posOffset>
            </wp:positionH>
            <wp:positionV relativeFrom="paragraph">
              <wp:posOffset>445135</wp:posOffset>
            </wp:positionV>
            <wp:extent cx="1863370" cy="1188000"/>
            <wp:effectExtent l="0" t="0" r="3810" b="0"/>
            <wp:wrapSquare wrapText="bothSides"/>
            <wp:docPr id="31" name="Imagen 31" descr="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9"/>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863370" cy="118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EA">
        <w:rPr>
          <w:rFonts w:ascii="Calibri" w:hAnsi="Calibri" w:cs="Calibri"/>
          <w:b/>
          <w:sz w:val="48"/>
          <w:szCs w:val="48"/>
          <w:lang w:val="fr-FR"/>
        </w:rPr>
        <w:t>Hôtel Puente Real 4* à Torremolinos</w:t>
      </w:r>
    </w:p>
    <w:p w14:paraId="2987E4D2" w14:textId="77777777" w:rsidR="00794414" w:rsidRPr="00CC4926" w:rsidRDefault="00794414" w:rsidP="00794414">
      <w:pPr>
        <w:pStyle w:val="Sinespaciado"/>
        <w:rPr>
          <w:lang w:val="fr-FR"/>
        </w:rPr>
      </w:pPr>
    </w:p>
    <w:p w14:paraId="491582FD" w14:textId="77777777" w:rsidR="00BA7194" w:rsidRDefault="00BA7194" w:rsidP="00794414">
      <w:pPr>
        <w:pStyle w:val="Sinespaciado"/>
        <w:rPr>
          <w:b/>
          <w:bCs/>
          <w:lang w:val="fr-FR"/>
        </w:rPr>
      </w:pPr>
    </w:p>
    <w:p w14:paraId="5DF090DE" w14:textId="61E92AA2" w:rsidR="00794414" w:rsidRPr="00E91614" w:rsidRDefault="00794414" w:rsidP="00794414">
      <w:pPr>
        <w:pStyle w:val="Sinespaciado"/>
        <w:rPr>
          <w:b/>
          <w:bCs/>
          <w:lang w:val="fr-FR"/>
        </w:rPr>
      </w:pPr>
      <w:r w:rsidRPr="00E91614">
        <w:rPr>
          <w:b/>
          <w:bCs/>
          <w:lang w:val="fr-FR"/>
        </w:rPr>
        <w:t xml:space="preserve">Le site : </w:t>
      </w:r>
    </w:p>
    <w:p w14:paraId="70F289D5" w14:textId="77777777" w:rsidR="00794414" w:rsidRPr="00CC4926" w:rsidRDefault="00000000" w:rsidP="00794414">
      <w:pPr>
        <w:rPr>
          <w:rFonts w:ascii="Calibri" w:hAnsi="Calibri"/>
          <w:color w:val="FF0000"/>
          <w:lang w:val="fr-FR"/>
        </w:rPr>
      </w:pPr>
      <w:hyperlink r:id="rId38" w:history="1">
        <w:r w:rsidR="00794414" w:rsidRPr="00CF20DC">
          <w:rPr>
            <w:rStyle w:val="Hipervnculo"/>
            <w:rFonts w:ascii="Calibri" w:hAnsi="Calibri"/>
            <w:lang w:val="fr-FR"/>
          </w:rPr>
          <w:t>http://www.puentereal.com/fr/</w:t>
        </w:r>
      </w:hyperlink>
    </w:p>
    <w:p w14:paraId="239EB3E1" w14:textId="77777777" w:rsidR="00794414" w:rsidRDefault="00794414" w:rsidP="00794414">
      <w:pPr>
        <w:pStyle w:val="Sinespaciado"/>
      </w:pPr>
    </w:p>
    <w:p w14:paraId="3E5E2293" w14:textId="70ED4553" w:rsidR="00794414" w:rsidRDefault="00794414" w:rsidP="00794414">
      <w:pPr>
        <w:pStyle w:val="Sinespaciado"/>
        <w:rPr>
          <w:rFonts w:ascii="Calibri" w:hAnsi="Calibri" w:cs="Calibri"/>
        </w:rPr>
      </w:pPr>
    </w:p>
    <w:p w14:paraId="598985ED" w14:textId="0BE3A9D8" w:rsidR="00794414" w:rsidRDefault="00794414" w:rsidP="00794414">
      <w:pPr>
        <w:pStyle w:val="Sinespaciado"/>
        <w:rPr>
          <w:rFonts w:ascii="Calibri" w:hAnsi="Calibri" w:cs="Calibri"/>
        </w:rPr>
      </w:pPr>
    </w:p>
    <w:p w14:paraId="37F787A8" w14:textId="2E1BF6BF" w:rsidR="00794414" w:rsidRDefault="00794414" w:rsidP="00794414">
      <w:pPr>
        <w:pStyle w:val="Sinespaciado"/>
        <w:rPr>
          <w:rFonts w:ascii="Calibri" w:hAnsi="Calibri" w:cs="Calibri"/>
        </w:rPr>
      </w:pPr>
    </w:p>
    <w:p w14:paraId="01D5D881" w14:textId="03DF7B8C" w:rsidR="00794414" w:rsidRDefault="00794414" w:rsidP="00794414">
      <w:pPr>
        <w:pStyle w:val="Sinespaciado"/>
        <w:rPr>
          <w:rFonts w:ascii="Calibri" w:hAnsi="Calibri" w:cs="Calibri"/>
        </w:rPr>
      </w:pPr>
    </w:p>
    <w:p w14:paraId="2F93638F" w14:textId="445F2A2C" w:rsidR="00794414" w:rsidRDefault="00794414" w:rsidP="00794414">
      <w:pPr>
        <w:pStyle w:val="Sinespaciado"/>
        <w:rPr>
          <w:rFonts w:ascii="Calibri" w:hAnsi="Calibri" w:cs="Calibri"/>
        </w:rPr>
      </w:pPr>
    </w:p>
    <w:p w14:paraId="11E1C4A6" w14:textId="1D41CA41" w:rsidR="00794414" w:rsidRDefault="00794414" w:rsidP="00794414">
      <w:pPr>
        <w:pStyle w:val="Sinespaciado"/>
        <w:rPr>
          <w:rFonts w:ascii="Calibri" w:hAnsi="Calibri" w:cs="Calibri"/>
        </w:rPr>
      </w:pPr>
    </w:p>
    <w:p w14:paraId="7FF8F10F" w14:textId="0C44B74D" w:rsidR="00794414" w:rsidRDefault="00794414" w:rsidP="00794414">
      <w:pPr>
        <w:pStyle w:val="Sinespaciado"/>
        <w:rPr>
          <w:rFonts w:ascii="Calibri" w:hAnsi="Calibri" w:cs="Calibri"/>
        </w:rPr>
      </w:pPr>
    </w:p>
    <w:p w14:paraId="4338B959" w14:textId="722B63E5" w:rsidR="00794414" w:rsidRDefault="00794414" w:rsidP="00794414">
      <w:pPr>
        <w:pStyle w:val="Sinespaciado"/>
        <w:rPr>
          <w:rFonts w:ascii="Calibri" w:hAnsi="Calibri" w:cs="Calibri"/>
        </w:rPr>
      </w:pPr>
    </w:p>
    <w:p w14:paraId="05A43CDC" w14:textId="08BF705C" w:rsidR="00794414" w:rsidRDefault="00794414" w:rsidP="00794414">
      <w:pPr>
        <w:pStyle w:val="Sinespaciado"/>
        <w:rPr>
          <w:rFonts w:ascii="Calibri" w:hAnsi="Calibri" w:cs="Calibri"/>
        </w:rPr>
      </w:pPr>
    </w:p>
    <w:p w14:paraId="334621E2" w14:textId="248EB83D" w:rsidR="00794414" w:rsidRDefault="00794414" w:rsidP="00794414">
      <w:pPr>
        <w:pStyle w:val="Sinespaciado"/>
        <w:rPr>
          <w:rFonts w:ascii="Calibri" w:hAnsi="Calibri" w:cs="Calibri"/>
        </w:rPr>
      </w:pPr>
    </w:p>
    <w:p w14:paraId="123ECD89" w14:textId="688174E2" w:rsidR="00794414" w:rsidRDefault="00794414" w:rsidP="00794414">
      <w:pPr>
        <w:pStyle w:val="Sinespaciado"/>
        <w:rPr>
          <w:rFonts w:ascii="Calibri" w:hAnsi="Calibri" w:cs="Calibri"/>
        </w:rPr>
      </w:pPr>
    </w:p>
    <w:p w14:paraId="496DDE7D" w14:textId="16FD39D4" w:rsidR="00BA7194" w:rsidRDefault="00BA7194" w:rsidP="00794414">
      <w:pPr>
        <w:pStyle w:val="Sinespaciado"/>
        <w:rPr>
          <w:rFonts w:ascii="Calibri" w:hAnsi="Calibri" w:cs="Calibri"/>
        </w:rPr>
      </w:pPr>
    </w:p>
    <w:p w14:paraId="0BA03A62" w14:textId="1CEC7634" w:rsidR="00BA7194" w:rsidRDefault="00BA7194" w:rsidP="00794414">
      <w:pPr>
        <w:pStyle w:val="Sinespaciado"/>
        <w:rPr>
          <w:rFonts w:ascii="Calibri" w:hAnsi="Calibri" w:cs="Calibri"/>
        </w:rPr>
      </w:pPr>
    </w:p>
    <w:p w14:paraId="367F7000" w14:textId="51F871F0" w:rsidR="00BA7194" w:rsidRDefault="00BA7194" w:rsidP="00794414">
      <w:pPr>
        <w:pStyle w:val="Sinespaciado"/>
        <w:rPr>
          <w:rFonts w:ascii="Calibri" w:hAnsi="Calibri" w:cs="Calibri"/>
        </w:rPr>
      </w:pPr>
    </w:p>
    <w:p w14:paraId="4337D808" w14:textId="50678E8F" w:rsidR="00BA7194" w:rsidRDefault="00BA7194" w:rsidP="00794414">
      <w:pPr>
        <w:pStyle w:val="Sinespaciado"/>
        <w:rPr>
          <w:rFonts w:ascii="Calibri" w:hAnsi="Calibri" w:cs="Calibri"/>
        </w:rPr>
      </w:pPr>
    </w:p>
    <w:p w14:paraId="2FD4F41E" w14:textId="17A5F985" w:rsidR="00BA7194" w:rsidRDefault="00BA7194" w:rsidP="00794414">
      <w:pPr>
        <w:pStyle w:val="Sinespaciado"/>
        <w:rPr>
          <w:rFonts w:ascii="Calibri" w:hAnsi="Calibri" w:cs="Calibri"/>
        </w:rPr>
      </w:pPr>
    </w:p>
    <w:p w14:paraId="556215E4" w14:textId="2EEEBCF9" w:rsidR="00BA7194" w:rsidRDefault="00BA7194" w:rsidP="00794414">
      <w:pPr>
        <w:pStyle w:val="Sinespaciado"/>
        <w:rPr>
          <w:rFonts w:ascii="Calibri" w:hAnsi="Calibri" w:cs="Calibri"/>
        </w:rPr>
      </w:pPr>
    </w:p>
    <w:p w14:paraId="17D45A93" w14:textId="48A38322" w:rsidR="00BA7194" w:rsidRDefault="00BA7194" w:rsidP="00794414">
      <w:pPr>
        <w:pStyle w:val="Sinespaciado"/>
        <w:rPr>
          <w:rFonts w:ascii="Calibri" w:hAnsi="Calibri" w:cs="Calibri"/>
        </w:rPr>
      </w:pPr>
    </w:p>
    <w:p w14:paraId="43EA7F00" w14:textId="16170010" w:rsidR="00BA7194" w:rsidRDefault="00BA7194" w:rsidP="00794414">
      <w:pPr>
        <w:pStyle w:val="Sinespaciado"/>
        <w:rPr>
          <w:rFonts w:ascii="Calibri" w:hAnsi="Calibri" w:cs="Calibri"/>
        </w:rPr>
      </w:pPr>
    </w:p>
    <w:p w14:paraId="0B6A3038" w14:textId="03C895FC" w:rsidR="00BA7194" w:rsidRDefault="00BA7194" w:rsidP="00794414">
      <w:pPr>
        <w:pStyle w:val="Sinespaciado"/>
        <w:rPr>
          <w:rFonts w:ascii="Calibri" w:hAnsi="Calibri" w:cs="Calibri"/>
        </w:rPr>
      </w:pPr>
    </w:p>
    <w:p w14:paraId="412E9C85" w14:textId="34376818" w:rsidR="00BA7194" w:rsidRDefault="00BA7194" w:rsidP="00794414">
      <w:pPr>
        <w:pStyle w:val="Sinespaciado"/>
        <w:rPr>
          <w:rFonts w:ascii="Calibri" w:hAnsi="Calibri" w:cs="Calibri"/>
        </w:rPr>
      </w:pPr>
    </w:p>
    <w:p w14:paraId="4CA12906" w14:textId="5DAFAFE2" w:rsidR="00BA7194" w:rsidRDefault="00BA7194" w:rsidP="00794414">
      <w:pPr>
        <w:pStyle w:val="Sinespaciado"/>
        <w:rPr>
          <w:rFonts w:ascii="Calibri" w:hAnsi="Calibri" w:cs="Calibri"/>
        </w:rPr>
      </w:pPr>
    </w:p>
    <w:p w14:paraId="37FB4FBD" w14:textId="3F2EC8F2" w:rsidR="00BA7194" w:rsidRDefault="00BA7194" w:rsidP="00794414">
      <w:pPr>
        <w:pStyle w:val="Sinespaciado"/>
        <w:rPr>
          <w:rFonts w:ascii="Calibri" w:hAnsi="Calibri" w:cs="Calibri"/>
        </w:rPr>
      </w:pPr>
    </w:p>
    <w:p w14:paraId="00DFCA1A" w14:textId="24590749" w:rsidR="00BA7194" w:rsidRDefault="00BA7194" w:rsidP="00794414">
      <w:pPr>
        <w:pStyle w:val="Sinespaciado"/>
        <w:rPr>
          <w:rFonts w:ascii="Calibri" w:hAnsi="Calibri" w:cs="Calibri"/>
        </w:rPr>
      </w:pPr>
    </w:p>
    <w:p w14:paraId="06794C13" w14:textId="766817A1" w:rsidR="00BA7194" w:rsidRDefault="00BA7194" w:rsidP="00794414">
      <w:pPr>
        <w:pStyle w:val="Sinespaciado"/>
        <w:rPr>
          <w:rFonts w:ascii="Calibri" w:hAnsi="Calibri" w:cs="Calibri"/>
        </w:rPr>
      </w:pPr>
    </w:p>
    <w:p w14:paraId="125F6FD1" w14:textId="72516B95" w:rsidR="00BA7194" w:rsidRDefault="00BA7194" w:rsidP="00794414">
      <w:pPr>
        <w:pStyle w:val="Sinespaciado"/>
        <w:rPr>
          <w:rFonts w:ascii="Calibri" w:hAnsi="Calibri" w:cs="Calibri"/>
        </w:rPr>
      </w:pPr>
    </w:p>
    <w:p w14:paraId="389917FC" w14:textId="6439E4E7" w:rsidR="00BA7194" w:rsidRDefault="00BA7194" w:rsidP="00794414">
      <w:pPr>
        <w:pStyle w:val="Sinespaciado"/>
        <w:rPr>
          <w:rFonts w:ascii="Calibri" w:hAnsi="Calibri" w:cs="Calibri"/>
        </w:rPr>
      </w:pPr>
    </w:p>
    <w:p w14:paraId="1C0F6144" w14:textId="77777777" w:rsidR="00BA7194" w:rsidRDefault="00BA7194" w:rsidP="00794414">
      <w:pPr>
        <w:pStyle w:val="Sinespaciado"/>
        <w:rPr>
          <w:rFonts w:ascii="Calibri" w:hAnsi="Calibri" w:cs="Calibri"/>
        </w:rPr>
      </w:pPr>
    </w:p>
    <w:p w14:paraId="2E344C84" w14:textId="27683986" w:rsidR="00794414" w:rsidRDefault="00794414" w:rsidP="00794414">
      <w:pPr>
        <w:pStyle w:val="Sinespaciado"/>
        <w:rPr>
          <w:rFonts w:ascii="Calibri" w:hAnsi="Calibri" w:cs="Calibri"/>
        </w:rPr>
      </w:pPr>
    </w:p>
    <w:p w14:paraId="74257E7B" w14:textId="65AAFD74" w:rsidR="00794414" w:rsidRPr="00104B94" w:rsidRDefault="00794414" w:rsidP="00794414">
      <w:pPr>
        <w:jc w:val="center"/>
        <w:rPr>
          <w:rFonts w:ascii="Calibri" w:hAnsi="Calibri" w:cs="Calibri"/>
          <w:b/>
          <w:sz w:val="48"/>
          <w:szCs w:val="48"/>
        </w:rPr>
      </w:pPr>
      <w:r w:rsidRPr="00104B94">
        <w:rPr>
          <w:rFonts w:ascii="Calibri" w:hAnsi="Calibri" w:cs="Calibri"/>
          <w:b/>
          <w:sz w:val="48"/>
          <w:szCs w:val="48"/>
        </w:rPr>
        <w:lastRenderedPageBreak/>
        <w:t xml:space="preserve">Hotel </w:t>
      </w:r>
      <w:r w:rsidR="00AE37E0">
        <w:rPr>
          <w:rFonts w:ascii="Calibri" w:hAnsi="Calibri" w:cs="Calibri"/>
          <w:b/>
          <w:sz w:val="48"/>
          <w:szCs w:val="48"/>
        </w:rPr>
        <w:t xml:space="preserve">Thb </w:t>
      </w:r>
      <w:r w:rsidRPr="00104B94">
        <w:rPr>
          <w:rFonts w:ascii="Calibri" w:hAnsi="Calibri" w:cs="Calibri"/>
          <w:b/>
          <w:sz w:val="48"/>
          <w:szCs w:val="48"/>
        </w:rPr>
        <w:t>San Fermin 3* Benalmádena Costa</w:t>
      </w:r>
    </w:p>
    <w:p w14:paraId="5D722D2B" w14:textId="77777777" w:rsidR="00794414" w:rsidRPr="0079576B" w:rsidRDefault="00794414" w:rsidP="00794414">
      <w:pPr>
        <w:pStyle w:val="NormalWeb"/>
        <w:jc w:val="center"/>
        <w:rPr>
          <w:rFonts w:ascii="Calibri" w:hAnsi="Calibri" w:cs="Calibri"/>
          <w:sz w:val="22"/>
          <w:szCs w:val="22"/>
          <w:lang w:val="es-ES"/>
        </w:rPr>
      </w:pPr>
      <w:r w:rsidRPr="0079576B">
        <w:rPr>
          <w:rFonts w:ascii="Calibri" w:hAnsi="Calibri" w:cs="Calibri"/>
          <w:noProof/>
          <w:sz w:val="22"/>
          <w:szCs w:val="22"/>
          <w:lang w:val="es-ES" w:eastAsia="es-ES"/>
        </w:rPr>
        <w:drawing>
          <wp:inline distT="0" distB="0" distL="0" distR="0" wp14:anchorId="679FAD7F" wp14:editId="73CFCB02">
            <wp:extent cx="1704975" cy="1619250"/>
            <wp:effectExtent l="0" t="0" r="9525" b="0"/>
            <wp:docPr id="34" name="Imagen 34" descr="Descripción: 20060307122852_FAC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20060307122852_FACHAD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4975" cy="1619250"/>
                    </a:xfrm>
                    <a:prstGeom prst="rect">
                      <a:avLst/>
                    </a:prstGeom>
                    <a:noFill/>
                    <a:ln>
                      <a:noFill/>
                    </a:ln>
                  </pic:spPr>
                </pic:pic>
              </a:graphicData>
            </a:graphic>
          </wp:inline>
        </w:drawing>
      </w:r>
      <w:r w:rsidRPr="0079576B">
        <w:rPr>
          <w:rFonts w:ascii="Calibri" w:hAnsi="Calibri" w:cs="Calibri"/>
          <w:noProof/>
          <w:sz w:val="22"/>
          <w:szCs w:val="22"/>
          <w:lang w:val="es-ES"/>
        </w:rPr>
        <w:t xml:space="preserve"> </w:t>
      </w:r>
      <w:r w:rsidRPr="0079576B">
        <w:rPr>
          <w:rFonts w:ascii="Calibri" w:hAnsi="Calibri" w:cs="Calibri"/>
          <w:noProof/>
          <w:sz w:val="22"/>
          <w:szCs w:val="22"/>
          <w:lang w:val="es-ES" w:eastAsia="es-ES"/>
        </w:rPr>
        <w:drawing>
          <wp:inline distT="0" distB="0" distL="0" distR="0" wp14:anchorId="05ABFED2" wp14:editId="325B71C4">
            <wp:extent cx="1666875" cy="1619250"/>
            <wp:effectExtent l="0" t="0" r="9525" b="0"/>
            <wp:docPr id="33" name="Imagen 33" descr="Descripción: h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a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6875" cy="1619250"/>
                    </a:xfrm>
                    <a:prstGeom prst="rect">
                      <a:avLst/>
                    </a:prstGeom>
                    <a:noFill/>
                    <a:ln>
                      <a:noFill/>
                    </a:ln>
                  </pic:spPr>
                </pic:pic>
              </a:graphicData>
            </a:graphic>
          </wp:inline>
        </w:drawing>
      </w:r>
      <w:r w:rsidRPr="0079576B">
        <w:rPr>
          <w:rFonts w:ascii="Calibri" w:hAnsi="Calibri" w:cs="Calibri"/>
          <w:sz w:val="22"/>
          <w:szCs w:val="22"/>
          <w:lang w:val="es-ES"/>
        </w:rPr>
        <w:t xml:space="preserve"> </w:t>
      </w:r>
      <w:r w:rsidRPr="0079576B">
        <w:rPr>
          <w:rFonts w:ascii="Calibri" w:hAnsi="Calibri" w:cs="Calibri"/>
          <w:noProof/>
          <w:sz w:val="22"/>
          <w:szCs w:val="22"/>
          <w:lang w:val="es-ES" w:eastAsia="es-ES"/>
        </w:rPr>
        <w:drawing>
          <wp:inline distT="0" distB="0" distL="0" distR="0" wp14:anchorId="79283DDF" wp14:editId="17DA93C4">
            <wp:extent cx="1562100" cy="1619250"/>
            <wp:effectExtent l="0" t="0" r="0" b="0"/>
            <wp:docPr id="32" name="Imagen 32" descr="Descripción: san-fermin-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san-fermin-hote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2100" cy="1619250"/>
                    </a:xfrm>
                    <a:prstGeom prst="rect">
                      <a:avLst/>
                    </a:prstGeom>
                    <a:noFill/>
                    <a:ln>
                      <a:noFill/>
                    </a:ln>
                  </pic:spPr>
                </pic:pic>
              </a:graphicData>
            </a:graphic>
          </wp:inline>
        </w:drawing>
      </w:r>
    </w:p>
    <w:p w14:paraId="7A082532" w14:textId="15131E09" w:rsidR="00794414" w:rsidRPr="00104B94" w:rsidRDefault="00794414" w:rsidP="00794414">
      <w:pPr>
        <w:pStyle w:val="Sinespaciado"/>
        <w:rPr>
          <w:rFonts w:cstheme="minorHAnsi"/>
          <w:lang w:val="fr-FR"/>
        </w:rPr>
      </w:pPr>
    </w:p>
    <w:p w14:paraId="2587E062" w14:textId="77777777" w:rsidR="00794414" w:rsidRPr="00CC4926" w:rsidRDefault="00794414" w:rsidP="00794414">
      <w:pPr>
        <w:pStyle w:val="Sinespaciado"/>
        <w:rPr>
          <w:rFonts w:cstheme="minorHAnsi"/>
          <w:color w:val="FF0000"/>
          <w:lang w:val="fr-FR"/>
        </w:rPr>
      </w:pPr>
    </w:p>
    <w:p w14:paraId="6BC33AF6" w14:textId="77777777" w:rsidR="00794414" w:rsidRPr="00CC4926" w:rsidRDefault="00794414" w:rsidP="00794414">
      <w:pPr>
        <w:pStyle w:val="Sinespaciado"/>
        <w:rPr>
          <w:rFonts w:cstheme="minorHAnsi"/>
          <w:color w:val="FF0000"/>
          <w:lang w:val="fr-FR"/>
        </w:rPr>
      </w:pPr>
    </w:p>
    <w:p w14:paraId="3BB9E694" w14:textId="77777777" w:rsidR="00794414" w:rsidRPr="0092723E" w:rsidRDefault="00794414" w:rsidP="00794414">
      <w:pPr>
        <w:pStyle w:val="Sinespaciado"/>
        <w:rPr>
          <w:b/>
          <w:bCs/>
          <w:lang w:val="fr-FR"/>
        </w:rPr>
      </w:pPr>
      <w:r w:rsidRPr="0092723E">
        <w:rPr>
          <w:b/>
          <w:bCs/>
          <w:lang w:val="fr-FR"/>
        </w:rPr>
        <w:t xml:space="preserve">Le site : </w:t>
      </w:r>
    </w:p>
    <w:p w14:paraId="65CF954E" w14:textId="77777777" w:rsidR="00794414" w:rsidRPr="00CC4926" w:rsidRDefault="00000000" w:rsidP="00794414">
      <w:pPr>
        <w:pStyle w:val="Sinespaciado"/>
        <w:rPr>
          <w:color w:val="FF0000"/>
          <w:lang w:val="fr-FR"/>
        </w:rPr>
      </w:pPr>
      <w:hyperlink r:id="rId42" w:history="1">
        <w:r w:rsidR="00794414" w:rsidRPr="00413DA9">
          <w:rPr>
            <w:rStyle w:val="Hipervnculo"/>
            <w:rFonts w:ascii="Calibri" w:hAnsi="Calibri" w:cs="Calibri"/>
            <w:lang w:val="fr-FR"/>
          </w:rPr>
          <w:t>www.</w:t>
        </w:r>
        <w:r w:rsidR="00794414" w:rsidRPr="00413DA9">
          <w:rPr>
            <w:rStyle w:val="Hipervnculo"/>
            <w:rFonts w:ascii="Calibri" w:hAnsi="Calibri" w:cs="Calibri"/>
            <w:b/>
            <w:bCs/>
            <w:lang w:val="fr-FR"/>
          </w:rPr>
          <w:t>hotelsanfermin</w:t>
        </w:r>
        <w:r w:rsidR="00794414" w:rsidRPr="00413DA9">
          <w:rPr>
            <w:rStyle w:val="Hipervnculo"/>
            <w:rFonts w:ascii="Calibri" w:hAnsi="Calibri" w:cs="Calibri"/>
            <w:lang w:val="fr-FR"/>
          </w:rPr>
          <w:t>.com</w:t>
        </w:r>
      </w:hyperlink>
    </w:p>
    <w:p w14:paraId="64738DCA" w14:textId="072D6BC1" w:rsidR="00794414" w:rsidRDefault="00794414" w:rsidP="00794414">
      <w:pPr>
        <w:pStyle w:val="Sinespaciado"/>
        <w:rPr>
          <w:rFonts w:ascii="Calibri" w:hAnsi="Calibri" w:cs="Calibri"/>
        </w:rPr>
      </w:pPr>
    </w:p>
    <w:p w14:paraId="748B9151" w14:textId="2952D833" w:rsidR="00794414" w:rsidRDefault="00794414" w:rsidP="00794414">
      <w:pPr>
        <w:pStyle w:val="Sinespaciado"/>
        <w:rPr>
          <w:rFonts w:ascii="Calibri" w:hAnsi="Calibri" w:cs="Calibri"/>
        </w:rPr>
      </w:pPr>
    </w:p>
    <w:p w14:paraId="6A3CD519" w14:textId="3AC7FF3E" w:rsidR="00794414" w:rsidRDefault="00794414" w:rsidP="00794414">
      <w:pPr>
        <w:pStyle w:val="Sinespaciado"/>
        <w:rPr>
          <w:rFonts w:ascii="Calibri" w:hAnsi="Calibri" w:cs="Calibri"/>
        </w:rPr>
      </w:pPr>
    </w:p>
    <w:p w14:paraId="2597BB3A" w14:textId="48F66168" w:rsidR="00794414" w:rsidRDefault="00794414" w:rsidP="00794414">
      <w:pPr>
        <w:pStyle w:val="Sinespaciado"/>
        <w:rPr>
          <w:rFonts w:ascii="Calibri" w:hAnsi="Calibri" w:cs="Calibri"/>
        </w:rPr>
      </w:pPr>
    </w:p>
    <w:p w14:paraId="2F03BB9B" w14:textId="3D410792" w:rsidR="00794414" w:rsidRDefault="00794414" w:rsidP="00794414">
      <w:pPr>
        <w:pStyle w:val="Sinespaciado"/>
        <w:rPr>
          <w:rFonts w:ascii="Calibri" w:hAnsi="Calibri" w:cs="Calibri"/>
        </w:rPr>
      </w:pPr>
    </w:p>
    <w:p w14:paraId="02CC32DA" w14:textId="6EC77B42" w:rsidR="00794414" w:rsidRDefault="00794414" w:rsidP="00794414">
      <w:pPr>
        <w:pStyle w:val="Sinespaciado"/>
        <w:rPr>
          <w:rFonts w:ascii="Calibri" w:hAnsi="Calibri" w:cs="Calibri"/>
        </w:rPr>
      </w:pPr>
    </w:p>
    <w:p w14:paraId="75D0774E" w14:textId="597DE47E" w:rsidR="00794414" w:rsidRDefault="00794414" w:rsidP="00794414">
      <w:pPr>
        <w:pStyle w:val="Sinespaciado"/>
        <w:rPr>
          <w:rFonts w:ascii="Calibri" w:hAnsi="Calibri" w:cs="Calibri"/>
        </w:rPr>
      </w:pPr>
    </w:p>
    <w:p w14:paraId="4DB3AB09" w14:textId="00B55C61" w:rsidR="00794414" w:rsidRDefault="00794414" w:rsidP="00794414">
      <w:pPr>
        <w:pStyle w:val="Sinespaciado"/>
        <w:rPr>
          <w:rFonts w:ascii="Calibri" w:hAnsi="Calibri" w:cs="Calibri"/>
        </w:rPr>
      </w:pPr>
    </w:p>
    <w:p w14:paraId="48A59C20" w14:textId="14635BE2" w:rsidR="00794414" w:rsidRDefault="00794414" w:rsidP="00794414">
      <w:pPr>
        <w:pStyle w:val="Sinespaciado"/>
        <w:rPr>
          <w:rFonts w:ascii="Calibri" w:hAnsi="Calibri" w:cs="Calibri"/>
        </w:rPr>
      </w:pPr>
    </w:p>
    <w:p w14:paraId="42C8AD64" w14:textId="1973F8D1" w:rsidR="00794414" w:rsidRDefault="00794414" w:rsidP="00794414">
      <w:pPr>
        <w:pStyle w:val="Sinespaciado"/>
        <w:rPr>
          <w:rFonts w:ascii="Calibri" w:hAnsi="Calibri" w:cs="Calibri"/>
        </w:rPr>
      </w:pPr>
    </w:p>
    <w:p w14:paraId="111D3096" w14:textId="27DDA8FC" w:rsidR="00BA7194" w:rsidRDefault="00BA7194" w:rsidP="00794414">
      <w:pPr>
        <w:pStyle w:val="Sinespaciado"/>
        <w:rPr>
          <w:rFonts w:ascii="Calibri" w:hAnsi="Calibri" w:cs="Calibri"/>
        </w:rPr>
      </w:pPr>
    </w:p>
    <w:p w14:paraId="7DA891C0" w14:textId="46EC7A85" w:rsidR="00BA7194" w:rsidRDefault="00BA7194" w:rsidP="00794414">
      <w:pPr>
        <w:pStyle w:val="Sinespaciado"/>
        <w:rPr>
          <w:rFonts w:ascii="Calibri" w:hAnsi="Calibri" w:cs="Calibri"/>
        </w:rPr>
      </w:pPr>
    </w:p>
    <w:p w14:paraId="79251F3F" w14:textId="202CB969" w:rsidR="00BA7194" w:rsidRDefault="00BA7194" w:rsidP="00794414">
      <w:pPr>
        <w:pStyle w:val="Sinespaciado"/>
        <w:rPr>
          <w:rFonts w:ascii="Calibri" w:hAnsi="Calibri" w:cs="Calibri"/>
        </w:rPr>
      </w:pPr>
    </w:p>
    <w:p w14:paraId="6ED1BEFE" w14:textId="7F990BE8" w:rsidR="00BA7194" w:rsidRDefault="00BA7194" w:rsidP="00794414">
      <w:pPr>
        <w:pStyle w:val="Sinespaciado"/>
        <w:rPr>
          <w:rFonts w:ascii="Calibri" w:hAnsi="Calibri" w:cs="Calibri"/>
        </w:rPr>
      </w:pPr>
    </w:p>
    <w:p w14:paraId="2D6ACA61" w14:textId="74E2B1E5" w:rsidR="00BA7194" w:rsidRDefault="00BA7194" w:rsidP="00794414">
      <w:pPr>
        <w:pStyle w:val="Sinespaciado"/>
        <w:rPr>
          <w:rFonts w:ascii="Calibri" w:hAnsi="Calibri" w:cs="Calibri"/>
        </w:rPr>
      </w:pPr>
    </w:p>
    <w:p w14:paraId="37CF830C" w14:textId="2EE329B8" w:rsidR="00BA7194" w:rsidRDefault="00BA7194" w:rsidP="00794414">
      <w:pPr>
        <w:pStyle w:val="Sinespaciado"/>
        <w:rPr>
          <w:rFonts w:ascii="Calibri" w:hAnsi="Calibri" w:cs="Calibri"/>
        </w:rPr>
      </w:pPr>
    </w:p>
    <w:p w14:paraId="5BC440D3" w14:textId="12F7B559" w:rsidR="00BA7194" w:rsidRDefault="00BA7194" w:rsidP="00794414">
      <w:pPr>
        <w:pStyle w:val="Sinespaciado"/>
        <w:rPr>
          <w:rFonts w:ascii="Calibri" w:hAnsi="Calibri" w:cs="Calibri"/>
        </w:rPr>
      </w:pPr>
    </w:p>
    <w:p w14:paraId="43F4D0E1" w14:textId="21FE0E66" w:rsidR="00BA7194" w:rsidRDefault="00BA7194" w:rsidP="00794414">
      <w:pPr>
        <w:pStyle w:val="Sinespaciado"/>
        <w:rPr>
          <w:rFonts w:ascii="Calibri" w:hAnsi="Calibri" w:cs="Calibri"/>
        </w:rPr>
      </w:pPr>
    </w:p>
    <w:p w14:paraId="2A7B1D8C" w14:textId="50294A11" w:rsidR="00BA7194" w:rsidRDefault="00BA7194" w:rsidP="00794414">
      <w:pPr>
        <w:pStyle w:val="Sinespaciado"/>
        <w:rPr>
          <w:rFonts w:ascii="Calibri" w:hAnsi="Calibri" w:cs="Calibri"/>
        </w:rPr>
      </w:pPr>
    </w:p>
    <w:p w14:paraId="5B0B4F95" w14:textId="5BF8E610" w:rsidR="00BA7194" w:rsidRDefault="00BA7194" w:rsidP="00794414">
      <w:pPr>
        <w:pStyle w:val="Sinespaciado"/>
        <w:rPr>
          <w:rFonts w:ascii="Calibri" w:hAnsi="Calibri" w:cs="Calibri"/>
        </w:rPr>
      </w:pPr>
    </w:p>
    <w:p w14:paraId="769ED2F8" w14:textId="46106828" w:rsidR="00BA7194" w:rsidRDefault="00BA7194" w:rsidP="00794414">
      <w:pPr>
        <w:pStyle w:val="Sinespaciado"/>
        <w:rPr>
          <w:rFonts w:ascii="Calibri" w:hAnsi="Calibri" w:cs="Calibri"/>
        </w:rPr>
      </w:pPr>
    </w:p>
    <w:p w14:paraId="7E78AE4E" w14:textId="76C3D620" w:rsidR="00BA7194" w:rsidRDefault="00BA7194" w:rsidP="00794414">
      <w:pPr>
        <w:pStyle w:val="Sinespaciado"/>
        <w:rPr>
          <w:rFonts w:ascii="Calibri" w:hAnsi="Calibri" w:cs="Calibri"/>
        </w:rPr>
      </w:pPr>
    </w:p>
    <w:p w14:paraId="51FA8A20" w14:textId="77777777" w:rsidR="00BA7194" w:rsidRDefault="00BA7194" w:rsidP="00794414">
      <w:pPr>
        <w:pStyle w:val="Sinespaciado"/>
        <w:rPr>
          <w:rFonts w:ascii="Calibri" w:hAnsi="Calibri" w:cs="Calibri"/>
        </w:rPr>
      </w:pPr>
    </w:p>
    <w:p w14:paraId="3F5CA061" w14:textId="5F81912A" w:rsidR="00794414" w:rsidRDefault="00794414" w:rsidP="00794414">
      <w:pPr>
        <w:pStyle w:val="Sinespaciado"/>
        <w:rPr>
          <w:rFonts w:ascii="Calibri" w:hAnsi="Calibri" w:cs="Calibri"/>
        </w:rPr>
      </w:pPr>
    </w:p>
    <w:p w14:paraId="08AACFA1" w14:textId="1BEBFF06" w:rsidR="00794414" w:rsidRDefault="00794414" w:rsidP="00794414">
      <w:pPr>
        <w:pStyle w:val="Sinespaciado"/>
        <w:rPr>
          <w:rFonts w:ascii="Calibri" w:hAnsi="Calibri" w:cs="Calibri"/>
        </w:rPr>
      </w:pPr>
    </w:p>
    <w:p w14:paraId="758F425A" w14:textId="13F15DF3" w:rsidR="00794414" w:rsidRDefault="00794414" w:rsidP="00794414">
      <w:pPr>
        <w:pStyle w:val="Sinespaciado"/>
        <w:rPr>
          <w:rFonts w:ascii="Calibri" w:hAnsi="Calibri" w:cs="Calibri"/>
        </w:rPr>
      </w:pPr>
    </w:p>
    <w:p w14:paraId="584105B8" w14:textId="49D62ADB" w:rsidR="00B836FA" w:rsidRPr="00BA7194" w:rsidRDefault="00B836FA" w:rsidP="00B836FA">
      <w:pPr>
        <w:pStyle w:val="Sinespaciado"/>
        <w:jc w:val="center"/>
        <w:rPr>
          <w:rFonts w:cstheme="minorHAnsi"/>
          <w:b/>
          <w:bCs/>
          <w:sz w:val="28"/>
          <w:szCs w:val="28"/>
        </w:rPr>
      </w:pPr>
      <w:r w:rsidRPr="00BA7194">
        <w:rPr>
          <w:rFonts w:cstheme="minorHAnsi"/>
          <w:b/>
          <w:bCs/>
          <w:sz w:val="28"/>
          <w:szCs w:val="28"/>
        </w:rPr>
        <w:t>Excursions prix 202</w:t>
      </w:r>
      <w:r w:rsidR="00AE37E0">
        <w:rPr>
          <w:rFonts w:cstheme="minorHAnsi"/>
          <w:b/>
          <w:bCs/>
          <w:sz w:val="28"/>
          <w:szCs w:val="28"/>
        </w:rPr>
        <w:t>3</w:t>
      </w:r>
    </w:p>
    <w:p w14:paraId="51853C1C" w14:textId="77777777" w:rsidR="00B836FA" w:rsidRPr="00BA7194" w:rsidRDefault="00B836FA" w:rsidP="00B836FA">
      <w:pPr>
        <w:pStyle w:val="Sinespaciado"/>
        <w:jc w:val="center"/>
        <w:rPr>
          <w:rFonts w:cstheme="minorHAnsi"/>
          <w:b/>
          <w:bCs/>
          <w:sz w:val="28"/>
          <w:szCs w:val="28"/>
        </w:rPr>
      </w:pPr>
      <w:r w:rsidRPr="00BA7194">
        <w:rPr>
          <w:rFonts w:cstheme="minorHAnsi"/>
          <w:b/>
          <w:bCs/>
          <w:sz w:val="28"/>
          <w:szCs w:val="28"/>
        </w:rPr>
        <w:t>Groupes au départ de la Costa del Sol</w:t>
      </w:r>
    </w:p>
    <w:p w14:paraId="7F5FD6F5" w14:textId="6B22491F" w:rsidR="00B836FA" w:rsidRPr="00BA7194" w:rsidRDefault="00B836FA" w:rsidP="00B836FA">
      <w:pPr>
        <w:pStyle w:val="Sinespaciado"/>
        <w:jc w:val="center"/>
        <w:rPr>
          <w:rFonts w:cstheme="minorHAnsi"/>
          <w:b/>
          <w:bCs/>
          <w:sz w:val="28"/>
          <w:szCs w:val="28"/>
        </w:rPr>
      </w:pPr>
      <w:r w:rsidRPr="00BA7194">
        <w:rPr>
          <w:rFonts w:cstheme="minorHAnsi"/>
          <w:b/>
          <w:bCs/>
          <w:sz w:val="28"/>
          <w:szCs w:val="28"/>
        </w:rPr>
        <w:t>(Torremolinos / Benalmádena / Málaga)</w:t>
      </w:r>
    </w:p>
    <w:p w14:paraId="341B68D2" w14:textId="77777777" w:rsidR="00B836FA" w:rsidRDefault="00B836FA" w:rsidP="00B836FA">
      <w:pPr>
        <w:pBdr>
          <w:top w:val="single" w:sz="4" w:space="1" w:color="auto"/>
          <w:left w:val="single" w:sz="4" w:space="4" w:color="auto"/>
          <w:bottom w:val="single" w:sz="4" w:space="1" w:color="auto"/>
          <w:right w:val="single" w:sz="4" w:space="4" w:color="auto"/>
        </w:pBdr>
        <w:rPr>
          <w:rFonts w:ascii="Calibri" w:hAnsi="Calibri"/>
          <w:b/>
          <w:sz w:val="28"/>
          <w:szCs w:val="28"/>
          <w:lang w:val="fr-FR"/>
        </w:rPr>
      </w:pPr>
      <w:r>
        <w:rPr>
          <w:rFonts w:ascii="Calibri" w:hAnsi="Calibri"/>
          <w:b/>
          <w:sz w:val="28"/>
          <w:szCs w:val="28"/>
          <w:lang w:val="fr-FR"/>
        </w:rPr>
        <w:t>Excursion à Grenade - Journée complète avec guide francophone, bus privatif et déjeuner inclus</w:t>
      </w:r>
    </w:p>
    <w:p w14:paraId="036BA9CB" w14:textId="1391DB40" w:rsidR="00B836FA" w:rsidRDefault="00B836FA" w:rsidP="00B836FA">
      <w:pPr>
        <w:pStyle w:val="Sinespaciado"/>
        <w:rPr>
          <w:rFonts w:cstheme="minorHAnsi"/>
        </w:rPr>
      </w:pPr>
      <w:r>
        <w:rPr>
          <w:noProof/>
        </w:rPr>
        <w:drawing>
          <wp:anchor distT="0" distB="0" distL="114300" distR="114300" simplePos="0" relativeHeight="251675648" behindDoc="0" locked="0" layoutInCell="1" allowOverlap="1" wp14:anchorId="18C24548" wp14:editId="6FE887E3">
            <wp:simplePos x="0" y="0"/>
            <wp:positionH relativeFrom="column">
              <wp:posOffset>2815590</wp:posOffset>
            </wp:positionH>
            <wp:positionV relativeFrom="paragraph">
              <wp:posOffset>6350</wp:posOffset>
            </wp:positionV>
            <wp:extent cx="2286000" cy="17526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286000" cy="1752600"/>
                    </a:xfrm>
                    <a:prstGeom prst="rect">
                      <a:avLst/>
                    </a:prstGeom>
                    <a:noFill/>
                  </pic:spPr>
                </pic:pic>
              </a:graphicData>
            </a:graphic>
            <wp14:sizeRelH relativeFrom="page">
              <wp14:pctWidth>0</wp14:pctWidth>
            </wp14:sizeRelH>
            <wp14:sizeRelV relativeFrom="page">
              <wp14:pctHeight>0</wp14:pctHeight>
            </wp14:sizeRelV>
          </wp:anchor>
        </w:drawing>
      </w:r>
      <w:bookmarkStart w:id="0" w:name="_Hlk25841101"/>
      <w:r>
        <w:rPr>
          <w:rFonts w:cstheme="minorHAnsi"/>
        </w:rPr>
        <w:t>Départ de votre hôtel vers Grenade. La ville est construite au pied de Sierra Nevada, chaîne de montagne qui culmine à 3398 mètres, le plus haut sommet de la péninsule Ibérique.</w:t>
      </w:r>
    </w:p>
    <w:p w14:paraId="545D72B0" w14:textId="3338F045" w:rsidR="00B836FA" w:rsidRDefault="00B836FA" w:rsidP="00B836FA">
      <w:pPr>
        <w:pStyle w:val="Sinespaciado"/>
        <w:rPr>
          <w:rFonts w:cstheme="minorHAnsi"/>
        </w:rPr>
      </w:pPr>
      <w:r>
        <w:rPr>
          <w:rFonts w:cstheme="minorHAnsi"/>
        </w:rPr>
        <w:t>C’est un assemblage magique de monuments, de ruelles, de quartiers et de lumières.</w:t>
      </w:r>
    </w:p>
    <w:p w14:paraId="2005AEA5" w14:textId="77777777" w:rsidR="00B836FA" w:rsidRDefault="00B836FA" w:rsidP="00B836FA">
      <w:pPr>
        <w:pStyle w:val="Sinespaciado"/>
        <w:rPr>
          <w:rFonts w:cstheme="minorHAnsi"/>
        </w:rPr>
      </w:pPr>
      <w:r>
        <w:rPr>
          <w:rFonts w:cstheme="minorHAnsi"/>
        </w:rPr>
        <w:t>Son ambiance est difficile à évoquer, Arabe pendant 700 ans, tous ses quartiers historiques sont marqués par une culture raffinée qui s´éteignit avec l´arrivée des chrétiens en 1492.</w:t>
      </w:r>
    </w:p>
    <w:p w14:paraId="1509A837" w14:textId="203A890E" w:rsidR="00B836FA" w:rsidRDefault="00B836FA" w:rsidP="00B836FA">
      <w:pPr>
        <w:pStyle w:val="Sinespaciado"/>
        <w:rPr>
          <w:rFonts w:cstheme="minorHAnsi"/>
        </w:rPr>
      </w:pPr>
      <w:r>
        <w:rPr>
          <w:rFonts w:cstheme="minorHAnsi"/>
        </w:rPr>
        <w:t>Dernière ville</w:t>
      </w:r>
      <w:r>
        <w:rPr>
          <w:rFonts w:cstheme="minorHAnsi"/>
          <w:b/>
        </w:rPr>
        <w:t xml:space="preserve"> </w:t>
      </w:r>
      <w:r>
        <w:rPr>
          <w:rFonts w:cstheme="minorHAnsi"/>
        </w:rPr>
        <w:t>Maure</w:t>
      </w:r>
      <w:r>
        <w:rPr>
          <w:rFonts w:cstheme="minorHAnsi"/>
          <w:b/>
        </w:rPr>
        <w:t xml:space="preserve"> </w:t>
      </w:r>
      <w:r>
        <w:rPr>
          <w:rFonts w:cstheme="minorHAnsi"/>
        </w:rPr>
        <w:t>Espagnole.</w:t>
      </w:r>
    </w:p>
    <w:p w14:paraId="2E870944" w14:textId="77777777" w:rsidR="00B836FA" w:rsidRDefault="00B836FA" w:rsidP="00B836FA">
      <w:pPr>
        <w:pStyle w:val="Sinespaciado"/>
        <w:rPr>
          <w:rFonts w:cstheme="minorHAnsi"/>
        </w:rPr>
      </w:pPr>
      <w:r>
        <w:rPr>
          <w:rFonts w:cstheme="minorHAnsi"/>
        </w:rPr>
        <w:t xml:space="preserve">Visite guidée de Grenade : </w:t>
      </w:r>
    </w:p>
    <w:p w14:paraId="0D7B53E4" w14:textId="3ED1CDE6" w:rsidR="00B836FA" w:rsidRDefault="00B836FA" w:rsidP="00B836FA">
      <w:pPr>
        <w:pStyle w:val="Sinespaciado"/>
        <w:rPr>
          <w:rFonts w:cstheme="minorHAnsi"/>
        </w:rPr>
      </w:pPr>
      <w:r>
        <w:rPr>
          <w:rFonts w:cstheme="minorHAnsi"/>
        </w:rPr>
        <w:t>Alhambra-Generalife (</w:t>
      </w:r>
      <w:r>
        <w:rPr>
          <w:rFonts w:cstheme="minorHAnsi"/>
          <w:b/>
        </w:rPr>
        <w:t>Entrée incluse à l´ Alhambra)</w:t>
      </w:r>
      <w:r>
        <w:rPr>
          <w:rFonts w:cstheme="minorHAnsi"/>
        </w:rPr>
        <w:t>, Palais de Charles v et Alcazaba, Déjeuner dans un restaurant local. Temps libre et retour sur La Costa del Sol.</w:t>
      </w:r>
    </w:p>
    <w:p w14:paraId="4F4E11AB" w14:textId="77777777" w:rsidR="00B836FA" w:rsidRDefault="00B836FA" w:rsidP="00B836FA">
      <w:pPr>
        <w:pStyle w:val="Sinespaciado"/>
        <w:rPr>
          <w:rFonts w:cstheme="minorHAnsi"/>
        </w:rPr>
      </w:pPr>
    </w:p>
    <w:p w14:paraId="01089DAC" w14:textId="1F61FB66" w:rsidR="00B836FA" w:rsidRDefault="00B836FA" w:rsidP="00B836FA">
      <w:pPr>
        <w:pStyle w:val="Sinespaciado"/>
        <w:rPr>
          <w:rFonts w:cstheme="minorHAnsi"/>
        </w:rPr>
      </w:pPr>
    </w:p>
    <w:bookmarkEnd w:id="0"/>
    <w:p w14:paraId="35A3BA21" w14:textId="6B74F8F0" w:rsidR="00B836FA" w:rsidRDefault="00B836FA" w:rsidP="00B836FA">
      <w:pPr>
        <w:pBdr>
          <w:top w:val="single" w:sz="4" w:space="0" w:color="auto"/>
          <w:left w:val="single" w:sz="4" w:space="4" w:color="auto"/>
          <w:bottom w:val="single" w:sz="4" w:space="1" w:color="auto"/>
          <w:right w:val="single" w:sz="4" w:space="4" w:color="auto"/>
        </w:pBdr>
        <w:rPr>
          <w:rFonts w:ascii="Calibri" w:hAnsi="Calibri"/>
          <w:b/>
          <w:sz w:val="28"/>
          <w:szCs w:val="28"/>
          <w:lang w:val="fr-FR"/>
        </w:rPr>
      </w:pPr>
      <w:r>
        <w:rPr>
          <w:rFonts w:ascii="Calibri" w:hAnsi="Calibri"/>
          <w:b/>
          <w:sz w:val="28"/>
          <w:szCs w:val="28"/>
          <w:lang w:val="fr-FR"/>
        </w:rPr>
        <w:t>Excursion à Séville - Journée complète avec guide francophone et bus privatif et déjeuner inclus</w:t>
      </w:r>
    </w:p>
    <w:p w14:paraId="7F40B046" w14:textId="25758C31" w:rsidR="00B836FA" w:rsidRDefault="00BA7194" w:rsidP="00B836FA">
      <w:pPr>
        <w:pStyle w:val="Sinespaciado"/>
        <w:rPr>
          <w:rFonts w:cstheme="minorHAnsi"/>
        </w:rPr>
      </w:pPr>
      <w:r>
        <w:rPr>
          <w:noProof/>
        </w:rPr>
        <w:drawing>
          <wp:anchor distT="0" distB="0" distL="114300" distR="114300" simplePos="0" relativeHeight="251676672" behindDoc="0" locked="0" layoutInCell="1" allowOverlap="1" wp14:anchorId="46B1FA2A" wp14:editId="24682517">
            <wp:simplePos x="0" y="0"/>
            <wp:positionH relativeFrom="margin">
              <wp:posOffset>4191000</wp:posOffset>
            </wp:positionH>
            <wp:positionV relativeFrom="margin">
              <wp:posOffset>5054600</wp:posOffset>
            </wp:positionV>
            <wp:extent cx="1487170" cy="1678940"/>
            <wp:effectExtent l="0" t="0" r="17780" b="1651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487170" cy="1678940"/>
                    </a:xfrm>
                    <a:prstGeom prst="rect">
                      <a:avLst/>
                    </a:prstGeom>
                    <a:noFill/>
                  </pic:spPr>
                </pic:pic>
              </a:graphicData>
            </a:graphic>
            <wp14:sizeRelH relativeFrom="page">
              <wp14:pctWidth>0</wp14:pctWidth>
            </wp14:sizeRelH>
            <wp14:sizeRelV relativeFrom="page">
              <wp14:pctHeight>0</wp14:pctHeight>
            </wp14:sizeRelV>
          </wp:anchor>
        </w:drawing>
      </w:r>
      <w:bookmarkStart w:id="1" w:name="_Hlk25841170"/>
      <w:r w:rsidR="00B836FA">
        <w:rPr>
          <w:rFonts w:cstheme="minorHAnsi"/>
        </w:rPr>
        <w:t>Départ de votre hôtel vers Séville, Capitale de l´Andalousie, quatrième ville d´Espagne, construite sur les rives du Guadalquivir, principale fleuve de la région.</w:t>
      </w:r>
    </w:p>
    <w:p w14:paraId="6FB76430" w14:textId="77777777" w:rsidR="00B836FA" w:rsidRDefault="00B836FA" w:rsidP="00B836FA">
      <w:pPr>
        <w:pStyle w:val="Sinespaciado"/>
        <w:rPr>
          <w:rFonts w:cstheme="minorHAnsi"/>
        </w:rPr>
      </w:pPr>
      <w:r>
        <w:rPr>
          <w:rFonts w:cstheme="minorHAnsi"/>
        </w:rPr>
        <w:t>Pendant des siècles, les bateaux chargés d´or et des produits des Amériques arrivaient par ce fleuve pour être diffusés vers le Royaume d´Espagne et le reste de L´Europe</w:t>
      </w:r>
    </w:p>
    <w:p w14:paraId="698B81E4" w14:textId="77777777" w:rsidR="00B836FA" w:rsidRDefault="00B836FA" w:rsidP="00B836FA">
      <w:pPr>
        <w:pStyle w:val="Sinespaciado"/>
        <w:rPr>
          <w:rFonts w:cstheme="minorHAnsi"/>
        </w:rPr>
      </w:pPr>
      <w:r>
        <w:rPr>
          <w:rFonts w:cstheme="minorHAnsi"/>
        </w:rPr>
        <w:t>Riche d'un magnifique patrimoine artistique unique au monde où s'entrechoquent les civilisations à travers les siècles : les romains des empereurs Trajan et Hadrien, les wisigoths, les califes de Cordoue du 7</w:t>
      </w:r>
      <w:r>
        <w:rPr>
          <w:rFonts w:cstheme="minorHAnsi"/>
          <w:vertAlign w:val="superscript"/>
        </w:rPr>
        <w:t>ème</w:t>
      </w:r>
      <w:r>
        <w:rPr>
          <w:rFonts w:cstheme="minorHAnsi"/>
        </w:rPr>
        <w:t xml:space="preserve"> au 11</w:t>
      </w:r>
      <w:r>
        <w:rPr>
          <w:rFonts w:cstheme="minorHAnsi"/>
          <w:vertAlign w:val="superscript"/>
        </w:rPr>
        <w:t>ème</w:t>
      </w:r>
      <w:r>
        <w:rPr>
          <w:rFonts w:cstheme="minorHAnsi"/>
        </w:rPr>
        <w:t xml:space="preserve"> siècle, puis les Almohades avec le célèbre roi Al-Mansour (1184-1199) à qui on doit la fameuse Giralda, puis les rois catholiques et Ferdinand III de Castille...</w:t>
      </w:r>
    </w:p>
    <w:p w14:paraId="2802FCCB" w14:textId="77777777" w:rsidR="00B836FA" w:rsidRDefault="00B836FA" w:rsidP="00B836FA">
      <w:pPr>
        <w:pStyle w:val="Sinespaciado"/>
        <w:rPr>
          <w:rFonts w:cstheme="minorHAnsi"/>
          <w:b/>
        </w:rPr>
      </w:pPr>
      <w:r>
        <w:rPr>
          <w:rFonts w:cstheme="minorHAnsi"/>
        </w:rPr>
        <w:t>Le barrio de Santa Cruz, l’ancienne Juderia, ancien quartier juif traversé par ses nombreuses ruelles étroites avec ses grilles et ses fenêtres ouvragées, ses placettes ombragées, des terrasses de café et des restaurants Typique.</w:t>
      </w:r>
    </w:p>
    <w:p w14:paraId="15A8BFFB" w14:textId="77777777" w:rsidR="00B836FA" w:rsidRDefault="00B836FA" w:rsidP="00B836FA">
      <w:pPr>
        <w:pStyle w:val="Sinespaciado"/>
        <w:rPr>
          <w:rFonts w:cstheme="minorHAnsi"/>
        </w:rPr>
      </w:pPr>
      <w:r>
        <w:rPr>
          <w:rFonts w:cstheme="minorHAnsi"/>
        </w:rPr>
        <w:lastRenderedPageBreak/>
        <w:t>Visite guidée de la Giralda-Cathédrale (</w:t>
      </w:r>
      <w:r>
        <w:rPr>
          <w:rFonts w:cstheme="minorHAnsi"/>
          <w:b/>
        </w:rPr>
        <w:t>Entrée incluse à la Cathédrale)</w:t>
      </w:r>
      <w:r>
        <w:rPr>
          <w:rFonts w:cstheme="minorHAnsi"/>
        </w:rPr>
        <w:t>, du quartier de Santa Cruz et du parc de Marie Louise.</w:t>
      </w:r>
    </w:p>
    <w:p w14:paraId="05D9B78F" w14:textId="77777777" w:rsidR="00B836FA" w:rsidRDefault="00B836FA" w:rsidP="00B836FA">
      <w:pPr>
        <w:pStyle w:val="Sinespaciado"/>
        <w:rPr>
          <w:rFonts w:cstheme="minorHAnsi"/>
        </w:rPr>
      </w:pPr>
      <w:r>
        <w:rPr>
          <w:rFonts w:cstheme="minorHAnsi"/>
        </w:rPr>
        <w:t>Déjeuner dans un restaurant local.  Temps libre et retour sur La Costa del Sol</w:t>
      </w:r>
    </w:p>
    <w:bookmarkEnd w:id="1"/>
    <w:p w14:paraId="0C63A558" w14:textId="77777777" w:rsidR="00B836FA" w:rsidRDefault="00B836FA" w:rsidP="00B836FA">
      <w:pPr>
        <w:jc w:val="both"/>
        <w:rPr>
          <w:rFonts w:ascii="Calibri" w:hAnsi="Calibri"/>
          <w:i/>
          <w:sz w:val="28"/>
          <w:szCs w:val="28"/>
          <w:lang w:val="fr-FR"/>
        </w:rPr>
      </w:pPr>
    </w:p>
    <w:p w14:paraId="65CAE3E1" w14:textId="77777777" w:rsidR="00B836FA" w:rsidRDefault="00B836FA" w:rsidP="00B836FA">
      <w:pPr>
        <w:pBdr>
          <w:top w:val="single" w:sz="4" w:space="1" w:color="auto"/>
          <w:left w:val="single" w:sz="4" w:space="4" w:color="auto"/>
          <w:bottom w:val="single" w:sz="4" w:space="1" w:color="auto"/>
          <w:right w:val="single" w:sz="4" w:space="4" w:color="auto"/>
        </w:pBdr>
        <w:rPr>
          <w:rFonts w:ascii="Calibri" w:hAnsi="Calibri"/>
          <w:b/>
          <w:sz w:val="28"/>
          <w:szCs w:val="28"/>
          <w:lang w:val="fr-FR"/>
        </w:rPr>
      </w:pPr>
      <w:r>
        <w:rPr>
          <w:rFonts w:ascii="Calibri" w:hAnsi="Calibri"/>
          <w:b/>
          <w:sz w:val="28"/>
          <w:szCs w:val="28"/>
          <w:lang w:val="fr-FR"/>
        </w:rPr>
        <w:t>Excursion à Cordoue - Journée complète avec guide francophone, bus privatif et déjeuner inclus</w:t>
      </w:r>
    </w:p>
    <w:p w14:paraId="47A7C32B" w14:textId="78087849" w:rsidR="00B836FA" w:rsidRPr="004B07A0" w:rsidRDefault="00BA7194" w:rsidP="00B836FA">
      <w:pPr>
        <w:pStyle w:val="Sinespaciado"/>
        <w:rPr>
          <w:rFonts w:cstheme="minorHAnsi"/>
          <w:lang w:val="fr-FR"/>
        </w:rPr>
      </w:pPr>
      <w:r>
        <w:rPr>
          <w:noProof/>
        </w:rPr>
        <w:drawing>
          <wp:anchor distT="0" distB="0" distL="114300" distR="114300" simplePos="0" relativeHeight="251677696" behindDoc="0" locked="0" layoutInCell="1" allowOverlap="1" wp14:anchorId="33D86284" wp14:editId="4B04E63B">
            <wp:simplePos x="0" y="0"/>
            <wp:positionH relativeFrom="margin">
              <wp:posOffset>3910330</wp:posOffset>
            </wp:positionH>
            <wp:positionV relativeFrom="margin">
              <wp:posOffset>621665</wp:posOffset>
            </wp:positionV>
            <wp:extent cx="1710690" cy="1499235"/>
            <wp:effectExtent l="0" t="0" r="3810" b="571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710690" cy="1499235"/>
                    </a:xfrm>
                    <a:prstGeom prst="rect">
                      <a:avLst/>
                    </a:prstGeom>
                    <a:noFill/>
                  </pic:spPr>
                </pic:pic>
              </a:graphicData>
            </a:graphic>
            <wp14:sizeRelH relativeFrom="page">
              <wp14:pctWidth>0</wp14:pctWidth>
            </wp14:sizeRelH>
            <wp14:sizeRelV relativeFrom="page">
              <wp14:pctHeight>0</wp14:pctHeight>
            </wp14:sizeRelV>
          </wp:anchor>
        </w:drawing>
      </w:r>
      <w:r w:rsidR="00B836FA" w:rsidRPr="004B07A0">
        <w:rPr>
          <w:rFonts w:cstheme="minorHAnsi"/>
          <w:lang w:val="fr-FR"/>
        </w:rPr>
        <w:t>Départ vers Cordoue, Ancienne Capitale d´Al Andalus, au Xème siècle, Abderrahmane III fait de la ville un Califat indépendant et une ville florissante, cultivée et raffinée ou vivaient en harmonie les trois religions, chrétiennes, musulmane et juive.</w:t>
      </w:r>
    </w:p>
    <w:p w14:paraId="09F72709" w14:textId="5A11CD93" w:rsidR="00B836FA" w:rsidRPr="004B07A0" w:rsidRDefault="00B836FA" w:rsidP="00B836FA">
      <w:pPr>
        <w:pStyle w:val="Sinespaciado"/>
        <w:rPr>
          <w:rFonts w:cstheme="minorHAnsi"/>
          <w:lang w:val="fr-FR"/>
        </w:rPr>
      </w:pPr>
      <w:r w:rsidRPr="004B07A0">
        <w:rPr>
          <w:rFonts w:cstheme="minorHAnsi"/>
          <w:lang w:val="fr-FR"/>
        </w:rPr>
        <w:t>La Mosquée-Cathédrale est une extraordinaire construction arabe soutenue par près de milles colonnes de marbre, son autre originalité est d´intégrer une Cathédrale gothique, baroque et plateresque.</w:t>
      </w:r>
    </w:p>
    <w:p w14:paraId="69A132A6" w14:textId="1047B57B" w:rsidR="00B836FA" w:rsidRDefault="00B836FA" w:rsidP="00B836FA">
      <w:pPr>
        <w:pStyle w:val="Sinespaciado"/>
        <w:rPr>
          <w:rFonts w:cstheme="minorHAnsi"/>
          <w:sz w:val="28"/>
          <w:szCs w:val="28"/>
        </w:rPr>
      </w:pPr>
      <w:r>
        <w:rPr>
          <w:rFonts w:cstheme="minorHAnsi"/>
        </w:rPr>
        <w:t>Visite du pont romain, de la Mosquée Cathédrale (entrée</w:t>
      </w:r>
      <w:r>
        <w:rPr>
          <w:rFonts w:cstheme="minorHAnsi"/>
          <w:b/>
        </w:rPr>
        <w:t xml:space="preserve"> incluse à la mosquée),</w:t>
      </w:r>
      <w:r>
        <w:rPr>
          <w:rFonts w:cstheme="minorHAnsi"/>
        </w:rPr>
        <w:t xml:space="preserve"> déclarée patrimoine de l’humanité en 1984, du quartier juif, de la porte d’Almodovar avec la statue de Sénèque, des patios et ses boutiques d’artisans, déjeuner dans un restaurant local. Temps libre et retour sur la Costa del Sol.</w:t>
      </w:r>
    </w:p>
    <w:p w14:paraId="6820F4DA" w14:textId="77777777" w:rsidR="00B836FA" w:rsidRDefault="00B836FA" w:rsidP="00B836FA">
      <w:pPr>
        <w:pStyle w:val="Sinespaciado"/>
        <w:rPr>
          <w:rFonts w:cstheme="minorHAnsi"/>
          <w:sz w:val="28"/>
          <w:szCs w:val="28"/>
        </w:rPr>
      </w:pPr>
    </w:p>
    <w:p w14:paraId="535E3446" w14:textId="2598E7E9" w:rsidR="00B836FA" w:rsidRDefault="00B836FA" w:rsidP="00B836FA">
      <w:pPr>
        <w:pStyle w:val="Sinespaciado"/>
        <w:rPr>
          <w:rFonts w:cstheme="minorHAnsi"/>
          <w:sz w:val="28"/>
          <w:szCs w:val="28"/>
        </w:rPr>
      </w:pPr>
    </w:p>
    <w:p w14:paraId="60083C8A" w14:textId="5F843EBE" w:rsidR="00B836FA" w:rsidRDefault="00B836FA" w:rsidP="00B836FA">
      <w:pPr>
        <w:pBdr>
          <w:top w:val="single" w:sz="4" w:space="1" w:color="auto"/>
          <w:left w:val="single" w:sz="4" w:space="4" w:color="auto"/>
          <w:bottom w:val="single" w:sz="4" w:space="1" w:color="auto"/>
          <w:right w:val="single" w:sz="4" w:space="4" w:color="auto"/>
        </w:pBdr>
        <w:rPr>
          <w:rFonts w:ascii="Calibri" w:hAnsi="Calibri"/>
          <w:b/>
          <w:sz w:val="28"/>
          <w:szCs w:val="28"/>
          <w:lang w:val="fr-FR"/>
        </w:rPr>
      </w:pPr>
      <w:r>
        <w:rPr>
          <w:rFonts w:ascii="Calibri" w:hAnsi="Calibri"/>
          <w:b/>
          <w:sz w:val="28"/>
          <w:szCs w:val="28"/>
          <w:lang w:val="fr-FR"/>
        </w:rPr>
        <w:t>Excursion à Ronda - Journée complète avec guide francophone, bus privatif et déjeuner inclus</w:t>
      </w:r>
    </w:p>
    <w:p w14:paraId="3DCB55B2" w14:textId="2E9245D5" w:rsidR="00B836FA" w:rsidRDefault="00BA7194" w:rsidP="00B836FA">
      <w:pPr>
        <w:pStyle w:val="Sinespaciado"/>
        <w:rPr>
          <w:rFonts w:cstheme="minorHAnsi"/>
        </w:rPr>
      </w:pPr>
      <w:r>
        <w:rPr>
          <w:noProof/>
        </w:rPr>
        <w:drawing>
          <wp:anchor distT="0" distB="0" distL="114300" distR="114300" simplePos="0" relativeHeight="251678720" behindDoc="0" locked="0" layoutInCell="1" allowOverlap="1" wp14:anchorId="608F7366" wp14:editId="02BBACCC">
            <wp:simplePos x="0" y="0"/>
            <wp:positionH relativeFrom="margin">
              <wp:posOffset>3238500</wp:posOffset>
            </wp:positionH>
            <wp:positionV relativeFrom="margin">
              <wp:posOffset>3783965</wp:posOffset>
            </wp:positionV>
            <wp:extent cx="1977390" cy="1375410"/>
            <wp:effectExtent l="0" t="0" r="3810" b="1524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977390" cy="1375410"/>
                    </a:xfrm>
                    <a:prstGeom prst="rect">
                      <a:avLst/>
                    </a:prstGeom>
                    <a:noFill/>
                  </pic:spPr>
                </pic:pic>
              </a:graphicData>
            </a:graphic>
            <wp14:sizeRelH relativeFrom="page">
              <wp14:pctWidth>0</wp14:pctWidth>
            </wp14:sizeRelH>
            <wp14:sizeRelV relativeFrom="page">
              <wp14:pctHeight>0</wp14:pctHeight>
            </wp14:sizeRelV>
          </wp:anchor>
        </w:drawing>
      </w:r>
      <w:r w:rsidR="00B836FA">
        <w:rPr>
          <w:rFonts w:cstheme="minorHAnsi"/>
        </w:rPr>
        <w:t xml:space="preserve">Départ vers Ronda, La vieille ville datant de l´an 711 est située à </w:t>
      </w:r>
      <w:smartTag w:uri="urn:schemas-microsoft-com:office:smarttags" w:element="metricconverter">
        <w:smartTagPr>
          <w:attr w:name="ProductID" w:val="113 km"/>
        </w:smartTagPr>
        <w:r w:rsidR="00B836FA">
          <w:rPr>
            <w:rFonts w:cstheme="minorHAnsi"/>
          </w:rPr>
          <w:t>113 km</w:t>
        </w:r>
      </w:smartTag>
      <w:r w:rsidR="00B836FA">
        <w:rPr>
          <w:rFonts w:cstheme="minorHAnsi"/>
        </w:rPr>
        <w:t xml:space="preserve"> de la ville de Malaga et à une altitude de 800 mètres</w:t>
      </w:r>
    </w:p>
    <w:p w14:paraId="3CA356B8" w14:textId="77777777" w:rsidR="00B836FA" w:rsidRDefault="00B836FA" w:rsidP="00B836FA">
      <w:pPr>
        <w:pStyle w:val="Sinespaciado"/>
        <w:rPr>
          <w:rFonts w:cstheme="minorHAnsi"/>
        </w:rPr>
      </w:pPr>
      <w:r>
        <w:rPr>
          <w:rFonts w:cstheme="minorHAnsi"/>
        </w:rPr>
        <w:t>Le pont neuf est l´une des attractions de la ville avec son précipice impressionnant qui sépare la vieille ville de la partie plus récente.</w:t>
      </w:r>
    </w:p>
    <w:p w14:paraId="6142AE81" w14:textId="77777777" w:rsidR="00B836FA" w:rsidRDefault="00B836FA" w:rsidP="00B836FA">
      <w:pPr>
        <w:pStyle w:val="Sinespaciado"/>
        <w:rPr>
          <w:rFonts w:cstheme="minorHAnsi"/>
        </w:rPr>
      </w:pPr>
      <w:r>
        <w:rPr>
          <w:rFonts w:cstheme="minorHAnsi"/>
        </w:rPr>
        <w:t>Ronda est bâtie sur un plateau entaillé par une gorge profonde. En raison de sa situation, la ville fut l´un des derniers bastions musulmans en Andalousie</w:t>
      </w:r>
    </w:p>
    <w:p w14:paraId="562D66A6" w14:textId="77777777" w:rsidR="00B836FA" w:rsidRDefault="00B836FA" w:rsidP="00B836FA">
      <w:pPr>
        <w:pStyle w:val="Sinespaciado"/>
        <w:rPr>
          <w:rFonts w:cstheme="minorHAnsi"/>
        </w:rPr>
      </w:pPr>
      <w:r>
        <w:rPr>
          <w:rFonts w:cstheme="minorHAnsi"/>
        </w:rPr>
        <w:t>L´ancienne ville Maure est caractéristique des villages Blancs d ´Andalousie.</w:t>
      </w:r>
    </w:p>
    <w:p w14:paraId="26C7DBB4" w14:textId="77777777" w:rsidR="00B836FA" w:rsidRDefault="00B836FA" w:rsidP="00B836FA">
      <w:pPr>
        <w:pStyle w:val="Sinespaciado"/>
        <w:rPr>
          <w:rFonts w:cstheme="minorHAnsi"/>
          <w:sz w:val="20"/>
        </w:rPr>
      </w:pPr>
      <w:r>
        <w:rPr>
          <w:rFonts w:cstheme="minorHAnsi"/>
        </w:rPr>
        <w:t xml:space="preserve">De l´autre côté du ravin, s´étend la ville moderne, les arènes les plus anciennes d’Espagne y ont été construites à la fin du 18eme siècle, c’est pourquoi la ville est considérée comme le berceau de l´art Tauromachie </w:t>
      </w:r>
    </w:p>
    <w:p w14:paraId="5C44435C" w14:textId="77777777" w:rsidR="00B836FA" w:rsidRDefault="00B836FA" w:rsidP="00B836FA">
      <w:pPr>
        <w:pStyle w:val="Sinespaciado"/>
        <w:rPr>
          <w:rFonts w:cstheme="minorHAnsi"/>
        </w:rPr>
      </w:pPr>
      <w:r>
        <w:rPr>
          <w:rFonts w:cstheme="minorHAnsi"/>
        </w:rPr>
        <w:t xml:space="preserve">Visite guidée de Ronda (avec guide local) : </w:t>
      </w:r>
      <w:r>
        <w:rPr>
          <w:rFonts w:cstheme="minorHAnsi"/>
          <w:b/>
        </w:rPr>
        <w:t xml:space="preserve">Entrées incluses aux arènes  </w:t>
      </w:r>
    </w:p>
    <w:p w14:paraId="41D8F863" w14:textId="77777777" w:rsidR="00B836FA" w:rsidRDefault="00B836FA" w:rsidP="00B836FA">
      <w:pPr>
        <w:pStyle w:val="Sinespaciado"/>
        <w:rPr>
          <w:rFonts w:cstheme="minorHAnsi"/>
        </w:rPr>
      </w:pPr>
      <w:r>
        <w:rPr>
          <w:rFonts w:cstheme="minorHAnsi"/>
        </w:rPr>
        <w:t>Déjeuner dans un restaurant local. Temps libre et retour sur la Costa del Sol.</w:t>
      </w:r>
    </w:p>
    <w:p w14:paraId="3BBDD13F" w14:textId="77777777" w:rsidR="00B836FA" w:rsidRDefault="00B836FA" w:rsidP="00B836FA">
      <w:pPr>
        <w:pStyle w:val="Sinespaciado"/>
        <w:rPr>
          <w:rFonts w:cstheme="minorHAnsi"/>
        </w:rPr>
      </w:pPr>
    </w:p>
    <w:p w14:paraId="7C112B36" w14:textId="77777777" w:rsidR="00B836FA" w:rsidRDefault="00B836FA" w:rsidP="00B836FA">
      <w:pPr>
        <w:pStyle w:val="Sinespaciado"/>
        <w:rPr>
          <w:rFonts w:cstheme="minorHAnsi"/>
        </w:rPr>
      </w:pPr>
    </w:p>
    <w:p w14:paraId="39B3A1D7" w14:textId="77777777" w:rsidR="00B836FA" w:rsidRDefault="00B836FA" w:rsidP="00B836FA">
      <w:pPr>
        <w:pStyle w:val="Sinespaciado"/>
        <w:rPr>
          <w:rFonts w:cstheme="minorHAnsi"/>
        </w:rPr>
      </w:pPr>
    </w:p>
    <w:p w14:paraId="3B548C3F" w14:textId="77777777" w:rsidR="00B836FA" w:rsidRDefault="00B836FA" w:rsidP="00B836FA">
      <w:pPr>
        <w:pStyle w:val="Sinespaciado"/>
        <w:rPr>
          <w:rFonts w:cstheme="minorHAnsi"/>
        </w:rPr>
      </w:pPr>
    </w:p>
    <w:p w14:paraId="3595303E" w14:textId="77777777" w:rsidR="00B836FA" w:rsidRDefault="00B836FA" w:rsidP="00B836FA">
      <w:pPr>
        <w:pStyle w:val="Sinespaciado"/>
        <w:rPr>
          <w:rFonts w:cstheme="minorHAnsi"/>
        </w:rPr>
      </w:pPr>
    </w:p>
    <w:p w14:paraId="37688ED2" w14:textId="77777777" w:rsidR="00B836FA" w:rsidRDefault="00B836FA" w:rsidP="00B836FA">
      <w:pPr>
        <w:jc w:val="both"/>
        <w:rPr>
          <w:rFonts w:ascii="Calibri" w:hAnsi="Calibri"/>
          <w:lang w:val="fr-FR"/>
        </w:rPr>
      </w:pPr>
    </w:p>
    <w:p w14:paraId="413BCF07" w14:textId="77777777" w:rsidR="00B836FA" w:rsidRPr="004B07A0" w:rsidRDefault="00B836FA" w:rsidP="00B836FA">
      <w:pPr>
        <w:pStyle w:val="Sinespaciado"/>
        <w:pBdr>
          <w:top w:val="single" w:sz="4" w:space="1" w:color="auto"/>
          <w:left w:val="single" w:sz="4" w:space="4" w:color="auto"/>
          <w:bottom w:val="single" w:sz="4" w:space="1" w:color="auto"/>
          <w:right w:val="single" w:sz="4" w:space="4" w:color="auto"/>
        </w:pBdr>
        <w:rPr>
          <w:rFonts w:cstheme="minorHAnsi"/>
          <w:b/>
          <w:bCs/>
          <w:sz w:val="28"/>
          <w:szCs w:val="28"/>
          <w:lang w:val="fr-FR"/>
        </w:rPr>
      </w:pPr>
      <w:r w:rsidRPr="004B07A0">
        <w:rPr>
          <w:rFonts w:cstheme="minorHAnsi"/>
          <w:b/>
          <w:bCs/>
          <w:sz w:val="28"/>
          <w:szCs w:val="28"/>
          <w:lang w:val="fr-FR"/>
        </w:rPr>
        <w:t xml:space="preserve">Excursion à Ronda et visite d´un élevage de taureaux et chevaux - Journée complète </w:t>
      </w:r>
    </w:p>
    <w:p w14:paraId="2E8216FC" w14:textId="1945F823" w:rsidR="00B836FA" w:rsidRPr="004B07A0" w:rsidRDefault="00B836FA" w:rsidP="00B836FA">
      <w:pPr>
        <w:pStyle w:val="Sinespaciado"/>
        <w:pBdr>
          <w:top w:val="single" w:sz="4" w:space="1" w:color="auto"/>
          <w:left w:val="single" w:sz="4" w:space="4" w:color="auto"/>
          <w:bottom w:val="single" w:sz="4" w:space="1" w:color="auto"/>
          <w:right w:val="single" w:sz="4" w:space="4" w:color="auto"/>
        </w:pBdr>
        <w:rPr>
          <w:rFonts w:cstheme="minorHAnsi"/>
          <w:b/>
          <w:bCs/>
          <w:sz w:val="28"/>
          <w:szCs w:val="28"/>
          <w:lang w:val="fr-FR"/>
        </w:rPr>
      </w:pPr>
      <w:r w:rsidRPr="004B07A0">
        <w:rPr>
          <w:rFonts w:cstheme="minorHAnsi"/>
          <w:b/>
          <w:bCs/>
          <w:sz w:val="28"/>
          <w:szCs w:val="28"/>
          <w:lang w:val="fr-FR"/>
        </w:rPr>
        <w:t>avec guide francophone, bus privatif et déjeuner inclus</w:t>
      </w:r>
    </w:p>
    <w:p w14:paraId="3FA0BD88" w14:textId="134A71ED" w:rsidR="00B836FA" w:rsidRPr="004B07A0" w:rsidRDefault="00B836FA" w:rsidP="00B836FA">
      <w:pPr>
        <w:pStyle w:val="Sinespaciado"/>
        <w:rPr>
          <w:rFonts w:cstheme="minorHAnsi"/>
          <w:lang w:val="en-US"/>
        </w:rPr>
      </w:pPr>
      <w:r>
        <w:rPr>
          <w:noProof/>
        </w:rPr>
        <w:drawing>
          <wp:anchor distT="0" distB="0" distL="114300" distR="114300" simplePos="0" relativeHeight="251679744" behindDoc="0" locked="0" layoutInCell="1" allowOverlap="1" wp14:anchorId="2B85139E" wp14:editId="0F93775A">
            <wp:simplePos x="0" y="0"/>
            <wp:positionH relativeFrom="column">
              <wp:posOffset>2924175</wp:posOffset>
            </wp:positionH>
            <wp:positionV relativeFrom="paragraph">
              <wp:posOffset>31115</wp:posOffset>
            </wp:positionV>
            <wp:extent cx="2581275" cy="1543050"/>
            <wp:effectExtent l="0" t="0" r="9525" b="0"/>
            <wp:wrapSquare wrapText="bothSides"/>
            <wp:docPr id="11" name="Imagen 11" descr="Descripción: Resultado de imagen de r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Resultado de imagen de rond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1275" cy="1543050"/>
                    </a:xfrm>
                    <a:prstGeom prst="rect">
                      <a:avLst/>
                    </a:prstGeom>
                    <a:noFill/>
                  </pic:spPr>
                </pic:pic>
              </a:graphicData>
            </a:graphic>
            <wp14:sizeRelH relativeFrom="page">
              <wp14:pctWidth>0</wp14:pctWidth>
            </wp14:sizeRelH>
            <wp14:sizeRelV relativeFrom="page">
              <wp14:pctHeight>0</wp14:pctHeight>
            </wp14:sizeRelV>
          </wp:anchor>
        </w:drawing>
      </w:r>
      <w:r w:rsidRPr="004B07A0">
        <w:rPr>
          <w:rFonts w:cstheme="minorHAnsi"/>
          <w:lang w:val="en-US"/>
        </w:rPr>
        <w:t>Départ vers Ronda,</w:t>
      </w:r>
    </w:p>
    <w:p w14:paraId="1493F39C" w14:textId="77777777" w:rsidR="00B836FA" w:rsidRDefault="00B836FA" w:rsidP="00B836FA">
      <w:pPr>
        <w:pStyle w:val="Sinespaciado"/>
        <w:rPr>
          <w:rFonts w:cstheme="minorHAnsi"/>
        </w:rPr>
      </w:pPr>
      <w:r>
        <w:rPr>
          <w:rFonts w:cstheme="minorHAnsi"/>
        </w:rPr>
        <w:t>Ronda est bâtie sur un plateau entaillé par une gorge profonde. En raison de sa situation, la ville fut l´un des derniers bastions musulmans en Andalousie.</w:t>
      </w:r>
    </w:p>
    <w:p w14:paraId="0AF55C0D" w14:textId="7B151601" w:rsidR="00B836FA" w:rsidRDefault="00B836FA" w:rsidP="00B836FA">
      <w:pPr>
        <w:pStyle w:val="Sinespaciado"/>
        <w:rPr>
          <w:rFonts w:cstheme="minorHAnsi"/>
        </w:rPr>
      </w:pPr>
      <w:r>
        <w:rPr>
          <w:rFonts w:cstheme="minorHAnsi"/>
        </w:rPr>
        <w:t xml:space="preserve">La ville est considérée comme le berceau de l´art Tauromachie </w:t>
      </w:r>
    </w:p>
    <w:p w14:paraId="01D910EE" w14:textId="2683AD56" w:rsidR="00B836FA" w:rsidRPr="004B07A0" w:rsidRDefault="00B836FA" w:rsidP="00B836FA">
      <w:pPr>
        <w:pStyle w:val="Sinespaciado"/>
        <w:rPr>
          <w:rFonts w:cstheme="minorHAnsi"/>
          <w:b/>
          <w:lang w:val="en-US"/>
        </w:rPr>
      </w:pPr>
      <w:r>
        <w:rPr>
          <w:noProof/>
        </w:rPr>
        <w:drawing>
          <wp:anchor distT="0" distB="0" distL="114300" distR="114300" simplePos="0" relativeHeight="251680768" behindDoc="0" locked="0" layoutInCell="1" allowOverlap="1" wp14:anchorId="789206BB" wp14:editId="4A09D287">
            <wp:simplePos x="0" y="0"/>
            <wp:positionH relativeFrom="margin">
              <wp:posOffset>47625</wp:posOffset>
            </wp:positionH>
            <wp:positionV relativeFrom="paragraph">
              <wp:posOffset>96520</wp:posOffset>
            </wp:positionV>
            <wp:extent cx="2543175" cy="1543050"/>
            <wp:effectExtent l="0" t="0" r="9525" b="0"/>
            <wp:wrapSquare wrapText="bothSides"/>
            <wp:docPr id="10" name="Imagen 10" descr="Descripción: Resultado de imagen de reservata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Resultado de imagen de reservataur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3175" cy="154305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rPr>
        <w:t xml:space="preserve">Visite d´un élevage de taureaux et de chevaux. </w:t>
      </w:r>
      <w:r>
        <w:rPr>
          <w:rFonts w:cstheme="minorHAnsi"/>
          <w:b/>
          <w:bCs/>
          <w:color w:val="000000"/>
          <w:bdr w:val="none" w:sz="0" w:space="0" w:color="auto" w:frame="1"/>
          <w:shd w:val="clear" w:color="auto" w:fill="FFFFFF"/>
        </w:rPr>
        <w:t>Visite "Entre toros y caballos"</w:t>
      </w:r>
      <w:r>
        <w:rPr>
          <w:rFonts w:cstheme="minorHAnsi"/>
          <w:color w:val="000000"/>
          <w:shd w:val="clear" w:color="auto" w:fill="FFFFFF"/>
        </w:rPr>
        <w:t> ("</w:t>
      </w:r>
      <w:r>
        <w:rPr>
          <w:rFonts w:cstheme="minorHAnsi"/>
          <w:b/>
          <w:bCs/>
          <w:color w:val="000000"/>
          <w:bdr w:val="none" w:sz="0" w:space="0" w:color="auto" w:frame="1"/>
          <w:shd w:val="clear" w:color="auto" w:fill="FFFFFF"/>
        </w:rPr>
        <w:t>Entre taureaux et chevaux</w:t>
      </w:r>
      <w:r>
        <w:rPr>
          <w:rFonts w:cstheme="minorHAnsi"/>
          <w:color w:val="000000"/>
          <w:shd w:val="clear" w:color="auto" w:fill="FFFFFF"/>
        </w:rPr>
        <w:t xml:space="preserve">") pour connaître la vraie nature de la tauromachie espagnole. Vous aurez la possibilité de connaître l'authentique taureau de combat dans son habitat naturel. </w:t>
      </w:r>
      <w:r>
        <w:rPr>
          <w:rFonts w:cstheme="minorHAnsi"/>
          <w:color w:val="000000"/>
          <w:shd w:val="clear" w:color="auto" w:fill="FFFFFF"/>
          <w:lang w:val="en-US"/>
        </w:rPr>
        <w:t xml:space="preserve">Comment se déroule son élevage, son alimentation, comment ils interagissent avec environment avant affronter leur destin. </w:t>
      </w:r>
    </w:p>
    <w:p w14:paraId="7F6B2265" w14:textId="3F36EEAB" w:rsidR="00B836FA" w:rsidRDefault="00B836FA" w:rsidP="00B836FA">
      <w:pPr>
        <w:pStyle w:val="Sinespaciado"/>
        <w:rPr>
          <w:rFonts w:cstheme="minorHAnsi"/>
          <w:color w:val="000000"/>
          <w:shd w:val="clear" w:color="auto" w:fill="FFFFFF"/>
        </w:rPr>
      </w:pPr>
      <w:r>
        <w:rPr>
          <w:rFonts w:cstheme="minorHAnsi"/>
          <w:color w:val="000000"/>
          <w:shd w:val="clear" w:color="auto" w:fill="FFFFFF"/>
        </w:rPr>
        <w:t>Les</w:t>
      </w:r>
      <w:r>
        <w:rPr>
          <w:rFonts w:cstheme="minorHAnsi"/>
          <w:b/>
          <w:bCs/>
          <w:color w:val="000000"/>
          <w:bdr w:val="none" w:sz="0" w:space="0" w:color="auto" w:frame="1"/>
          <w:shd w:val="clear" w:color="auto" w:fill="FFFFFF"/>
        </w:rPr>
        <w:t> </w:t>
      </w:r>
      <w:r>
        <w:rPr>
          <w:rFonts w:cstheme="minorHAnsi"/>
          <w:bCs/>
          <w:color w:val="000000"/>
          <w:bdr w:val="none" w:sz="0" w:space="0" w:color="auto" w:frame="1"/>
          <w:shd w:val="clear" w:color="auto" w:fill="FFFFFF"/>
        </w:rPr>
        <w:t>visites entre taureaux et chevaux</w:t>
      </w:r>
      <w:r>
        <w:rPr>
          <w:rFonts w:cstheme="minorHAnsi"/>
          <w:color w:val="000000"/>
          <w:shd w:val="clear" w:color="auto" w:fill="FFFFFF"/>
        </w:rPr>
        <w:t> nous aideront à comprendre la véritable origine de la tauromachie dans toute son essence.</w:t>
      </w:r>
    </w:p>
    <w:p w14:paraId="4C1375C7" w14:textId="77777777" w:rsidR="00B836FA" w:rsidRDefault="00B836FA" w:rsidP="00B836FA">
      <w:pPr>
        <w:pStyle w:val="Sinespaciado"/>
        <w:rPr>
          <w:rFonts w:cstheme="minorHAnsi"/>
        </w:rPr>
      </w:pPr>
      <w:r>
        <w:rPr>
          <w:rFonts w:cstheme="minorHAnsi"/>
        </w:rPr>
        <w:t>Visite de Ronda avec guide local</w:t>
      </w:r>
      <w:r>
        <w:rPr>
          <w:rFonts w:cstheme="minorHAnsi"/>
          <w:b/>
        </w:rPr>
        <w:t>.</w:t>
      </w:r>
    </w:p>
    <w:p w14:paraId="219A323B" w14:textId="74B898EE" w:rsidR="00B836FA" w:rsidRDefault="00B836FA" w:rsidP="00B836FA">
      <w:pPr>
        <w:pStyle w:val="Sinespaciado"/>
        <w:rPr>
          <w:rFonts w:cstheme="minorHAnsi"/>
        </w:rPr>
      </w:pPr>
      <w:r>
        <w:rPr>
          <w:rFonts w:cstheme="minorHAnsi"/>
        </w:rPr>
        <w:t xml:space="preserve">Déjeuner dans un restaurant local. </w:t>
      </w:r>
    </w:p>
    <w:p w14:paraId="3385BA3B" w14:textId="5B477EB9" w:rsidR="00B836FA" w:rsidRDefault="00B836FA" w:rsidP="00B836FA">
      <w:pPr>
        <w:pStyle w:val="Sinespaciado"/>
        <w:rPr>
          <w:rFonts w:cstheme="minorHAnsi"/>
        </w:rPr>
      </w:pPr>
      <w:r>
        <w:rPr>
          <w:rFonts w:cstheme="minorHAnsi"/>
        </w:rPr>
        <w:t>Retour sur la Costa del Sol</w:t>
      </w:r>
    </w:p>
    <w:p w14:paraId="2C463723" w14:textId="77777777" w:rsidR="00B836FA" w:rsidRDefault="00B836FA" w:rsidP="00B836FA">
      <w:pPr>
        <w:pStyle w:val="Sinespaciado"/>
        <w:rPr>
          <w:rFonts w:cstheme="minorHAnsi"/>
        </w:rPr>
      </w:pPr>
    </w:p>
    <w:p w14:paraId="257B14F1" w14:textId="7EA41693" w:rsidR="00B836FA" w:rsidRPr="004B07A0" w:rsidRDefault="00B836FA" w:rsidP="00B836FA">
      <w:pPr>
        <w:pStyle w:val="Sinespaciado"/>
        <w:pBdr>
          <w:top w:val="single" w:sz="4" w:space="1" w:color="auto"/>
          <w:left w:val="single" w:sz="4" w:space="4" w:color="auto"/>
          <w:bottom w:val="single" w:sz="4" w:space="1" w:color="auto"/>
          <w:right w:val="single" w:sz="4" w:space="4" w:color="auto"/>
        </w:pBdr>
        <w:rPr>
          <w:b/>
          <w:bCs/>
          <w:sz w:val="28"/>
          <w:szCs w:val="28"/>
          <w:lang w:val="en-US"/>
        </w:rPr>
      </w:pPr>
      <w:r w:rsidRPr="004B07A0">
        <w:rPr>
          <w:b/>
          <w:bCs/>
          <w:sz w:val="28"/>
          <w:szCs w:val="28"/>
          <w:lang w:val="en-US"/>
        </w:rPr>
        <w:t>Excursion à Nerja - Demi-journée avec guide francophone et bus privatif.</w:t>
      </w:r>
    </w:p>
    <w:p w14:paraId="2FF18867" w14:textId="2DE9CD31" w:rsidR="00B836FA" w:rsidRDefault="008614A3" w:rsidP="00B836FA">
      <w:pPr>
        <w:pStyle w:val="Sinespaciado"/>
        <w:rPr>
          <w:rFonts w:ascii="Calibri" w:hAnsi="Calibri"/>
          <w:b/>
        </w:rPr>
      </w:pPr>
      <w:r>
        <w:rPr>
          <w:noProof/>
        </w:rPr>
        <w:drawing>
          <wp:anchor distT="0" distB="0" distL="114300" distR="114300" simplePos="0" relativeHeight="251681792" behindDoc="0" locked="0" layoutInCell="1" allowOverlap="1" wp14:anchorId="7F1AE0B0" wp14:editId="0D2DB79D">
            <wp:simplePos x="0" y="0"/>
            <wp:positionH relativeFrom="margin">
              <wp:posOffset>3257550</wp:posOffset>
            </wp:positionH>
            <wp:positionV relativeFrom="margin">
              <wp:posOffset>5474970</wp:posOffset>
            </wp:positionV>
            <wp:extent cx="2529840" cy="1581150"/>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2529840" cy="1581150"/>
                    </a:xfrm>
                    <a:prstGeom prst="rect">
                      <a:avLst/>
                    </a:prstGeom>
                    <a:noFill/>
                  </pic:spPr>
                </pic:pic>
              </a:graphicData>
            </a:graphic>
            <wp14:sizeRelH relativeFrom="page">
              <wp14:pctWidth>0</wp14:pctWidth>
            </wp14:sizeRelH>
            <wp14:sizeRelV relativeFrom="page">
              <wp14:pctHeight>0</wp14:pctHeight>
            </wp14:sizeRelV>
          </wp:anchor>
        </w:drawing>
      </w:r>
      <w:r w:rsidR="00B836FA">
        <w:rPr>
          <w:rFonts w:ascii="Calibri" w:hAnsi="Calibri"/>
        </w:rPr>
        <w:t xml:space="preserve">Départ de votre hôtel vers Nerja, cette ville a une longue et ancienne histoire, éprouvée par des peintures rupestres découvertes dans la fameuse Grotte de Nerja en 1959 qui est de nos jours l'endroit touristique espagnol le plus visité après le Musée du Prado de Madrid et l'Alhambra de Grenade (Espagne)Sous le règne musulman, le nom était Narixa, qui signifie une </w:t>
      </w:r>
      <w:r w:rsidR="00B836FA">
        <w:rPr>
          <w:rFonts w:ascii="Calibri" w:hAnsi="Calibri"/>
          <w:iCs/>
        </w:rPr>
        <w:t>"fontaine abondante"</w:t>
      </w:r>
      <w:r w:rsidR="00B836FA">
        <w:rPr>
          <w:rFonts w:ascii="Calibri" w:hAnsi="Calibri"/>
        </w:rPr>
        <w:t xml:space="preserve"> et qui est l'origine de l'actuel nom. Au centre du village, il y a, le </w:t>
      </w:r>
      <w:r w:rsidR="00B836FA">
        <w:rPr>
          <w:rFonts w:ascii="Calibri" w:hAnsi="Calibri"/>
          <w:iCs/>
        </w:rPr>
        <w:t>Balcon de l'Europe</w:t>
      </w:r>
      <w:r w:rsidR="00B836FA">
        <w:rPr>
          <w:rFonts w:ascii="Calibri" w:hAnsi="Calibri"/>
        </w:rPr>
        <w:t xml:space="preserve">, un mirador qui offre une vue imposante de la mer à ses hôtes. Le nom de </w:t>
      </w:r>
      <w:r w:rsidR="00B836FA">
        <w:rPr>
          <w:rFonts w:ascii="Calibri" w:hAnsi="Calibri"/>
          <w:iCs/>
        </w:rPr>
        <w:t>"Balcon de l'Europe"</w:t>
      </w:r>
      <w:r w:rsidR="00B836FA">
        <w:rPr>
          <w:rFonts w:ascii="Calibri" w:hAnsi="Calibri"/>
        </w:rPr>
        <w:t xml:space="preserve"> a été proposé par le Roi Alphonse XII qui a visité la province et en particulier la ville en 1885 après un séisme désastreux, et qui est resté captivé par la scène qui s'offrait à lui. Visite guidée de Nerja : </w:t>
      </w:r>
      <w:r w:rsidR="00B836FA">
        <w:rPr>
          <w:rFonts w:ascii="Calibri" w:hAnsi="Calibri"/>
          <w:b/>
        </w:rPr>
        <w:t>Entrée incluse aux Grottes</w:t>
      </w:r>
    </w:p>
    <w:p w14:paraId="600AACC2" w14:textId="77777777" w:rsidR="00B836FA" w:rsidRDefault="00B836FA" w:rsidP="00B836FA">
      <w:pPr>
        <w:pStyle w:val="Sinespaciado"/>
        <w:rPr>
          <w:rFonts w:ascii="Calibri" w:hAnsi="Calibri"/>
          <w:i/>
        </w:rPr>
      </w:pPr>
      <w:r>
        <w:rPr>
          <w:rFonts w:ascii="Calibri" w:hAnsi="Calibri"/>
          <w:i/>
        </w:rPr>
        <w:lastRenderedPageBreak/>
        <w:t>Retour sur la Costa del Sol</w:t>
      </w:r>
    </w:p>
    <w:p w14:paraId="14928A69" w14:textId="77777777" w:rsidR="00B836FA" w:rsidRDefault="00B836FA" w:rsidP="00B836FA">
      <w:pPr>
        <w:pStyle w:val="Sinespaciado"/>
        <w:rPr>
          <w:rFonts w:ascii="Calibri" w:hAnsi="Calibri"/>
          <w:i/>
        </w:rPr>
      </w:pPr>
    </w:p>
    <w:p w14:paraId="7C6175B8" w14:textId="1A5ADC4E" w:rsidR="00B836FA" w:rsidRPr="004B07A0" w:rsidRDefault="00B836FA" w:rsidP="00B836FA">
      <w:pPr>
        <w:pStyle w:val="Sinespaciado"/>
        <w:pBdr>
          <w:top w:val="single" w:sz="4" w:space="1" w:color="auto"/>
          <w:left w:val="single" w:sz="4" w:space="4" w:color="auto"/>
          <w:bottom w:val="single" w:sz="4" w:space="1" w:color="auto"/>
          <w:right w:val="single" w:sz="4" w:space="4" w:color="auto"/>
        </w:pBdr>
        <w:rPr>
          <w:b/>
          <w:bCs/>
          <w:sz w:val="28"/>
          <w:szCs w:val="28"/>
          <w:lang w:val="en-US"/>
        </w:rPr>
      </w:pPr>
      <w:r w:rsidRPr="004B07A0">
        <w:rPr>
          <w:b/>
          <w:bCs/>
          <w:sz w:val="28"/>
          <w:szCs w:val="28"/>
          <w:lang w:val="en-US"/>
        </w:rPr>
        <w:t>EXCURSION A MALAGA-DEMI JOURNÉE avec guide francophone et bus privatif.</w:t>
      </w:r>
    </w:p>
    <w:p w14:paraId="52486536" w14:textId="2AC2591B" w:rsidR="00B836FA" w:rsidRDefault="008614A3" w:rsidP="00B836FA">
      <w:pPr>
        <w:pStyle w:val="Sinespaciado"/>
        <w:rPr>
          <w:rFonts w:cs="Arial"/>
          <w:color w:val="000000"/>
        </w:rPr>
      </w:pPr>
      <w:r>
        <w:rPr>
          <w:noProof/>
        </w:rPr>
        <w:drawing>
          <wp:anchor distT="0" distB="0" distL="114300" distR="114300" simplePos="0" relativeHeight="251682816" behindDoc="0" locked="0" layoutInCell="1" allowOverlap="1" wp14:anchorId="1392DCD5" wp14:editId="507061E5">
            <wp:simplePos x="0" y="0"/>
            <wp:positionH relativeFrom="margin">
              <wp:posOffset>3800475</wp:posOffset>
            </wp:positionH>
            <wp:positionV relativeFrom="margin">
              <wp:posOffset>512445</wp:posOffset>
            </wp:positionV>
            <wp:extent cx="1952625" cy="1569720"/>
            <wp:effectExtent l="0" t="0" r="9525" b="1143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952625" cy="1569720"/>
                    </a:xfrm>
                    <a:prstGeom prst="rect">
                      <a:avLst/>
                    </a:prstGeom>
                    <a:noFill/>
                  </pic:spPr>
                </pic:pic>
              </a:graphicData>
            </a:graphic>
            <wp14:sizeRelH relativeFrom="page">
              <wp14:pctWidth>0</wp14:pctWidth>
            </wp14:sizeRelH>
            <wp14:sizeRelV relativeFrom="page">
              <wp14:pctHeight>0</wp14:pctHeight>
            </wp14:sizeRelV>
          </wp:anchor>
        </w:drawing>
      </w:r>
      <w:r w:rsidR="00B836FA">
        <w:rPr>
          <w:rFonts w:cs="Arial"/>
          <w:bCs/>
          <w:color w:val="000000"/>
        </w:rPr>
        <w:t>Départ de votre hôtel vers Malaga</w:t>
      </w:r>
      <w:r w:rsidR="00B836FA">
        <w:rPr>
          <w:rFonts w:cs="Arial"/>
          <w:color w:val="000000"/>
        </w:rPr>
        <w:t xml:space="preserve">, qui est la ville principale de l’Andalousie, au sud de l'Espagne. Elle donne sur la Méditerranée et est la capitale économique et culturelle de la </w:t>
      </w:r>
      <w:r w:rsidR="00B836FA">
        <w:rPr>
          <w:rFonts w:cs="Arial"/>
          <w:bCs/>
          <w:color w:val="000000"/>
        </w:rPr>
        <w:t>Costa del Sol</w:t>
      </w:r>
      <w:r w:rsidR="00B836FA">
        <w:rPr>
          <w:rFonts w:cs="Arial"/>
          <w:b/>
          <w:color w:val="000000"/>
        </w:rPr>
        <w:t>.</w:t>
      </w:r>
      <w:r w:rsidR="00B836FA">
        <w:rPr>
          <w:color w:val="333333"/>
        </w:rPr>
        <w:t xml:space="preserve"> Elle est dominée par-là par la silhouette du Gibralfaro,"la colline du phare". </w:t>
      </w:r>
      <w:r w:rsidR="00B836FA">
        <w:rPr>
          <w:rFonts w:cs="Arial"/>
          <w:bCs/>
          <w:color w:val="000000"/>
        </w:rPr>
        <w:t>Malaga</w:t>
      </w:r>
      <w:r w:rsidR="00B836FA">
        <w:rPr>
          <w:rFonts w:cs="Arial"/>
          <w:color w:val="000000"/>
        </w:rPr>
        <w:t xml:space="preserve"> est connue pour avoir vu naître </w:t>
      </w:r>
      <w:r w:rsidR="00B836FA">
        <w:rPr>
          <w:rFonts w:cs="Arial"/>
          <w:bCs/>
          <w:color w:val="000000"/>
        </w:rPr>
        <w:t>Picasso</w:t>
      </w:r>
      <w:r w:rsidR="00B836FA">
        <w:rPr>
          <w:rFonts w:cs="Arial"/>
          <w:color w:val="000000"/>
        </w:rPr>
        <w:t xml:space="preserve"> et sa maison peut être visitée sur la Plaza de la Merced. Le Musée Picasso, l'un des plus grands dédiés au peintre, se trouve à Malaga.</w:t>
      </w:r>
    </w:p>
    <w:p w14:paraId="3E5FAF0B" w14:textId="4446523D" w:rsidR="00B836FA" w:rsidRDefault="00B836FA" w:rsidP="00B836FA">
      <w:pPr>
        <w:pStyle w:val="Sinespaciado"/>
      </w:pPr>
      <w:r>
        <w:t>Visite guidée Panoramique de Malaga et temps libre pour le shopping</w:t>
      </w:r>
    </w:p>
    <w:p w14:paraId="77CB1E72" w14:textId="54CF74A9" w:rsidR="00B836FA" w:rsidRDefault="00B836FA" w:rsidP="00B836FA">
      <w:pPr>
        <w:pStyle w:val="Sinespaciado"/>
      </w:pPr>
      <w:r>
        <w:t xml:space="preserve">Cathédrale, Gibralfaro, alcazaba ...(vues extérieures)  Retour à votre hôtel </w:t>
      </w:r>
    </w:p>
    <w:p w14:paraId="38EEE079" w14:textId="77777777" w:rsidR="008614A3" w:rsidRDefault="008614A3" w:rsidP="00B836FA">
      <w:pPr>
        <w:pStyle w:val="Sinespaciado"/>
      </w:pPr>
    </w:p>
    <w:p w14:paraId="465BF95E" w14:textId="4E18DF27" w:rsidR="00B836FA" w:rsidRPr="004B07A0" w:rsidRDefault="00B836FA" w:rsidP="00B836FA">
      <w:pPr>
        <w:pStyle w:val="Sinespaciado"/>
        <w:pBdr>
          <w:top w:val="single" w:sz="4" w:space="1" w:color="auto"/>
          <w:left w:val="single" w:sz="4" w:space="4" w:color="auto"/>
          <w:bottom w:val="single" w:sz="4" w:space="1" w:color="auto"/>
          <w:right w:val="single" w:sz="4" w:space="4" w:color="auto"/>
        </w:pBdr>
        <w:rPr>
          <w:b/>
          <w:bCs/>
          <w:sz w:val="28"/>
          <w:szCs w:val="28"/>
          <w:lang w:val="en-US"/>
        </w:rPr>
      </w:pPr>
      <w:r w:rsidRPr="004B07A0">
        <w:rPr>
          <w:b/>
          <w:bCs/>
          <w:sz w:val="28"/>
          <w:szCs w:val="28"/>
          <w:lang w:val="en-US"/>
        </w:rPr>
        <w:t>EXCURSION A MIJAS -DEMI JOURNÉE avec guide francophone et bus privatif.</w:t>
      </w:r>
    </w:p>
    <w:p w14:paraId="59DD2832" w14:textId="037CC50C" w:rsidR="00B836FA" w:rsidRPr="004B07A0" w:rsidRDefault="008614A3" w:rsidP="00B836FA">
      <w:pPr>
        <w:pStyle w:val="Sinespaciado"/>
        <w:rPr>
          <w:lang w:val="en-US"/>
        </w:rPr>
      </w:pPr>
      <w:r>
        <w:rPr>
          <w:noProof/>
        </w:rPr>
        <w:drawing>
          <wp:anchor distT="0" distB="0" distL="114300" distR="114300" simplePos="0" relativeHeight="251683840" behindDoc="0" locked="0" layoutInCell="1" allowOverlap="1" wp14:anchorId="08C862C7" wp14:editId="4C3672B0">
            <wp:simplePos x="0" y="0"/>
            <wp:positionH relativeFrom="margin">
              <wp:posOffset>3910965</wp:posOffset>
            </wp:positionH>
            <wp:positionV relativeFrom="margin">
              <wp:posOffset>3256915</wp:posOffset>
            </wp:positionV>
            <wp:extent cx="1965363" cy="1656000"/>
            <wp:effectExtent l="0" t="0" r="0" b="190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1965363" cy="1656000"/>
                    </a:xfrm>
                    <a:prstGeom prst="rect">
                      <a:avLst/>
                    </a:prstGeom>
                    <a:noFill/>
                  </pic:spPr>
                </pic:pic>
              </a:graphicData>
            </a:graphic>
            <wp14:sizeRelH relativeFrom="page">
              <wp14:pctWidth>0</wp14:pctWidth>
            </wp14:sizeRelH>
            <wp14:sizeRelV relativeFrom="page">
              <wp14:pctHeight>0</wp14:pctHeight>
            </wp14:sizeRelV>
          </wp:anchor>
        </w:drawing>
      </w:r>
      <w:r w:rsidR="00B836FA">
        <w:t xml:space="preserve">Départ vers Mijas, ville d'Andalousie, de la province de Malaga, située à </w:t>
      </w:r>
      <w:smartTag w:uri="urn:schemas-microsoft-com:office:smarttags" w:element="metricconverter">
        <w:smartTagPr>
          <w:attr w:name="ProductID" w:val="30 km"/>
        </w:smartTagPr>
        <w:r w:rsidR="00B836FA">
          <w:t>30 km</w:t>
        </w:r>
      </w:smartTag>
      <w:r w:rsidR="00B836FA">
        <w:t xml:space="preserve"> de celle-ci, est une étape parfaite à tout voyage sur la Costa del Sol pour découvrir un village blanc typique andalou, située dans la sierra de Mijas, entouré de montagnes, avec ses origines maures. Mijas vous offrira un autre aperçu de l'Andalousie avec ses taxis burros (ses ânes bien décore qui réalise des promenades dans les petites ruelles de la ville à travers des maisons blanchies á la chaux et bien fleurie, ils sont le symbole de la ville), ses ruelles étroites, son sanctuaire ses arènes et ses panoramas à couper le souffle.</w:t>
      </w:r>
      <w:r w:rsidR="00B836FA">
        <w:rPr>
          <w:rFonts w:cs="Arial"/>
        </w:rPr>
        <w:t xml:space="preserve"> Le sanctuaire de la Virgen de la Pena : patronne de la ville, il s'agit d'une chapelle creusée à même la roche. </w:t>
      </w:r>
      <w:r w:rsidR="00B836FA" w:rsidRPr="004B07A0">
        <w:rPr>
          <w:rFonts w:cs="Arial"/>
          <w:lang w:val="en-US"/>
        </w:rPr>
        <w:t>Vous admirerez des paysages, d'une beauté surprenante.</w:t>
      </w:r>
      <w:r w:rsidR="00B836FA" w:rsidRPr="004B07A0">
        <w:rPr>
          <w:spacing w:val="-3"/>
          <w:lang w:val="en-US"/>
        </w:rPr>
        <w:t xml:space="preserve"> Temps libre pour découverte personnelle et shopping dans les boutiques d’artisanat.</w:t>
      </w:r>
    </w:p>
    <w:p w14:paraId="145BEDCB" w14:textId="77777777" w:rsidR="00B836FA" w:rsidRPr="004B07A0" w:rsidRDefault="00B836FA" w:rsidP="00B836FA">
      <w:pPr>
        <w:pStyle w:val="Sinespaciado"/>
        <w:rPr>
          <w:rFonts w:cs="Arial"/>
          <w:color w:val="000000"/>
          <w:lang w:val="en-US"/>
        </w:rPr>
      </w:pPr>
      <w:r w:rsidRPr="004B07A0">
        <w:rPr>
          <w:rFonts w:cs="Arial"/>
          <w:color w:val="000000"/>
          <w:lang w:val="en-US"/>
        </w:rPr>
        <w:t>Retour à votre hotel</w:t>
      </w:r>
    </w:p>
    <w:p w14:paraId="25BE403E" w14:textId="77777777" w:rsidR="00B836FA" w:rsidRPr="004B07A0" w:rsidRDefault="00B836FA" w:rsidP="00B836FA">
      <w:pPr>
        <w:pStyle w:val="Sinespaciado"/>
        <w:rPr>
          <w:rFonts w:cs="Arial"/>
          <w:color w:val="000000"/>
          <w:lang w:val="en-US"/>
        </w:rPr>
      </w:pPr>
    </w:p>
    <w:p w14:paraId="0EA608EF" w14:textId="77777777" w:rsidR="00B836FA" w:rsidRPr="002D38AA" w:rsidRDefault="00B836FA" w:rsidP="00B836FA">
      <w:pPr>
        <w:pStyle w:val="Sinespaciado"/>
        <w:pBdr>
          <w:top w:val="single" w:sz="4" w:space="1" w:color="auto"/>
          <w:left w:val="single" w:sz="4" w:space="4" w:color="auto"/>
          <w:bottom w:val="single" w:sz="4" w:space="1" w:color="auto"/>
          <w:right w:val="single" w:sz="4" w:space="4" w:color="auto"/>
        </w:pBdr>
        <w:rPr>
          <w:b/>
          <w:bCs/>
          <w:sz w:val="28"/>
          <w:szCs w:val="28"/>
        </w:rPr>
      </w:pPr>
      <w:r w:rsidRPr="002D38AA">
        <w:rPr>
          <w:b/>
          <w:bCs/>
          <w:sz w:val="28"/>
          <w:szCs w:val="28"/>
        </w:rPr>
        <w:t>Excursion à Gibraltar avec guide francophone, bus privatif et déjeuner inclus.</w:t>
      </w:r>
    </w:p>
    <w:p w14:paraId="5BC433C1" w14:textId="283D457E" w:rsidR="00B836FA" w:rsidRDefault="002D38AA" w:rsidP="00B836FA">
      <w:pPr>
        <w:pStyle w:val="Sinespaciado"/>
        <w:rPr>
          <w:spacing w:val="-3"/>
        </w:rPr>
      </w:pPr>
      <w:r>
        <w:rPr>
          <w:rFonts w:ascii="Times New Roman" w:hAnsi="Times New Roman"/>
          <w:noProof/>
          <w:lang w:val="es-ES_tradnl"/>
        </w:rPr>
        <w:drawing>
          <wp:anchor distT="0" distB="0" distL="114300" distR="114300" simplePos="0" relativeHeight="251703296" behindDoc="0" locked="0" layoutInCell="1" allowOverlap="1" wp14:anchorId="60AB2CF8" wp14:editId="4574B407">
            <wp:simplePos x="0" y="0"/>
            <wp:positionH relativeFrom="margin">
              <wp:posOffset>3282315</wp:posOffset>
            </wp:positionH>
            <wp:positionV relativeFrom="margin">
              <wp:posOffset>6236970</wp:posOffset>
            </wp:positionV>
            <wp:extent cx="1828800" cy="1227455"/>
            <wp:effectExtent l="0" t="0" r="0" b="0"/>
            <wp:wrapSquare wrapText="bothSides"/>
            <wp:docPr id="47" name="Imagen 47" descr="Descripción: http://1.bp.blogspot.com/-MeK0JPKIzh4/TZQagBIyDRI/AAAAAAAAETU/MKlZcAYXWt4/s1600/dbnews_Gibralt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http://1.bp.blogspot.com/-MeK0JPKIzh4/TZQagBIyDRI/AAAAAAAAETU/MKlZcAYXWt4/s1600/dbnews_Gibraltar_2.jpg"/>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828800" cy="1227455"/>
                    </a:xfrm>
                    <a:prstGeom prst="rect">
                      <a:avLst/>
                    </a:prstGeom>
                    <a:noFill/>
                  </pic:spPr>
                </pic:pic>
              </a:graphicData>
            </a:graphic>
            <wp14:sizeRelH relativeFrom="page">
              <wp14:pctWidth>0</wp14:pctWidth>
            </wp14:sizeRelH>
            <wp14:sizeRelV relativeFrom="page">
              <wp14:pctHeight>0</wp14:pctHeight>
            </wp14:sizeRelV>
          </wp:anchor>
        </w:drawing>
      </w:r>
      <w:r w:rsidR="00B836FA">
        <w:rPr>
          <w:spacing w:val="-3"/>
        </w:rPr>
        <w:t xml:space="preserve">Départ de votre hôtel en autocar le long de la Costa del sol jusqu´à la Línea ou l´on passe la frontière pour arriver à Gibraltar </w:t>
      </w:r>
    </w:p>
    <w:p w14:paraId="110253EC" w14:textId="5AE542B7" w:rsidR="00B836FA" w:rsidRDefault="00B836FA" w:rsidP="00B836FA">
      <w:pPr>
        <w:pStyle w:val="Sinespaciado"/>
        <w:rPr>
          <w:spacing w:val="-3"/>
        </w:rPr>
      </w:pPr>
      <w:r>
        <w:rPr>
          <w:spacing w:val="-3"/>
        </w:rPr>
        <w:t>-</w:t>
      </w:r>
      <w:r>
        <w:rPr>
          <w:spacing w:val="-3"/>
          <w:u w:val="single"/>
        </w:rPr>
        <w:t xml:space="preserve">Gibraltar visite </w:t>
      </w:r>
      <w:r>
        <w:rPr>
          <w:spacing w:val="-3"/>
        </w:rPr>
        <w:t>: Visite en minibus des sites les plus intéressants et des vues panoramiques d’Espagne et de Gibraltar en écoutant une cassette sur l´histoire de Gibraltar. Visite de la grotte Saint Michael durée approximative d´une heure et demie et ensuite temps libre pour faire des achats.</w:t>
      </w:r>
    </w:p>
    <w:p w14:paraId="215A524A" w14:textId="77777777" w:rsidR="00B836FA" w:rsidRDefault="00B836FA" w:rsidP="00B836FA">
      <w:pPr>
        <w:pStyle w:val="Sinespaciado"/>
        <w:rPr>
          <w:spacing w:val="-3"/>
        </w:rPr>
      </w:pPr>
      <w:r>
        <w:rPr>
          <w:spacing w:val="-3"/>
        </w:rPr>
        <w:lastRenderedPageBreak/>
        <w:t>Déjeuner en cours de visite</w:t>
      </w:r>
    </w:p>
    <w:p w14:paraId="21139449" w14:textId="7BE8C968" w:rsidR="00B836FA" w:rsidRPr="008614A3" w:rsidRDefault="00B836FA" w:rsidP="00B836FA">
      <w:pPr>
        <w:pStyle w:val="Sinespaciado"/>
        <w:rPr>
          <w:spacing w:val="-3"/>
          <w:lang w:val="en-US"/>
        </w:rPr>
      </w:pPr>
      <w:r w:rsidRPr="008614A3">
        <w:rPr>
          <w:spacing w:val="-3"/>
          <w:lang w:val="en-US"/>
        </w:rPr>
        <w:t>Au retour arrêt à Marbella pour découvrir cette station balnéaire</w:t>
      </w:r>
    </w:p>
    <w:p w14:paraId="51198B38" w14:textId="35732BE5" w:rsidR="00B836FA" w:rsidRDefault="00B836FA" w:rsidP="00B836FA">
      <w:pPr>
        <w:pBdr>
          <w:top w:val="single" w:sz="4" w:space="1" w:color="auto"/>
          <w:left w:val="single" w:sz="4" w:space="4" w:color="auto"/>
          <w:bottom w:val="single" w:sz="4" w:space="1" w:color="auto"/>
          <w:right w:val="single" w:sz="4" w:space="4" w:color="auto"/>
        </w:pBdr>
        <w:rPr>
          <w:rFonts w:ascii="Calibri" w:hAnsi="Calibri"/>
          <w:b/>
          <w:sz w:val="28"/>
          <w:szCs w:val="28"/>
          <w:lang w:val="fr-FR"/>
        </w:rPr>
      </w:pPr>
      <w:r>
        <w:rPr>
          <w:rFonts w:ascii="Calibri" w:hAnsi="Calibri"/>
          <w:b/>
          <w:sz w:val="28"/>
          <w:szCs w:val="28"/>
          <w:lang w:val="fr-FR"/>
        </w:rPr>
        <w:t>Excursion à Marbella /Puerto Banús – Demi - Journée- avec guide francophone et bus privatif.</w:t>
      </w:r>
    </w:p>
    <w:p w14:paraId="5282DF48" w14:textId="1E67B401" w:rsidR="00B836FA" w:rsidRDefault="002D38AA" w:rsidP="00B836FA">
      <w:pPr>
        <w:pStyle w:val="Sinespaciado"/>
      </w:pPr>
      <w:r>
        <w:rPr>
          <w:noProof/>
        </w:rPr>
        <w:drawing>
          <wp:anchor distT="0" distB="0" distL="114300" distR="114300" simplePos="0" relativeHeight="251685888" behindDoc="0" locked="0" layoutInCell="1" allowOverlap="1" wp14:anchorId="45DC4CF9" wp14:editId="4823CA2A">
            <wp:simplePos x="0" y="0"/>
            <wp:positionH relativeFrom="margin">
              <wp:posOffset>3606165</wp:posOffset>
            </wp:positionH>
            <wp:positionV relativeFrom="margin">
              <wp:posOffset>659130</wp:posOffset>
            </wp:positionV>
            <wp:extent cx="2167890" cy="1539875"/>
            <wp:effectExtent l="0" t="0" r="3810" b="317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2167890" cy="1539875"/>
                    </a:xfrm>
                    <a:prstGeom prst="rect">
                      <a:avLst/>
                    </a:prstGeom>
                    <a:noFill/>
                  </pic:spPr>
                </pic:pic>
              </a:graphicData>
            </a:graphic>
            <wp14:sizeRelH relativeFrom="page">
              <wp14:pctWidth>0</wp14:pctWidth>
            </wp14:sizeRelH>
            <wp14:sizeRelV relativeFrom="page">
              <wp14:pctHeight>0</wp14:pctHeight>
            </wp14:sizeRelV>
          </wp:anchor>
        </w:drawing>
      </w:r>
      <w:r w:rsidR="00B836FA" w:rsidRPr="004B07A0">
        <w:rPr>
          <w:lang w:val="fr-FR"/>
        </w:rPr>
        <w:t>Départ vers Marbella,</w:t>
      </w:r>
      <w:r w:rsidR="00B836FA" w:rsidRPr="004B07A0">
        <w:rPr>
          <w:b/>
          <w:bCs/>
          <w:lang w:val="fr-FR"/>
        </w:rPr>
        <w:t xml:space="preserve"> </w:t>
      </w:r>
      <w:r w:rsidR="00B836FA" w:rsidRPr="004B07A0">
        <w:rPr>
          <w:bCs/>
          <w:lang w:val="fr-FR"/>
        </w:rPr>
        <w:t xml:space="preserve">qui </w:t>
      </w:r>
      <w:r w:rsidR="00B836FA" w:rsidRPr="004B07A0">
        <w:rPr>
          <w:lang w:val="fr-FR"/>
        </w:rPr>
        <w:t xml:space="preserve">est une commune d’Espagne, dans la province de Málaga. </w:t>
      </w:r>
      <w:r w:rsidR="00B836FA">
        <w:t xml:space="preserve">C'est une station balnéaire située sur la côte méditerranéenne de l'Andalousie, à 57 kilomètres à l'ouest de la ville de Málaga. </w:t>
      </w:r>
    </w:p>
    <w:p w14:paraId="01BCA533" w14:textId="790EC029" w:rsidR="00B836FA" w:rsidRDefault="00B836FA" w:rsidP="00B836FA">
      <w:pPr>
        <w:pStyle w:val="Sinespaciado"/>
      </w:pPr>
      <w:r>
        <w:t xml:space="preserve">Marbella est connue pour son Port de Plaisance, Puerto Banús, souvent comparé à Saint Tropez. Moderne, avec de nombreux yachts aux dimensions impressionnantes, on y vient pour voir la </w:t>
      </w:r>
      <w:r>
        <w:rPr>
          <w:iCs/>
        </w:rPr>
        <w:t>jet set</w:t>
      </w:r>
      <w:r>
        <w:t>, les magasins de luxe, déjeuner ou diner dans les nombreux restaurants et sortir tard le soir dans les nombreux bars de copas et les discothèques.</w:t>
      </w:r>
    </w:p>
    <w:p w14:paraId="3D1A596A" w14:textId="77777777" w:rsidR="00B836FA" w:rsidRDefault="00B836FA" w:rsidP="00B836FA">
      <w:pPr>
        <w:pStyle w:val="Sinespaciado"/>
      </w:pPr>
      <w:r>
        <w:t>Temps libre pour découverte personnelle, Promenade dans les belles et typiques rues, ruelles et places.</w:t>
      </w:r>
    </w:p>
    <w:p w14:paraId="36E500B7" w14:textId="313436A5" w:rsidR="00B836FA" w:rsidRDefault="00B836FA" w:rsidP="00B836FA">
      <w:pPr>
        <w:pStyle w:val="Sinespaciado"/>
      </w:pPr>
      <w:r>
        <w:t xml:space="preserve">Continuation vers Puerto Banús et temps libre </w:t>
      </w:r>
    </w:p>
    <w:p w14:paraId="0A5948B9" w14:textId="2D8334B8" w:rsidR="00B836FA" w:rsidRDefault="00B836FA" w:rsidP="00B836FA">
      <w:pPr>
        <w:pStyle w:val="Sinespaciado"/>
      </w:pPr>
      <w:r>
        <w:t>Retour à votre hôtel.</w:t>
      </w:r>
    </w:p>
    <w:p w14:paraId="1E478553" w14:textId="77777777" w:rsidR="00B836FA" w:rsidRDefault="00B836FA" w:rsidP="00B836FA">
      <w:pPr>
        <w:pStyle w:val="Sinespaciado"/>
        <w:rPr>
          <w:lang w:val="fr-FR"/>
        </w:rPr>
      </w:pPr>
    </w:p>
    <w:p w14:paraId="38D289C2" w14:textId="77777777" w:rsidR="00B836FA" w:rsidRDefault="00B836FA" w:rsidP="00B836FA">
      <w:pPr>
        <w:pStyle w:val="Sinespaciad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B836FA" w:rsidRPr="00BA7194" w14:paraId="75DCA173" w14:textId="77777777" w:rsidTr="004A483E">
        <w:tc>
          <w:tcPr>
            <w:tcW w:w="8494" w:type="dxa"/>
            <w:tcBorders>
              <w:top w:val="single" w:sz="4" w:space="0" w:color="auto"/>
              <w:left w:val="single" w:sz="4" w:space="0" w:color="auto"/>
              <w:bottom w:val="single" w:sz="4" w:space="0" w:color="auto"/>
              <w:right w:val="single" w:sz="4" w:space="0" w:color="auto"/>
            </w:tcBorders>
            <w:hideMark/>
          </w:tcPr>
          <w:p w14:paraId="7FFBB1B0" w14:textId="77777777" w:rsidR="00B836FA" w:rsidRPr="004B07A0" w:rsidRDefault="00B836FA" w:rsidP="004A483E">
            <w:pPr>
              <w:pStyle w:val="Sinespaciado"/>
              <w:spacing w:line="256" w:lineRule="auto"/>
              <w:rPr>
                <w:lang w:val="en-US"/>
              </w:rPr>
            </w:pPr>
            <w:r w:rsidRPr="004B07A0">
              <w:rPr>
                <w:b/>
                <w:bCs/>
                <w:sz w:val="28"/>
                <w:szCs w:val="28"/>
                <w:lang w:val="en-US"/>
              </w:rPr>
              <w:t>Excursion à Torrox / Frigiliana journée complète avec guide francophone, bus privatif et déjeuner inclus</w:t>
            </w:r>
          </w:p>
        </w:tc>
      </w:tr>
    </w:tbl>
    <w:p w14:paraId="3003FDAB" w14:textId="47C997CD" w:rsidR="00B836FA" w:rsidRDefault="002D38AA" w:rsidP="00B836FA">
      <w:pPr>
        <w:pStyle w:val="Sinespaciado"/>
      </w:pPr>
      <w:r>
        <w:rPr>
          <w:noProof/>
        </w:rPr>
        <w:drawing>
          <wp:anchor distT="0" distB="0" distL="114300" distR="114300" simplePos="0" relativeHeight="251688960" behindDoc="0" locked="0" layoutInCell="1" allowOverlap="1" wp14:anchorId="2144FBE9" wp14:editId="73B356A3">
            <wp:simplePos x="0" y="0"/>
            <wp:positionH relativeFrom="margin">
              <wp:posOffset>3638550</wp:posOffset>
            </wp:positionH>
            <wp:positionV relativeFrom="margin">
              <wp:posOffset>3829685</wp:posOffset>
            </wp:positionV>
            <wp:extent cx="1748790" cy="1587500"/>
            <wp:effectExtent l="0" t="0" r="381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748790" cy="1587500"/>
                    </a:xfrm>
                    <a:prstGeom prst="rect">
                      <a:avLst/>
                    </a:prstGeom>
                    <a:noFill/>
                  </pic:spPr>
                </pic:pic>
              </a:graphicData>
            </a:graphic>
            <wp14:sizeRelH relativeFrom="page">
              <wp14:pctWidth>0</wp14:pctWidth>
            </wp14:sizeRelH>
            <wp14:sizeRelV relativeFrom="page">
              <wp14:pctHeight>0</wp14:pctHeight>
            </wp14:sizeRelV>
          </wp:anchor>
        </w:drawing>
      </w:r>
      <w:bookmarkStart w:id="2" w:name="_Hlk25841356"/>
      <w:r w:rsidR="00B836FA" w:rsidRPr="002D38AA">
        <w:t xml:space="preserve">Départ vers la côte tropicale jusqu’à Torrox. </w:t>
      </w:r>
      <w:r w:rsidR="00B836FA" w:rsidRPr="004B07A0">
        <w:rPr>
          <w:lang w:val="en-US"/>
        </w:rPr>
        <w:t xml:space="preserve">Charmant petit village, visite de Torrox. </w:t>
      </w:r>
      <w:r w:rsidR="00B836FA">
        <w:t>Déjeuner chez l’habitant pour découvrir saveurs de la cuisine locale. Au retour arrêt à Frigiliana pour découvrir ce merveilleux Village.</w:t>
      </w:r>
    </w:p>
    <w:bookmarkEnd w:id="2"/>
    <w:p w14:paraId="242750FB" w14:textId="77777777" w:rsidR="00B836FA" w:rsidRDefault="00B836FA" w:rsidP="00B836FA">
      <w:pPr>
        <w:jc w:val="both"/>
        <w:rPr>
          <w:rFonts w:ascii="Calibri" w:hAnsi="Calibri"/>
          <w:lang w:val="fr-FR"/>
        </w:rPr>
      </w:pPr>
    </w:p>
    <w:p w14:paraId="517929BD" w14:textId="420F9D8E" w:rsidR="00B836FA" w:rsidRDefault="00B836FA" w:rsidP="00B836FA">
      <w:pPr>
        <w:jc w:val="both"/>
        <w:rPr>
          <w:rFonts w:ascii="Calibri" w:hAnsi="Calibri"/>
          <w:b/>
          <w:lang w:val="fr-FR"/>
        </w:rPr>
      </w:pPr>
    </w:p>
    <w:p w14:paraId="6C1C319E" w14:textId="77777777" w:rsidR="002D38AA" w:rsidRDefault="002D38AA" w:rsidP="00B836FA">
      <w:pPr>
        <w:jc w:val="both"/>
        <w:rPr>
          <w:rFonts w:ascii="Calibri" w:hAnsi="Calibri"/>
          <w:b/>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B836FA" w14:paraId="7B03180A" w14:textId="77777777" w:rsidTr="004A483E">
        <w:trPr>
          <w:trHeight w:val="690"/>
        </w:trPr>
        <w:tc>
          <w:tcPr>
            <w:tcW w:w="8644" w:type="dxa"/>
            <w:tcBorders>
              <w:top w:val="single" w:sz="4" w:space="0" w:color="auto"/>
              <w:left w:val="single" w:sz="4" w:space="0" w:color="auto"/>
              <w:bottom w:val="single" w:sz="4" w:space="0" w:color="auto"/>
              <w:right w:val="single" w:sz="4" w:space="0" w:color="auto"/>
            </w:tcBorders>
            <w:hideMark/>
          </w:tcPr>
          <w:p w14:paraId="30432AFA" w14:textId="77777777" w:rsidR="00B836FA" w:rsidRDefault="00B836FA" w:rsidP="004A483E">
            <w:pPr>
              <w:pStyle w:val="Sinespaciado"/>
              <w:spacing w:line="256" w:lineRule="auto"/>
              <w:rPr>
                <w:b/>
                <w:bCs/>
                <w:sz w:val="28"/>
                <w:szCs w:val="28"/>
              </w:rPr>
            </w:pPr>
            <w:r>
              <w:rPr>
                <w:b/>
                <w:bCs/>
                <w:sz w:val="28"/>
                <w:szCs w:val="28"/>
              </w:rPr>
              <w:t>Show flamenco à Malaga au tablao « Los Amayas »</w:t>
            </w:r>
          </w:p>
          <w:p w14:paraId="1BD48134" w14:textId="77777777" w:rsidR="00B836FA" w:rsidRPr="004B07A0" w:rsidRDefault="00B836FA" w:rsidP="004A483E">
            <w:pPr>
              <w:pStyle w:val="Sinespaciado"/>
              <w:spacing w:line="256" w:lineRule="auto"/>
              <w:rPr>
                <w:b/>
                <w:bCs/>
                <w:sz w:val="28"/>
                <w:szCs w:val="28"/>
                <w:lang w:val="en-US"/>
              </w:rPr>
            </w:pPr>
            <w:r w:rsidRPr="004B07A0">
              <w:rPr>
                <w:b/>
                <w:bCs/>
                <w:sz w:val="28"/>
                <w:szCs w:val="28"/>
                <w:lang w:val="en-US"/>
              </w:rPr>
              <w:t xml:space="preserve">avec guide francophone et bus privatif </w:t>
            </w:r>
          </w:p>
          <w:p w14:paraId="426D6D33" w14:textId="77777777" w:rsidR="00B836FA" w:rsidRDefault="00B836FA" w:rsidP="004A483E">
            <w:pPr>
              <w:pStyle w:val="Sinespaciado"/>
              <w:spacing w:line="256" w:lineRule="auto"/>
            </w:pPr>
            <w:r>
              <w:rPr>
                <w:b/>
                <w:bCs/>
                <w:sz w:val="28"/>
                <w:szCs w:val="28"/>
              </w:rPr>
              <w:lastRenderedPageBreak/>
              <w:t>(Seulement au départ de Torremolinos, Benalmádena et Málaga)</w:t>
            </w:r>
          </w:p>
        </w:tc>
      </w:tr>
    </w:tbl>
    <w:p w14:paraId="591E04C5" w14:textId="7665158E" w:rsidR="00B836FA" w:rsidRDefault="00B836FA" w:rsidP="00B836FA">
      <w:pPr>
        <w:pStyle w:val="Sinespaciado"/>
      </w:pPr>
      <w:r>
        <w:rPr>
          <w:noProof/>
        </w:rPr>
        <w:lastRenderedPageBreak/>
        <w:drawing>
          <wp:anchor distT="0" distB="0" distL="114300" distR="114300" simplePos="0" relativeHeight="251686912" behindDoc="0" locked="0" layoutInCell="1" allowOverlap="1" wp14:anchorId="634356A4" wp14:editId="295FBADB">
            <wp:simplePos x="0" y="0"/>
            <wp:positionH relativeFrom="column">
              <wp:posOffset>2314575</wp:posOffset>
            </wp:positionH>
            <wp:positionV relativeFrom="paragraph">
              <wp:posOffset>90170</wp:posOffset>
            </wp:positionV>
            <wp:extent cx="1581150" cy="128143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81150" cy="12814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58901EE7" wp14:editId="2BFE585D">
            <wp:simplePos x="0" y="0"/>
            <wp:positionH relativeFrom="column">
              <wp:posOffset>4025265</wp:posOffset>
            </wp:positionH>
            <wp:positionV relativeFrom="paragraph">
              <wp:posOffset>90170</wp:posOffset>
            </wp:positionV>
            <wp:extent cx="1666875" cy="1281430"/>
            <wp:effectExtent l="0" t="0" r="9525"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6875" cy="1281430"/>
                    </a:xfrm>
                    <a:prstGeom prst="rect">
                      <a:avLst/>
                    </a:prstGeom>
                    <a:noFill/>
                  </pic:spPr>
                </pic:pic>
              </a:graphicData>
            </a:graphic>
            <wp14:sizeRelH relativeFrom="page">
              <wp14:pctWidth>0</wp14:pctWidth>
            </wp14:sizeRelH>
            <wp14:sizeRelV relativeFrom="page">
              <wp14:pctHeight>0</wp14:pctHeight>
            </wp14:sizeRelV>
          </wp:anchor>
        </w:drawing>
      </w:r>
    </w:p>
    <w:p w14:paraId="451807B4" w14:textId="77777777" w:rsidR="00B836FA" w:rsidRDefault="00B836FA" w:rsidP="00B836FA">
      <w:pPr>
        <w:pStyle w:val="Sinespaciado"/>
        <w:rPr>
          <w:b/>
        </w:rPr>
      </w:pPr>
      <w:r>
        <w:t>Venez profiter d’une excellente soirée au Tablao Los Amayas à Malaga. Soirée animée par l’un des meilleurs groupes actuels de flamenco de Malaga.</w:t>
      </w:r>
      <w:r>
        <w:rPr>
          <w:b/>
        </w:rPr>
        <w:t xml:space="preserve"> </w:t>
      </w:r>
    </w:p>
    <w:p w14:paraId="45EC63ED" w14:textId="77777777" w:rsidR="00B836FA" w:rsidRDefault="00B836FA" w:rsidP="00B836FA">
      <w:pPr>
        <w:pStyle w:val="Sinespaciado"/>
        <w:rPr>
          <w:rFonts w:cstheme="minorHAnsi"/>
        </w:rPr>
      </w:pPr>
    </w:p>
    <w:p w14:paraId="306DF301" w14:textId="5CD411CA" w:rsidR="00794414" w:rsidRDefault="00794414" w:rsidP="00794414">
      <w:pPr>
        <w:pStyle w:val="Sinespaciado"/>
        <w:rPr>
          <w:rFonts w:ascii="Calibri" w:hAnsi="Calibri" w:cs="Calibri"/>
        </w:rPr>
      </w:pPr>
    </w:p>
    <w:p w14:paraId="4EBB5583" w14:textId="03CC6859" w:rsidR="00B836FA" w:rsidRDefault="00B836FA" w:rsidP="00794414">
      <w:pPr>
        <w:pStyle w:val="Sinespaciado"/>
        <w:rPr>
          <w:rFonts w:ascii="Calibri" w:hAnsi="Calibri" w:cs="Calibri"/>
        </w:rPr>
      </w:pPr>
    </w:p>
    <w:sectPr w:rsidR="00B836FA">
      <w:headerReference w:type="even" r:id="rId67"/>
      <w:headerReference w:type="default" r:id="rId68"/>
      <w:footerReference w:type="even" r:id="rId69"/>
      <w:footerReference w:type="default" r:id="rId70"/>
      <w:headerReference w:type="first" r:id="rId71"/>
      <w:footerReference w:type="first" r:id="rId7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C9C69" w14:textId="77777777" w:rsidR="00805E44" w:rsidRDefault="00805E44" w:rsidP="002642AB">
      <w:pPr>
        <w:spacing w:after="0" w:line="240" w:lineRule="auto"/>
      </w:pPr>
      <w:r>
        <w:separator/>
      </w:r>
    </w:p>
  </w:endnote>
  <w:endnote w:type="continuationSeparator" w:id="0">
    <w:p w14:paraId="495F0CCE" w14:textId="77777777" w:rsidR="00805E44" w:rsidRDefault="00805E44" w:rsidP="00264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B5F4" w14:textId="77777777" w:rsidR="002642AB" w:rsidRDefault="002642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CCE06" w14:textId="77777777" w:rsidR="002642AB" w:rsidRPr="00F271D0" w:rsidRDefault="002642AB" w:rsidP="002642AB">
    <w:pPr>
      <w:tabs>
        <w:tab w:val="center" w:pos="4252"/>
        <w:tab w:val="left" w:pos="5641"/>
      </w:tabs>
      <w:spacing w:after="0" w:line="240" w:lineRule="auto"/>
      <w:jc w:val="center"/>
      <w:rPr>
        <w:rFonts w:ascii="Times New Roman" w:eastAsia="Times New Roman" w:hAnsi="Times New Roman" w:cs="Times New Roman"/>
        <w:sz w:val="20"/>
        <w:szCs w:val="20"/>
        <w:lang w:val="en-GB" w:eastAsia="es-ES_tradnl"/>
      </w:rPr>
    </w:pPr>
    <w:r w:rsidRPr="00F271D0">
      <w:rPr>
        <w:rFonts w:ascii="Times New Roman" w:eastAsia="Times New Roman" w:hAnsi="Times New Roman" w:cs="Times New Roman"/>
        <w:sz w:val="20"/>
        <w:szCs w:val="20"/>
        <w:lang w:val="en-GB" w:eastAsia="es-ES_tradnl"/>
      </w:rPr>
      <w:t>-------------------------------------------------------------------------------------------------------------------------</w:t>
    </w:r>
  </w:p>
  <w:p w14:paraId="1A58647E" w14:textId="77777777" w:rsidR="002642AB" w:rsidRPr="00F271D0" w:rsidRDefault="002642AB" w:rsidP="002642AB">
    <w:pPr>
      <w:tabs>
        <w:tab w:val="center" w:pos="4252"/>
        <w:tab w:val="left" w:pos="5641"/>
      </w:tabs>
      <w:spacing w:after="0" w:line="240" w:lineRule="auto"/>
      <w:jc w:val="center"/>
      <w:rPr>
        <w:rFonts w:ascii="Times New Roman" w:eastAsia="Times New Roman" w:hAnsi="Times New Roman" w:cs="Times New Roman"/>
        <w:sz w:val="20"/>
        <w:szCs w:val="20"/>
        <w:lang w:val="en-GB" w:eastAsia="es-ES_tradnl"/>
      </w:rPr>
    </w:pPr>
    <w:r w:rsidRPr="00F271D0">
      <w:rPr>
        <w:rFonts w:ascii="Times New Roman" w:eastAsia="Times New Roman" w:hAnsi="Times New Roman" w:cs="Times New Roman"/>
        <w:sz w:val="20"/>
        <w:szCs w:val="20"/>
        <w:lang w:val="en-GB" w:eastAsia="es-ES_tradnl"/>
      </w:rPr>
      <w:t xml:space="preserve">TRITRAVEL INCOMING </w:t>
    </w:r>
    <w:r w:rsidRPr="00F271D0">
      <w:rPr>
        <w:rFonts w:ascii="Times New Roman" w:eastAsia="Times New Roman" w:hAnsi="Times New Roman" w:cs="Times New Roman"/>
        <w:sz w:val="20"/>
        <w:szCs w:val="20"/>
        <w:lang w:val="en-GB" w:eastAsia="es-ES_tradnl"/>
      </w:rPr>
      <w:tab/>
      <w:t>TELF: +(34)952 062 360</w:t>
    </w:r>
    <w:r w:rsidRPr="00F271D0">
      <w:rPr>
        <w:rFonts w:ascii="Times New Roman" w:eastAsia="Times New Roman" w:hAnsi="Times New Roman" w:cs="Times New Roman"/>
        <w:sz w:val="20"/>
        <w:szCs w:val="20"/>
        <w:lang w:val="en-GB" w:eastAsia="es-ES_tradnl"/>
      </w:rPr>
      <w:tab/>
      <w:t>C.I.F.B93115848</w:t>
    </w:r>
  </w:p>
  <w:p w14:paraId="4C1404F9" w14:textId="77777777" w:rsidR="002642AB" w:rsidRPr="00F271D0" w:rsidRDefault="002642AB" w:rsidP="002642AB">
    <w:pPr>
      <w:tabs>
        <w:tab w:val="left" w:pos="3378"/>
        <w:tab w:val="left" w:pos="5641"/>
      </w:tabs>
      <w:spacing w:after="0" w:line="240" w:lineRule="auto"/>
      <w:jc w:val="center"/>
      <w:rPr>
        <w:rFonts w:ascii="Times New Roman" w:eastAsia="Times New Roman" w:hAnsi="Times New Roman" w:cs="Times New Roman"/>
        <w:sz w:val="20"/>
        <w:szCs w:val="20"/>
        <w:lang w:eastAsia="es-ES_tradnl"/>
      </w:rPr>
    </w:pPr>
    <w:r w:rsidRPr="00F271D0">
      <w:rPr>
        <w:rFonts w:ascii="Times New Roman" w:eastAsia="Times New Roman" w:hAnsi="Times New Roman" w:cs="Times New Roman"/>
        <w:sz w:val="20"/>
        <w:szCs w:val="20"/>
        <w:lang w:eastAsia="es-ES_tradnl"/>
      </w:rPr>
      <w:t>C/MORENO MONROY 5 1ªPLANTA            FAX: +(34)952 219 526</w:t>
    </w:r>
    <w:r w:rsidRPr="00F271D0">
      <w:rPr>
        <w:rFonts w:ascii="Times New Roman" w:eastAsia="Times New Roman" w:hAnsi="Times New Roman" w:cs="Times New Roman"/>
        <w:sz w:val="20"/>
        <w:szCs w:val="20"/>
        <w:lang w:eastAsia="es-ES_tradnl"/>
      </w:rPr>
      <w:tab/>
      <w:t xml:space="preserve">Lic.A.A.V.V. </w:t>
    </w:r>
    <w:r w:rsidRPr="00F271D0">
      <w:rPr>
        <w:rFonts w:ascii="Times New Roman" w:eastAsia="Times New Roman" w:hAnsi="Times New Roman" w:cs="Arial"/>
        <w:sz w:val="18"/>
        <w:szCs w:val="20"/>
        <w:lang w:eastAsia="es-ES_tradnl"/>
      </w:rPr>
      <w:t>296143-2</w:t>
    </w:r>
  </w:p>
  <w:p w14:paraId="370F9E12" w14:textId="77777777" w:rsidR="002642AB" w:rsidRPr="00F271D0" w:rsidRDefault="002642AB" w:rsidP="002642AB">
    <w:pPr>
      <w:tabs>
        <w:tab w:val="left" w:pos="3313"/>
        <w:tab w:val="left" w:pos="3378"/>
      </w:tabs>
      <w:spacing w:after="0" w:line="240" w:lineRule="auto"/>
      <w:jc w:val="center"/>
      <w:rPr>
        <w:rFonts w:ascii="Times New Roman" w:eastAsia="Times New Roman" w:hAnsi="Times New Roman" w:cs="Times New Roman"/>
        <w:sz w:val="20"/>
        <w:szCs w:val="20"/>
        <w:lang w:val="es-ES_tradnl" w:eastAsia="es-ES_tradnl"/>
      </w:rPr>
    </w:pPr>
    <w:r w:rsidRPr="00F271D0">
      <w:rPr>
        <w:rFonts w:ascii="Times New Roman" w:eastAsia="Times New Roman" w:hAnsi="Times New Roman" w:cs="Times New Roman"/>
        <w:sz w:val="20"/>
        <w:szCs w:val="20"/>
        <w:lang w:val="es-ES_tradnl" w:eastAsia="es-ES_tradnl"/>
      </w:rPr>
      <w:t>29015 MÁLAGA</w:t>
    </w:r>
    <w:r w:rsidRPr="00F271D0">
      <w:rPr>
        <w:rFonts w:ascii="Times New Roman" w:eastAsia="Times New Roman" w:hAnsi="Times New Roman" w:cs="Times New Roman"/>
        <w:sz w:val="20"/>
        <w:szCs w:val="20"/>
        <w:lang w:val="es-ES_tradnl" w:eastAsia="es-ES_tradnl"/>
      </w:rPr>
      <w:tab/>
      <w:t>E-mail: info@tritravel.es</w:t>
    </w:r>
  </w:p>
  <w:p w14:paraId="6D2FFBAB" w14:textId="77777777" w:rsidR="002642AB" w:rsidRPr="00F271D0" w:rsidRDefault="002642AB" w:rsidP="002642AB">
    <w:pPr>
      <w:tabs>
        <w:tab w:val="left" w:pos="2133"/>
        <w:tab w:val="left" w:pos="2609"/>
      </w:tabs>
      <w:spacing w:after="0" w:line="240" w:lineRule="auto"/>
      <w:jc w:val="center"/>
      <w:rPr>
        <w:rFonts w:ascii="Times New Roman" w:eastAsia="Times New Roman" w:hAnsi="Times New Roman" w:cs="Times New Roman"/>
        <w:sz w:val="20"/>
        <w:szCs w:val="20"/>
        <w:lang w:val="es-ES_tradnl" w:eastAsia="es-ES_tradnl"/>
      </w:rPr>
    </w:pPr>
  </w:p>
  <w:p w14:paraId="64D6B4DF" w14:textId="77777777" w:rsidR="002642AB" w:rsidRPr="00F271D0" w:rsidRDefault="002642AB" w:rsidP="002642AB">
    <w:pPr>
      <w:tabs>
        <w:tab w:val="left" w:pos="2133"/>
        <w:tab w:val="left" w:pos="2609"/>
      </w:tabs>
      <w:spacing w:after="0" w:line="240" w:lineRule="auto"/>
      <w:jc w:val="center"/>
      <w:rPr>
        <w:rFonts w:ascii="Times New Roman" w:eastAsia="Times New Roman" w:hAnsi="Times New Roman" w:cs="Times New Roman"/>
        <w:sz w:val="20"/>
        <w:szCs w:val="20"/>
        <w:lang w:val="fr-FR" w:eastAsia="es-ES_tradnl"/>
      </w:rPr>
    </w:pPr>
    <w:r w:rsidRPr="00F271D0">
      <w:rPr>
        <w:rFonts w:ascii="Times New Roman" w:eastAsia="Times New Roman" w:hAnsi="Times New Roman" w:cs="Times New Roman"/>
        <w:sz w:val="20"/>
        <w:szCs w:val="20"/>
        <w:lang w:val="fr-FR" w:eastAsia="es-ES_tradnl"/>
      </w:rPr>
      <w:t>Membre de AEDAV – Association des Agences de Voyages d´Andalousie</w:t>
    </w:r>
  </w:p>
  <w:p w14:paraId="675C61E2" w14:textId="77777777" w:rsidR="002642AB" w:rsidRDefault="002642A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FC1DB" w14:textId="77777777" w:rsidR="002642AB" w:rsidRDefault="002642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7B957" w14:textId="77777777" w:rsidR="00805E44" w:rsidRDefault="00805E44" w:rsidP="002642AB">
      <w:pPr>
        <w:spacing w:after="0" w:line="240" w:lineRule="auto"/>
      </w:pPr>
      <w:r>
        <w:separator/>
      </w:r>
    </w:p>
  </w:footnote>
  <w:footnote w:type="continuationSeparator" w:id="0">
    <w:p w14:paraId="2188F81F" w14:textId="77777777" w:rsidR="00805E44" w:rsidRDefault="00805E44" w:rsidP="002642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5F6B9" w14:textId="77777777" w:rsidR="002642AB" w:rsidRDefault="002642A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E387" w14:textId="78DB8716" w:rsidR="002642AB" w:rsidRDefault="002642AB">
    <w:pPr>
      <w:pStyle w:val="Encabezado"/>
    </w:pPr>
    <w:r w:rsidRPr="00C428AB">
      <w:rPr>
        <w:noProof/>
      </w:rPr>
      <w:drawing>
        <wp:inline distT="0" distB="0" distL="0" distR="0" wp14:anchorId="18DA4032" wp14:editId="07DD728B">
          <wp:extent cx="1323975" cy="952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9525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286DE" w14:textId="77777777" w:rsidR="002642AB" w:rsidRDefault="002642A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06D8"/>
    <w:multiLevelType w:val="hybridMultilevel"/>
    <w:tmpl w:val="2D00BC32"/>
    <w:lvl w:ilvl="0" w:tplc="F0765E4E">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7491D61"/>
    <w:multiLevelType w:val="hybridMultilevel"/>
    <w:tmpl w:val="800CCDCA"/>
    <w:lvl w:ilvl="0" w:tplc="72140822">
      <w:numFmt w:val="bullet"/>
      <w:lvlText w:val=""/>
      <w:lvlJc w:val="left"/>
      <w:pPr>
        <w:ind w:left="502" w:hanging="360"/>
      </w:pPr>
      <w:rPr>
        <w:rFonts w:ascii="Symbol" w:eastAsia="Times New Roman" w:hAnsi="Symbol" w:cs="Courier New" w:hint="default"/>
        <w:color w:val="auto"/>
      </w:rPr>
    </w:lvl>
    <w:lvl w:ilvl="1" w:tplc="0C0A0003">
      <w:start w:val="1"/>
      <w:numFmt w:val="bullet"/>
      <w:lvlText w:val="o"/>
      <w:lvlJc w:val="left"/>
      <w:pPr>
        <w:ind w:left="1296" w:hanging="360"/>
      </w:pPr>
      <w:rPr>
        <w:rFonts w:ascii="Courier New" w:hAnsi="Courier New" w:cs="Courier New" w:hint="default"/>
      </w:rPr>
    </w:lvl>
    <w:lvl w:ilvl="2" w:tplc="0C0A0005">
      <w:start w:val="1"/>
      <w:numFmt w:val="bullet"/>
      <w:lvlText w:val=""/>
      <w:lvlJc w:val="left"/>
      <w:pPr>
        <w:ind w:left="2016" w:hanging="360"/>
      </w:pPr>
      <w:rPr>
        <w:rFonts w:ascii="Wingdings" w:hAnsi="Wingdings" w:hint="default"/>
      </w:rPr>
    </w:lvl>
    <w:lvl w:ilvl="3" w:tplc="0C0A0001">
      <w:start w:val="1"/>
      <w:numFmt w:val="bullet"/>
      <w:lvlText w:val=""/>
      <w:lvlJc w:val="left"/>
      <w:pPr>
        <w:ind w:left="2736" w:hanging="360"/>
      </w:pPr>
      <w:rPr>
        <w:rFonts w:ascii="Symbol" w:hAnsi="Symbol" w:hint="default"/>
      </w:rPr>
    </w:lvl>
    <w:lvl w:ilvl="4" w:tplc="0C0A0003">
      <w:start w:val="1"/>
      <w:numFmt w:val="bullet"/>
      <w:lvlText w:val="o"/>
      <w:lvlJc w:val="left"/>
      <w:pPr>
        <w:ind w:left="3456" w:hanging="360"/>
      </w:pPr>
      <w:rPr>
        <w:rFonts w:ascii="Courier New" w:hAnsi="Courier New" w:cs="Courier New" w:hint="default"/>
      </w:rPr>
    </w:lvl>
    <w:lvl w:ilvl="5" w:tplc="0C0A0005">
      <w:start w:val="1"/>
      <w:numFmt w:val="bullet"/>
      <w:lvlText w:val=""/>
      <w:lvlJc w:val="left"/>
      <w:pPr>
        <w:ind w:left="4176" w:hanging="360"/>
      </w:pPr>
      <w:rPr>
        <w:rFonts w:ascii="Wingdings" w:hAnsi="Wingdings" w:hint="default"/>
      </w:rPr>
    </w:lvl>
    <w:lvl w:ilvl="6" w:tplc="0C0A0001">
      <w:start w:val="1"/>
      <w:numFmt w:val="bullet"/>
      <w:lvlText w:val=""/>
      <w:lvlJc w:val="left"/>
      <w:pPr>
        <w:ind w:left="4896" w:hanging="360"/>
      </w:pPr>
      <w:rPr>
        <w:rFonts w:ascii="Symbol" w:hAnsi="Symbol" w:hint="default"/>
      </w:rPr>
    </w:lvl>
    <w:lvl w:ilvl="7" w:tplc="0C0A0003">
      <w:start w:val="1"/>
      <w:numFmt w:val="bullet"/>
      <w:lvlText w:val="o"/>
      <w:lvlJc w:val="left"/>
      <w:pPr>
        <w:ind w:left="5616" w:hanging="360"/>
      </w:pPr>
      <w:rPr>
        <w:rFonts w:ascii="Courier New" w:hAnsi="Courier New" w:cs="Courier New" w:hint="default"/>
      </w:rPr>
    </w:lvl>
    <w:lvl w:ilvl="8" w:tplc="0C0A0005">
      <w:start w:val="1"/>
      <w:numFmt w:val="bullet"/>
      <w:lvlText w:val=""/>
      <w:lvlJc w:val="left"/>
      <w:pPr>
        <w:ind w:left="6336" w:hanging="360"/>
      </w:pPr>
      <w:rPr>
        <w:rFonts w:ascii="Wingdings" w:hAnsi="Wingdings" w:hint="default"/>
      </w:rPr>
    </w:lvl>
  </w:abstractNum>
  <w:abstractNum w:abstractNumId="2" w15:restartNumberingAfterBreak="0">
    <w:nsid w:val="77FE2039"/>
    <w:multiLevelType w:val="hybridMultilevel"/>
    <w:tmpl w:val="60680C98"/>
    <w:lvl w:ilvl="0" w:tplc="68A62DC6">
      <w:start w:val="3"/>
      <w:numFmt w:val="bullet"/>
      <w:lvlText w:val="-"/>
      <w:lvlJc w:val="left"/>
      <w:pPr>
        <w:ind w:left="420" w:hanging="360"/>
      </w:pPr>
      <w:rPr>
        <w:rFonts w:ascii="Calibri" w:eastAsia="Times New Roman" w:hAnsi="Calibri" w:cs="Calibri" w:hint="default"/>
        <w:color w:val="auto"/>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num w:numId="1" w16cid:durableId="1842116265">
    <w:abstractNumId w:val="1"/>
  </w:num>
  <w:num w:numId="2" w16cid:durableId="997416047">
    <w:abstractNumId w:val="2"/>
  </w:num>
  <w:num w:numId="3" w16cid:durableId="234897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2AB"/>
    <w:rsid w:val="000F5B44"/>
    <w:rsid w:val="002642AB"/>
    <w:rsid w:val="00267E71"/>
    <w:rsid w:val="002D38AA"/>
    <w:rsid w:val="00367A3F"/>
    <w:rsid w:val="00385CC2"/>
    <w:rsid w:val="004E6549"/>
    <w:rsid w:val="005A5A2B"/>
    <w:rsid w:val="00794414"/>
    <w:rsid w:val="00805E44"/>
    <w:rsid w:val="0084587D"/>
    <w:rsid w:val="008614A3"/>
    <w:rsid w:val="0088539F"/>
    <w:rsid w:val="008C4E0B"/>
    <w:rsid w:val="00AE37E0"/>
    <w:rsid w:val="00AF5C5C"/>
    <w:rsid w:val="00B836FA"/>
    <w:rsid w:val="00BA7194"/>
    <w:rsid w:val="00C15538"/>
    <w:rsid w:val="00F96B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B434333"/>
  <w15:chartTrackingRefBased/>
  <w15:docId w15:val="{50FA95EE-1450-49AD-A423-AB1B602E7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semiHidden/>
    <w:unhideWhenUsed/>
    <w:qFormat/>
    <w:rsid w:val="00794414"/>
    <w:pPr>
      <w:keepNext/>
      <w:spacing w:before="240" w:after="60" w:line="240" w:lineRule="auto"/>
      <w:outlineLvl w:val="1"/>
    </w:pPr>
    <w:rPr>
      <w:rFonts w:ascii="Arial" w:eastAsia="Times New Roman" w:hAnsi="Arial" w:cs="Arial"/>
      <w:b/>
      <w:bCs/>
      <w:i/>
      <w:iCs/>
      <w:sz w:val="28"/>
      <w:szCs w:val="28"/>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42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42AB"/>
  </w:style>
  <w:style w:type="paragraph" w:styleId="Piedepgina">
    <w:name w:val="footer"/>
    <w:basedOn w:val="Normal"/>
    <w:link w:val="PiedepginaCar"/>
    <w:uiPriority w:val="99"/>
    <w:unhideWhenUsed/>
    <w:rsid w:val="002642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42AB"/>
  </w:style>
  <w:style w:type="paragraph" w:styleId="Sinespaciado">
    <w:name w:val="No Spacing"/>
    <w:uiPriority w:val="1"/>
    <w:qFormat/>
    <w:rsid w:val="0088539F"/>
    <w:pPr>
      <w:spacing w:after="0" w:line="240" w:lineRule="auto"/>
    </w:pPr>
  </w:style>
  <w:style w:type="character" w:styleId="Hipervnculo">
    <w:name w:val="Hyperlink"/>
    <w:rsid w:val="00794414"/>
    <w:rPr>
      <w:color w:val="0000FF"/>
      <w:u w:val="single"/>
    </w:rPr>
  </w:style>
  <w:style w:type="paragraph" w:styleId="NormalWeb">
    <w:name w:val="Normal (Web)"/>
    <w:basedOn w:val="Normal"/>
    <w:rsid w:val="00794414"/>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Ttulo2Car">
    <w:name w:val="Título 2 Car"/>
    <w:basedOn w:val="Fuentedeprrafopredeter"/>
    <w:link w:val="Ttulo2"/>
    <w:semiHidden/>
    <w:rsid w:val="00794414"/>
    <w:rPr>
      <w:rFonts w:ascii="Arial" w:eastAsia="Times New Roman" w:hAnsi="Arial" w:cs="Arial"/>
      <w:b/>
      <w:bCs/>
      <w:i/>
      <w:iCs/>
      <w:sz w:val="28"/>
      <w:szCs w:val="28"/>
      <w:lang w:val="es-ES_tradnl" w:eastAsia="es-ES_tradnl"/>
    </w:rPr>
  </w:style>
  <w:style w:type="paragraph" w:styleId="Prrafodelista">
    <w:name w:val="List Paragraph"/>
    <w:basedOn w:val="Normal"/>
    <w:uiPriority w:val="34"/>
    <w:qFormat/>
    <w:rsid w:val="00794414"/>
    <w:pPr>
      <w:spacing w:after="0" w:line="240" w:lineRule="auto"/>
      <w:ind w:left="708"/>
    </w:pPr>
    <w:rPr>
      <w:rFonts w:ascii="Times New Roman" w:eastAsia="Times New Roman" w:hAnsi="Times New Roman" w:cs="Times New Roman"/>
      <w:sz w:val="24"/>
      <w:szCs w:val="24"/>
      <w:lang w:val="es-ES_tradnl" w:eastAsia="es-ES_tradnl"/>
    </w:rPr>
  </w:style>
  <w:style w:type="paragraph" w:styleId="Ttulo">
    <w:name w:val="Title"/>
    <w:basedOn w:val="Normal"/>
    <w:link w:val="TtuloCar"/>
    <w:qFormat/>
    <w:rsid w:val="00794414"/>
    <w:pPr>
      <w:pBdr>
        <w:top w:val="single" w:sz="4" w:space="1" w:color="auto"/>
        <w:left w:val="single" w:sz="4" w:space="4" w:color="auto"/>
        <w:bottom w:val="single" w:sz="4" w:space="1" w:color="auto"/>
        <w:right w:val="single" w:sz="4" w:space="4" w:color="auto"/>
      </w:pBdr>
      <w:tabs>
        <w:tab w:val="left" w:pos="2246"/>
        <w:tab w:val="left" w:pos="3542"/>
        <w:tab w:val="left" w:pos="4838"/>
        <w:tab w:val="left" w:pos="6134"/>
        <w:tab w:val="left" w:pos="7430"/>
        <w:tab w:val="left" w:pos="8726"/>
        <w:tab w:val="left" w:pos="10022"/>
        <w:tab w:val="left" w:pos="11318"/>
        <w:tab w:val="left" w:pos="12413"/>
      </w:tabs>
      <w:spacing w:after="0" w:line="240" w:lineRule="auto"/>
      <w:jc w:val="center"/>
    </w:pPr>
    <w:rPr>
      <w:rFonts w:ascii="Geneva" w:eastAsia="Times New Roman" w:hAnsi="Geneva" w:cs="Times New Roman"/>
      <w:b/>
      <w:i/>
      <w:iCs/>
      <w:snapToGrid w:val="0"/>
      <w:color w:val="000000"/>
      <w:sz w:val="24"/>
      <w:szCs w:val="20"/>
      <w:lang w:eastAsia="es-ES"/>
    </w:rPr>
  </w:style>
  <w:style w:type="character" w:customStyle="1" w:styleId="TtuloCar">
    <w:name w:val="Título Car"/>
    <w:basedOn w:val="Fuentedeprrafopredeter"/>
    <w:link w:val="Ttulo"/>
    <w:rsid w:val="00794414"/>
    <w:rPr>
      <w:rFonts w:ascii="Geneva" w:eastAsia="Times New Roman" w:hAnsi="Geneva" w:cs="Times New Roman"/>
      <w:b/>
      <w:i/>
      <w:iCs/>
      <w:snapToGrid w:val="0"/>
      <w:color w:val="000000"/>
      <w:sz w:val="24"/>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https://encrypted-tbn0.gstatic.com/images?q=tbn:ANd9GcQtHpekBM2m7LLpy5D2SxwZn08K5dktAPpAUinjb-hZc7otiwmYaw" TargetMode="External"/><Relationship Id="rId39" Type="http://schemas.openxmlformats.org/officeDocument/2006/relationships/image" Target="media/image20.jpeg"/><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hyperlink" Target="http://www.hotelsanfermin.com" TargetMode="External"/><Relationship Id="rId47" Type="http://schemas.openxmlformats.org/officeDocument/2006/relationships/image" Target="media/image25.jpeg"/><Relationship Id="rId50" Type="http://schemas.openxmlformats.org/officeDocument/2006/relationships/image" Target="http://www.malagaweb.com/images/photos/ronda.jpg" TargetMode="External"/><Relationship Id="rId55" Type="http://schemas.openxmlformats.org/officeDocument/2006/relationships/image" Target="media/image30.jpeg"/><Relationship Id="rId63" Type="http://schemas.openxmlformats.org/officeDocument/2006/relationships/image" Target="media/image34.jpe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hotelparasolgarden.com/fr" TargetMode="External"/><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hyperlink" Target="https://www.playasenator.com/" TargetMode="External"/><Relationship Id="rId32" Type="http://schemas.openxmlformats.org/officeDocument/2006/relationships/image" Target="media/image17.jpeg"/><Relationship Id="rId37" Type="http://schemas.openxmlformats.org/officeDocument/2006/relationships/image" Target="https://lh3.ggpht.com/XAE-M_-lz2Le_sANi1DCMAPTJ-e08GBtwRfxudlwy6lYAd4nlHp7zc03-v9bDe15SlturPIoO61A4nkG_oBEDg=s450" TargetMode="External"/><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image" Target="media/image29.jpeg"/><Relationship Id="rId58" Type="http://schemas.openxmlformats.org/officeDocument/2006/relationships/image" Target="http://blogs.diariosur.es/casas-rurales-malaga/files/mijas.jpg" TargetMode="External"/><Relationship Id="rId66" Type="http://schemas.openxmlformats.org/officeDocument/2006/relationships/image" Target="media/image36.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https://encrypted-tbn0.gstatic.com/images?q=tbn:ANd9GcSjCsZc14PFpFUziOK1ZoMMWP0Sg0anOPycZWAkCcZb9QauXIMTZw" TargetMode="External"/><Relationship Id="rId36" Type="http://schemas.openxmlformats.org/officeDocument/2006/relationships/image" Target="media/image19.jpeg"/><Relationship Id="rId49" Type="http://schemas.openxmlformats.org/officeDocument/2006/relationships/image" Target="media/image26.jpeg"/><Relationship Id="rId57" Type="http://schemas.openxmlformats.org/officeDocument/2006/relationships/image" Target="media/image31.jpeg"/><Relationship Id="rId61" Type="http://schemas.openxmlformats.org/officeDocument/2006/relationships/image" Target="media/image33.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www.thepalmexperiencehotels.com/es/hotel/5/hotel-palmasol.html" TargetMode="External"/><Relationship Id="rId44" Type="http://schemas.openxmlformats.org/officeDocument/2006/relationships/image" Target="http://www.correodiplomatico.com/wp-content/uploads/2011/08/alhambra.jpg" TargetMode="External"/><Relationship Id="rId52" Type="http://schemas.openxmlformats.org/officeDocument/2006/relationships/image" Target="media/image28.jpeg"/><Relationship Id="rId60" Type="http://schemas.openxmlformats.org/officeDocument/2006/relationships/image" Target="http://1.bp.blogspot.com/-MeK0JPKIzh4/TZQagBIyDRI/AAAAAAAAETU/MKlZcAYXWt4/s1600/dbnews_Gibraltar_2.jpg" TargetMode="External"/><Relationship Id="rId65" Type="http://schemas.openxmlformats.org/officeDocument/2006/relationships/image" Target="media/image35.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https://encrypted-tbn0.gstatic.com/images?q=tbn:ANd9GcQfFAx1bFupPUlodB5aYaiXEyrhIlgZdc9a_fmfpu9JzzzX1SCo7g" TargetMode="External"/><Relationship Id="rId35" Type="http://schemas.openxmlformats.org/officeDocument/2006/relationships/image" Target="https://lh5.ggpht.com/uWwmx55JlImGOK1aHr0pBWgqP6GOIDgN-T8Dnwh-fE1VNLIJSQAe6K8ZxfRUjBrComyMuufKPpL9VU1GQFO354KZ=s450" TargetMode="External"/><Relationship Id="rId43" Type="http://schemas.openxmlformats.org/officeDocument/2006/relationships/image" Target="media/image23.jpeg"/><Relationship Id="rId48" Type="http://schemas.openxmlformats.org/officeDocument/2006/relationships/image" Target="http://www.mexicopic.com/images/cordoba-1.jpg" TargetMode="External"/><Relationship Id="rId56" Type="http://schemas.openxmlformats.org/officeDocument/2006/relationships/image" Target="http://franciscopastor.files.wordpress.com/2010/07/05-03-malaga.jpg" TargetMode="External"/><Relationship Id="rId64" Type="http://schemas.openxmlformats.org/officeDocument/2006/relationships/image" Target="http://paraisosaxarquia.com/uploads/frigiliana1.jpg" TargetMode="External"/><Relationship Id="rId69"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7.jpe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blueseahotels.com/fr/hoteles/destinos/costa-del-sol/torremolinos/blue-sea-gran-hotel-cervantes"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https://lh4.ggpht.com/kE4a7bsWnLl38xz2tL9_yVwSdXVkqAM6oFNEC47yvgvoe9-0YT-5EEAHieNytXeOosHkIJlnPhd1hjZ_5gHa_A=s450" TargetMode="External"/><Relationship Id="rId38" Type="http://schemas.openxmlformats.org/officeDocument/2006/relationships/hyperlink" Target="http://www.puentereal.com/fr/" TargetMode="External"/><Relationship Id="rId46" Type="http://schemas.openxmlformats.org/officeDocument/2006/relationships/image" Target="http://informatica.gonzalonazareno.org/eso4/sevilla/Im%C3%A1genes/giralda.jpg" TargetMode="External"/><Relationship Id="rId59" Type="http://schemas.openxmlformats.org/officeDocument/2006/relationships/image" Target="media/image32.jpeg"/><Relationship Id="rId67" Type="http://schemas.openxmlformats.org/officeDocument/2006/relationships/header" Target="header1.xml"/><Relationship Id="rId20" Type="http://schemas.openxmlformats.org/officeDocument/2006/relationships/hyperlink" Target="https://www.thepalmexperiencehotels.com/fr/hotel-fenix-torremolinos/" TargetMode="External"/><Relationship Id="rId41" Type="http://schemas.openxmlformats.org/officeDocument/2006/relationships/image" Target="media/image22.jpeg"/><Relationship Id="rId54" Type="http://schemas.openxmlformats.org/officeDocument/2006/relationships/image" Target="http://www.canalpatrimonio.com/imagftp/im150407cuevas-nerja.jpg" TargetMode="External"/><Relationship Id="rId62" Type="http://schemas.openxmlformats.org/officeDocument/2006/relationships/image" Target="http://static.panoramio.com/photos/original/4183550.jpg"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33A1B-D261-48C9-93EB-063922560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1803</Words>
  <Characters>9921</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MANOLO &amp; LAURENT</cp:lastModifiedBy>
  <cp:revision>5</cp:revision>
  <cp:lastPrinted>2021-07-29T09:29:00Z</cp:lastPrinted>
  <dcterms:created xsi:type="dcterms:W3CDTF">2022-03-11T09:21:00Z</dcterms:created>
  <dcterms:modified xsi:type="dcterms:W3CDTF">2022-11-07T18:35:00Z</dcterms:modified>
</cp:coreProperties>
</file>