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0246D" w14:textId="77777777" w:rsidR="00AF61C0" w:rsidRDefault="00763DE8" w:rsidP="00763DE8">
      <w:pPr>
        <w:autoSpaceDE w:val="0"/>
        <w:autoSpaceDN w:val="0"/>
        <w:adjustRightInd w:val="0"/>
        <w:jc w:val="center"/>
        <w:rPr>
          <w:rFonts w:asciiTheme="minorHAnsi" w:hAnsiTheme="minorHAnsi" w:cstheme="minorHAnsi"/>
          <w:b/>
          <w:bCs/>
          <w:color w:val="000000"/>
          <w:sz w:val="48"/>
          <w:szCs w:val="48"/>
          <w:lang w:val="es-ES" w:eastAsia="es-ES"/>
        </w:rPr>
      </w:pPr>
      <w:r w:rsidRPr="00763DE8">
        <w:rPr>
          <w:rFonts w:asciiTheme="minorHAnsi" w:hAnsiTheme="minorHAnsi" w:cstheme="minorHAnsi"/>
        </w:rPr>
        <w:t xml:space="preserve"> </w:t>
      </w:r>
      <w:bookmarkStart w:id="0" w:name="_Hlk45790640"/>
      <w:r w:rsidRPr="00763DE8">
        <w:rPr>
          <w:rFonts w:asciiTheme="minorHAnsi" w:hAnsiTheme="minorHAnsi" w:cstheme="minorHAnsi"/>
          <w:b/>
          <w:bCs/>
          <w:sz w:val="48"/>
          <w:szCs w:val="48"/>
        </w:rPr>
        <w:t>PAYS BASQUE ET LA NAVARRE</w:t>
      </w:r>
      <w:r w:rsidR="005623A5" w:rsidRPr="00763DE8">
        <w:rPr>
          <w:rFonts w:asciiTheme="minorHAnsi" w:hAnsiTheme="minorHAnsi" w:cstheme="minorHAnsi"/>
          <w:b/>
          <w:bCs/>
          <w:color w:val="000000"/>
          <w:sz w:val="48"/>
          <w:szCs w:val="48"/>
          <w:lang w:val="es-ES" w:eastAsia="es-ES"/>
        </w:rPr>
        <w:t xml:space="preserve"> </w:t>
      </w:r>
    </w:p>
    <w:p w14:paraId="525A6047" w14:textId="7CB8ED2F" w:rsidR="005623A5" w:rsidRPr="00763DE8" w:rsidRDefault="00AF61C0" w:rsidP="00763DE8">
      <w:pPr>
        <w:autoSpaceDE w:val="0"/>
        <w:autoSpaceDN w:val="0"/>
        <w:adjustRightInd w:val="0"/>
        <w:jc w:val="center"/>
        <w:rPr>
          <w:rFonts w:asciiTheme="minorHAnsi" w:hAnsiTheme="minorHAnsi" w:cstheme="minorHAnsi"/>
          <w:b/>
          <w:bCs/>
          <w:color w:val="000000"/>
          <w:sz w:val="48"/>
          <w:szCs w:val="48"/>
          <w:lang w:val="es-ES" w:eastAsia="es-ES"/>
        </w:rPr>
      </w:pPr>
      <w:r w:rsidRPr="00763DE8">
        <w:rPr>
          <w:rFonts w:asciiTheme="minorHAnsi" w:hAnsiTheme="minorHAnsi" w:cstheme="minorHAnsi"/>
          <w:b/>
          <w:bCs/>
          <w:sz w:val="48"/>
          <w:szCs w:val="48"/>
        </w:rPr>
        <w:t xml:space="preserve">TARIFS GROUPE </w:t>
      </w:r>
      <w:r w:rsidR="005623A5" w:rsidRPr="00763DE8">
        <w:rPr>
          <w:rFonts w:asciiTheme="minorHAnsi" w:hAnsiTheme="minorHAnsi" w:cstheme="minorHAnsi"/>
          <w:b/>
          <w:bCs/>
          <w:color w:val="000000"/>
          <w:sz w:val="48"/>
          <w:szCs w:val="48"/>
          <w:lang w:val="es-ES" w:eastAsia="es-ES"/>
        </w:rPr>
        <w:t>202</w:t>
      </w:r>
      <w:r>
        <w:rPr>
          <w:rFonts w:asciiTheme="minorHAnsi" w:hAnsiTheme="minorHAnsi" w:cstheme="minorHAnsi"/>
          <w:b/>
          <w:bCs/>
          <w:color w:val="000000"/>
          <w:sz w:val="48"/>
          <w:szCs w:val="48"/>
          <w:lang w:val="es-ES" w:eastAsia="es-ES"/>
        </w:rPr>
        <w:t>4</w:t>
      </w:r>
    </w:p>
    <w:bookmarkEnd w:id="0"/>
    <w:p w14:paraId="65257662" w14:textId="56B67C5A" w:rsidR="00763DE8" w:rsidRPr="00763DE8" w:rsidRDefault="00763DE8" w:rsidP="00763DE8">
      <w:pPr>
        <w:pStyle w:val="Default"/>
        <w:rPr>
          <w:rFonts w:asciiTheme="minorHAnsi" w:hAnsiTheme="minorHAnsi" w:cstheme="minorHAnsi"/>
        </w:rPr>
      </w:pPr>
      <w:r w:rsidRPr="00763DE8">
        <w:rPr>
          <w:rFonts w:asciiTheme="minorHAnsi" w:hAnsiTheme="minorHAnsi" w:cstheme="minorHAnsi"/>
          <w:noProof/>
        </w:rPr>
        <w:drawing>
          <wp:inline distT="0" distB="0" distL="0" distR="0" wp14:anchorId="496C2E49" wp14:editId="5C04DE7C">
            <wp:extent cx="5400040" cy="2696845"/>
            <wp:effectExtent l="0" t="0" r="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2696845"/>
                    </a:xfrm>
                    <a:prstGeom prst="rect">
                      <a:avLst/>
                    </a:prstGeom>
                    <a:noFill/>
                    <a:ln>
                      <a:noFill/>
                    </a:ln>
                  </pic:spPr>
                </pic:pic>
              </a:graphicData>
            </a:graphic>
          </wp:inline>
        </w:drawing>
      </w:r>
    </w:p>
    <w:p w14:paraId="693B827D" w14:textId="77777777" w:rsidR="00763DE8" w:rsidRPr="00763DE8" w:rsidRDefault="00763DE8" w:rsidP="00763DE8">
      <w:pPr>
        <w:pStyle w:val="Default"/>
        <w:rPr>
          <w:rFonts w:asciiTheme="minorHAnsi" w:hAnsiTheme="minorHAnsi" w:cstheme="minorHAnsi"/>
          <w:sz w:val="40"/>
          <w:szCs w:val="40"/>
        </w:rPr>
      </w:pPr>
      <w:r w:rsidRPr="00763DE8">
        <w:rPr>
          <w:rFonts w:asciiTheme="minorHAnsi" w:hAnsiTheme="minorHAnsi" w:cstheme="minorHAnsi"/>
        </w:rPr>
        <w:t xml:space="preserve"> </w:t>
      </w:r>
      <w:proofErr w:type="spellStart"/>
      <w:r w:rsidRPr="00763DE8">
        <w:rPr>
          <w:rFonts w:asciiTheme="minorHAnsi" w:hAnsiTheme="minorHAnsi" w:cstheme="minorHAnsi"/>
          <w:b/>
          <w:bCs/>
          <w:sz w:val="40"/>
          <w:szCs w:val="40"/>
        </w:rPr>
        <w:t>Pourquoi</w:t>
      </w:r>
      <w:proofErr w:type="spellEnd"/>
      <w:r w:rsidRPr="00763DE8">
        <w:rPr>
          <w:rFonts w:asciiTheme="minorHAnsi" w:hAnsiTheme="minorHAnsi" w:cstheme="minorHAnsi"/>
          <w:b/>
          <w:bCs/>
          <w:sz w:val="40"/>
          <w:szCs w:val="40"/>
        </w:rPr>
        <w:t xml:space="preserve"> </w:t>
      </w:r>
      <w:proofErr w:type="spellStart"/>
      <w:r w:rsidRPr="00763DE8">
        <w:rPr>
          <w:rFonts w:asciiTheme="minorHAnsi" w:hAnsiTheme="minorHAnsi" w:cstheme="minorHAnsi"/>
          <w:b/>
          <w:bCs/>
          <w:sz w:val="40"/>
          <w:szCs w:val="40"/>
        </w:rPr>
        <w:t>visiter</w:t>
      </w:r>
      <w:proofErr w:type="spellEnd"/>
      <w:r w:rsidRPr="00763DE8">
        <w:rPr>
          <w:rFonts w:asciiTheme="minorHAnsi" w:hAnsiTheme="minorHAnsi" w:cstheme="minorHAnsi"/>
          <w:b/>
          <w:bCs/>
          <w:sz w:val="40"/>
          <w:szCs w:val="40"/>
        </w:rPr>
        <w:t xml:space="preserve"> le </w:t>
      </w:r>
      <w:proofErr w:type="spellStart"/>
      <w:r w:rsidRPr="00763DE8">
        <w:rPr>
          <w:rFonts w:asciiTheme="minorHAnsi" w:hAnsiTheme="minorHAnsi" w:cstheme="minorHAnsi"/>
          <w:b/>
          <w:bCs/>
          <w:sz w:val="40"/>
          <w:szCs w:val="40"/>
        </w:rPr>
        <w:t>Pays</w:t>
      </w:r>
      <w:proofErr w:type="spellEnd"/>
      <w:r w:rsidRPr="00763DE8">
        <w:rPr>
          <w:rFonts w:asciiTheme="minorHAnsi" w:hAnsiTheme="minorHAnsi" w:cstheme="minorHAnsi"/>
          <w:b/>
          <w:bCs/>
          <w:sz w:val="40"/>
          <w:szCs w:val="40"/>
        </w:rPr>
        <w:t xml:space="preserve"> </w:t>
      </w:r>
      <w:proofErr w:type="spellStart"/>
      <w:r w:rsidRPr="00763DE8">
        <w:rPr>
          <w:rFonts w:asciiTheme="minorHAnsi" w:hAnsiTheme="minorHAnsi" w:cstheme="minorHAnsi"/>
          <w:b/>
          <w:bCs/>
          <w:sz w:val="40"/>
          <w:szCs w:val="40"/>
        </w:rPr>
        <w:t>Basque</w:t>
      </w:r>
      <w:proofErr w:type="spellEnd"/>
      <w:r w:rsidRPr="00763DE8">
        <w:rPr>
          <w:rFonts w:asciiTheme="minorHAnsi" w:hAnsiTheme="minorHAnsi" w:cstheme="minorHAnsi"/>
          <w:b/>
          <w:bCs/>
          <w:sz w:val="40"/>
          <w:szCs w:val="40"/>
        </w:rPr>
        <w:t xml:space="preserve"> et la </w:t>
      </w:r>
      <w:proofErr w:type="gramStart"/>
      <w:r w:rsidRPr="00763DE8">
        <w:rPr>
          <w:rFonts w:asciiTheme="minorHAnsi" w:hAnsiTheme="minorHAnsi" w:cstheme="minorHAnsi"/>
          <w:b/>
          <w:bCs/>
          <w:sz w:val="40"/>
          <w:szCs w:val="40"/>
        </w:rPr>
        <w:t>Navarre ?</w:t>
      </w:r>
      <w:proofErr w:type="gramEnd"/>
      <w:r w:rsidRPr="00763DE8">
        <w:rPr>
          <w:rFonts w:asciiTheme="minorHAnsi" w:hAnsiTheme="minorHAnsi" w:cstheme="minorHAnsi"/>
          <w:b/>
          <w:bCs/>
          <w:sz w:val="40"/>
          <w:szCs w:val="40"/>
        </w:rPr>
        <w:t xml:space="preserve"> </w:t>
      </w:r>
    </w:p>
    <w:p w14:paraId="2B09DD0A" w14:textId="618FAE0F" w:rsidR="00763DE8" w:rsidRPr="006660E8" w:rsidRDefault="00763DE8" w:rsidP="00763DE8">
      <w:pPr>
        <w:pStyle w:val="Default"/>
        <w:rPr>
          <w:rFonts w:asciiTheme="minorHAnsi" w:hAnsiTheme="minorHAnsi" w:cstheme="minorHAnsi"/>
          <w:b/>
          <w:bCs/>
        </w:rPr>
      </w:pPr>
      <w:r w:rsidRPr="006660E8">
        <w:rPr>
          <w:rFonts w:asciiTheme="minorHAnsi" w:hAnsiTheme="minorHAnsi" w:cstheme="minorHAnsi"/>
          <w:b/>
          <w:bCs/>
        </w:rPr>
        <w:t xml:space="preserve">Le </w:t>
      </w:r>
      <w:proofErr w:type="spellStart"/>
      <w:r w:rsidRPr="006660E8">
        <w:rPr>
          <w:rFonts w:asciiTheme="minorHAnsi" w:hAnsiTheme="minorHAnsi" w:cstheme="minorHAnsi"/>
          <w:b/>
          <w:bCs/>
        </w:rPr>
        <w:t>Pays</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basque</w:t>
      </w:r>
      <w:proofErr w:type="spellEnd"/>
      <w:r w:rsidRPr="006660E8">
        <w:rPr>
          <w:rFonts w:asciiTheme="minorHAnsi" w:hAnsiTheme="minorHAnsi" w:cstheme="minorHAnsi"/>
          <w:b/>
          <w:bCs/>
        </w:rPr>
        <w:t xml:space="preserve"> et la Navarre </w:t>
      </w:r>
      <w:proofErr w:type="spellStart"/>
      <w:r w:rsidRPr="006660E8">
        <w:rPr>
          <w:rFonts w:asciiTheme="minorHAnsi" w:hAnsiTheme="minorHAnsi" w:cstheme="minorHAnsi"/>
          <w:b/>
          <w:bCs/>
        </w:rPr>
        <w:t>sont</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aussi</w:t>
      </w:r>
      <w:proofErr w:type="spellEnd"/>
      <w:r w:rsidRPr="006660E8">
        <w:rPr>
          <w:rFonts w:asciiTheme="minorHAnsi" w:hAnsiTheme="minorHAnsi" w:cstheme="minorHAnsi"/>
          <w:b/>
          <w:bCs/>
        </w:rPr>
        <w:t xml:space="preserve"> riches sur le plan </w:t>
      </w:r>
      <w:proofErr w:type="spellStart"/>
      <w:r w:rsidRPr="006660E8">
        <w:rPr>
          <w:rFonts w:asciiTheme="minorHAnsi" w:hAnsiTheme="minorHAnsi" w:cstheme="minorHAnsi"/>
          <w:b/>
          <w:bCs/>
        </w:rPr>
        <w:t>culturel</w:t>
      </w:r>
      <w:proofErr w:type="spellEnd"/>
      <w:r w:rsidRPr="006660E8">
        <w:rPr>
          <w:rFonts w:asciiTheme="minorHAnsi" w:hAnsiTheme="minorHAnsi" w:cstheme="minorHAnsi"/>
          <w:b/>
          <w:bCs/>
        </w:rPr>
        <w:t xml:space="preserve"> et </w:t>
      </w:r>
      <w:proofErr w:type="spellStart"/>
      <w:r w:rsidRPr="006660E8">
        <w:rPr>
          <w:rFonts w:asciiTheme="minorHAnsi" w:hAnsiTheme="minorHAnsi" w:cstheme="minorHAnsi"/>
          <w:b/>
          <w:bCs/>
        </w:rPr>
        <w:t>architectural</w:t>
      </w:r>
      <w:proofErr w:type="spellEnd"/>
      <w:r w:rsidRPr="006660E8">
        <w:rPr>
          <w:rFonts w:asciiTheme="minorHAnsi" w:hAnsiTheme="minorHAnsi" w:cstheme="minorHAnsi"/>
          <w:b/>
          <w:bCs/>
        </w:rPr>
        <w:t xml:space="preserve"> que </w:t>
      </w:r>
      <w:proofErr w:type="spellStart"/>
      <w:r w:rsidRPr="006660E8">
        <w:rPr>
          <w:rFonts w:asciiTheme="minorHAnsi" w:hAnsiTheme="minorHAnsi" w:cstheme="minorHAnsi"/>
          <w:b/>
          <w:bCs/>
        </w:rPr>
        <w:t>leurs</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paysages</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peuvent</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être</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somptueux</w:t>
      </w:r>
      <w:proofErr w:type="spellEnd"/>
      <w:r w:rsidRPr="006660E8">
        <w:rPr>
          <w:rFonts w:asciiTheme="minorHAnsi" w:hAnsiTheme="minorHAnsi" w:cstheme="minorHAnsi"/>
          <w:b/>
          <w:bCs/>
        </w:rPr>
        <w:t xml:space="preserve">. Entre </w:t>
      </w:r>
      <w:proofErr w:type="spellStart"/>
      <w:r w:rsidRPr="006660E8">
        <w:rPr>
          <w:rFonts w:asciiTheme="minorHAnsi" w:hAnsiTheme="minorHAnsi" w:cstheme="minorHAnsi"/>
          <w:b/>
          <w:bCs/>
        </w:rPr>
        <w:t>activités</w:t>
      </w:r>
      <w:proofErr w:type="spellEnd"/>
      <w:r w:rsidRPr="006660E8">
        <w:rPr>
          <w:rFonts w:asciiTheme="minorHAnsi" w:hAnsiTheme="minorHAnsi" w:cstheme="minorHAnsi"/>
          <w:b/>
          <w:bCs/>
        </w:rPr>
        <w:t xml:space="preserve"> de plein air, visites et </w:t>
      </w:r>
      <w:proofErr w:type="spellStart"/>
      <w:r w:rsidRPr="006660E8">
        <w:rPr>
          <w:rFonts w:asciiTheme="minorHAnsi" w:hAnsiTheme="minorHAnsi" w:cstheme="minorHAnsi"/>
          <w:b/>
          <w:bCs/>
        </w:rPr>
        <w:t>découverte</w:t>
      </w:r>
      <w:proofErr w:type="spellEnd"/>
      <w:r w:rsidRPr="006660E8">
        <w:rPr>
          <w:rFonts w:asciiTheme="minorHAnsi" w:hAnsiTheme="minorHAnsi" w:cstheme="minorHAnsi"/>
          <w:b/>
          <w:bCs/>
        </w:rPr>
        <w:t xml:space="preserve"> de </w:t>
      </w:r>
      <w:proofErr w:type="spellStart"/>
      <w:r w:rsidRPr="006660E8">
        <w:rPr>
          <w:rFonts w:asciiTheme="minorHAnsi" w:hAnsiTheme="minorHAnsi" w:cstheme="minorHAnsi"/>
          <w:b/>
          <w:bCs/>
        </w:rPr>
        <w:t>spécialités</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culinaires</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offrez-vous</w:t>
      </w:r>
      <w:proofErr w:type="spellEnd"/>
      <w:r w:rsidRPr="006660E8">
        <w:rPr>
          <w:rFonts w:asciiTheme="minorHAnsi" w:hAnsiTheme="minorHAnsi" w:cstheme="minorHAnsi"/>
          <w:b/>
          <w:bCs/>
        </w:rPr>
        <w:t xml:space="preserve"> le </w:t>
      </w:r>
      <w:proofErr w:type="spellStart"/>
      <w:r w:rsidRPr="006660E8">
        <w:rPr>
          <w:rFonts w:asciiTheme="minorHAnsi" w:hAnsiTheme="minorHAnsi" w:cstheme="minorHAnsi"/>
          <w:b/>
          <w:bCs/>
        </w:rPr>
        <w:t>meilleur</w:t>
      </w:r>
      <w:proofErr w:type="spellEnd"/>
      <w:r w:rsidRPr="006660E8">
        <w:rPr>
          <w:rFonts w:asciiTheme="minorHAnsi" w:hAnsiTheme="minorHAnsi" w:cstheme="minorHAnsi"/>
          <w:b/>
          <w:bCs/>
        </w:rPr>
        <w:t xml:space="preserve"> de ce </w:t>
      </w:r>
      <w:proofErr w:type="spellStart"/>
      <w:r w:rsidRPr="006660E8">
        <w:rPr>
          <w:rFonts w:asciiTheme="minorHAnsi" w:hAnsiTheme="minorHAnsi" w:cstheme="minorHAnsi"/>
          <w:b/>
          <w:bCs/>
        </w:rPr>
        <w:t>territoire</w:t>
      </w:r>
      <w:proofErr w:type="spellEnd"/>
      <w:r w:rsidRPr="006660E8">
        <w:rPr>
          <w:rFonts w:asciiTheme="minorHAnsi" w:hAnsiTheme="minorHAnsi" w:cstheme="minorHAnsi"/>
          <w:b/>
          <w:bCs/>
        </w:rPr>
        <w:t xml:space="preserve">. Le </w:t>
      </w:r>
      <w:proofErr w:type="spellStart"/>
      <w:r w:rsidRPr="006660E8">
        <w:rPr>
          <w:rFonts w:asciiTheme="minorHAnsi" w:hAnsiTheme="minorHAnsi" w:cstheme="minorHAnsi"/>
          <w:b/>
          <w:bCs/>
        </w:rPr>
        <w:t>Pays</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basque</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séduira</w:t>
      </w:r>
      <w:proofErr w:type="spellEnd"/>
      <w:r w:rsidRPr="006660E8">
        <w:rPr>
          <w:rFonts w:asciiTheme="minorHAnsi" w:hAnsiTheme="minorHAnsi" w:cstheme="minorHAnsi"/>
          <w:b/>
          <w:bCs/>
        </w:rPr>
        <w:t xml:space="preserve"> les amateurs de </w:t>
      </w:r>
      <w:proofErr w:type="spellStart"/>
      <w:r w:rsidRPr="006660E8">
        <w:rPr>
          <w:rFonts w:asciiTheme="minorHAnsi" w:hAnsiTheme="minorHAnsi" w:cstheme="minorHAnsi"/>
          <w:b/>
          <w:bCs/>
        </w:rPr>
        <w:t>farniente</w:t>
      </w:r>
      <w:proofErr w:type="spellEnd"/>
      <w:r w:rsidRPr="006660E8">
        <w:rPr>
          <w:rFonts w:asciiTheme="minorHAnsi" w:hAnsiTheme="minorHAnsi" w:cstheme="minorHAnsi"/>
          <w:b/>
          <w:bCs/>
        </w:rPr>
        <w:t xml:space="preserve"> – de belles </w:t>
      </w:r>
      <w:proofErr w:type="spellStart"/>
      <w:r w:rsidRPr="006660E8">
        <w:rPr>
          <w:rFonts w:asciiTheme="minorHAnsi" w:hAnsiTheme="minorHAnsi" w:cstheme="minorHAnsi"/>
          <w:b/>
          <w:bCs/>
        </w:rPr>
        <w:t>plages</w:t>
      </w:r>
      <w:proofErr w:type="spellEnd"/>
      <w:r w:rsidRPr="006660E8">
        <w:rPr>
          <w:rFonts w:asciiTheme="minorHAnsi" w:hAnsiTheme="minorHAnsi" w:cstheme="minorHAnsi"/>
          <w:b/>
          <w:bCs/>
        </w:rPr>
        <w:t xml:space="preserve">, de sable </w:t>
      </w:r>
      <w:proofErr w:type="spellStart"/>
      <w:r w:rsidRPr="006660E8">
        <w:rPr>
          <w:rFonts w:asciiTheme="minorHAnsi" w:hAnsiTheme="minorHAnsi" w:cstheme="minorHAnsi"/>
          <w:b/>
          <w:bCs/>
        </w:rPr>
        <w:t>ou</w:t>
      </w:r>
      <w:proofErr w:type="spellEnd"/>
      <w:r w:rsidRPr="006660E8">
        <w:rPr>
          <w:rFonts w:asciiTheme="minorHAnsi" w:hAnsiTheme="minorHAnsi" w:cstheme="minorHAnsi"/>
          <w:b/>
          <w:bCs/>
        </w:rPr>
        <w:t xml:space="preserve"> de </w:t>
      </w:r>
      <w:proofErr w:type="spellStart"/>
      <w:r w:rsidRPr="006660E8">
        <w:rPr>
          <w:rFonts w:asciiTheme="minorHAnsi" w:hAnsiTheme="minorHAnsi" w:cstheme="minorHAnsi"/>
          <w:b/>
          <w:bCs/>
        </w:rPr>
        <w:t>rochers</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ponctuent</w:t>
      </w:r>
      <w:proofErr w:type="spellEnd"/>
      <w:r w:rsidRPr="006660E8">
        <w:rPr>
          <w:rFonts w:asciiTheme="minorHAnsi" w:hAnsiTheme="minorHAnsi" w:cstheme="minorHAnsi"/>
          <w:b/>
          <w:bCs/>
        </w:rPr>
        <w:t xml:space="preserve"> le </w:t>
      </w:r>
      <w:proofErr w:type="spellStart"/>
      <w:r w:rsidRPr="006660E8">
        <w:rPr>
          <w:rFonts w:asciiTheme="minorHAnsi" w:hAnsiTheme="minorHAnsi" w:cstheme="minorHAnsi"/>
          <w:b/>
          <w:bCs/>
        </w:rPr>
        <w:t>littoral</w:t>
      </w:r>
      <w:proofErr w:type="spellEnd"/>
      <w:r w:rsidRPr="006660E8">
        <w:rPr>
          <w:rFonts w:asciiTheme="minorHAnsi" w:hAnsiTheme="minorHAnsi" w:cstheme="minorHAnsi"/>
          <w:b/>
          <w:bCs/>
        </w:rPr>
        <w:t xml:space="preserve"> – </w:t>
      </w:r>
      <w:proofErr w:type="spellStart"/>
      <w:r w:rsidRPr="006660E8">
        <w:rPr>
          <w:rFonts w:asciiTheme="minorHAnsi" w:hAnsiTheme="minorHAnsi" w:cstheme="minorHAnsi"/>
          <w:b/>
          <w:bCs/>
        </w:rPr>
        <w:t>comme</w:t>
      </w:r>
      <w:proofErr w:type="spellEnd"/>
      <w:r w:rsidRPr="006660E8">
        <w:rPr>
          <w:rFonts w:asciiTheme="minorHAnsi" w:hAnsiTheme="minorHAnsi" w:cstheme="minorHAnsi"/>
          <w:b/>
          <w:bCs/>
        </w:rPr>
        <w:t xml:space="preserve"> les </w:t>
      </w:r>
      <w:proofErr w:type="spellStart"/>
      <w:r w:rsidRPr="006660E8">
        <w:rPr>
          <w:rFonts w:asciiTheme="minorHAnsi" w:hAnsiTheme="minorHAnsi" w:cstheme="minorHAnsi"/>
          <w:b/>
          <w:bCs/>
        </w:rPr>
        <w:t>vacanciers</w:t>
      </w:r>
      <w:proofErr w:type="spellEnd"/>
      <w:r w:rsidRPr="006660E8">
        <w:rPr>
          <w:rFonts w:asciiTheme="minorHAnsi" w:hAnsiTheme="minorHAnsi" w:cstheme="minorHAnsi"/>
          <w:b/>
          <w:bCs/>
        </w:rPr>
        <w:t xml:space="preserve"> plus </w:t>
      </w:r>
      <w:proofErr w:type="spellStart"/>
      <w:r w:rsidRPr="006660E8">
        <w:rPr>
          <w:rFonts w:asciiTheme="minorHAnsi" w:hAnsiTheme="minorHAnsi" w:cstheme="minorHAnsi"/>
          <w:b/>
          <w:bCs/>
        </w:rPr>
        <w:t>téméraires</w:t>
      </w:r>
      <w:proofErr w:type="spellEnd"/>
      <w:r w:rsidRPr="006660E8">
        <w:rPr>
          <w:rFonts w:asciiTheme="minorHAnsi" w:hAnsiTheme="minorHAnsi" w:cstheme="minorHAnsi"/>
          <w:b/>
          <w:bCs/>
        </w:rPr>
        <w:t xml:space="preserve">. La </w:t>
      </w:r>
      <w:proofErr w:type="spellStart"/>
      <w:r w:rsidRPr="006660E8">
        <w:rPr>
          <w:rFonts w:asciiTheme="minorHAnsi" w:hAnsiTheme="minorHAnsi" w:cstheme="minorHAnsi"/>
          <w:b/>
          <w:bCs/>
        </w:rPr>
        <w:t>côte</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offre</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aux</w:t>
      </w:r>
      <w:proofErr w:type="spellEnd"/>
      <w:r w:rsidRPr="006660E8">
        <w:rPr>
          <w:rFonts w:asciiTheme="minorHAnsi" w:hAnsiTheme="minorHAnsi" w:cstheme="minorHAnsi"/>
          <w:b/>
          <w:bCs/>
        </w:rPr>
        <w:t xml:space="preserve"> adultes et </w:t>
      </w:r>
      <w:proofErr w:type="spellStart"/>
      <w:r w:rsidRPr="006660E8">
        <w:rPr>
          <w:rFonts w:asciiTheme="minorHAnsi" w:hAnsiTheme="minorHAnsi" w:cstheme="minorHAnsi"/>
          <w:b/>
          <w:bCs/>
        </w:rPr>
        <w:t>aux</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enfants</w:t>
      </w:r>
      <w:proofErr w:type="spellEnd"/>
      <w:r w:rsidRPr="006660E8">
        <w:rPr>
          <w:rFonts w:asciiTheme="minorHAnsi" w:hAnsiTheme="minorHAnsi" w:cstheme="minorHAnsi"/>
          <w:b/>
          <w:bCs/>
        </w:rPr>
        <w:t xml:space="preserve"> une belle </w:t>
      </w:r>
      <w:proofErr w:type="spellStart"/>
      <w:r w:rsidRPr="006660E8">
        <w:rPr>
          <w:rFonts w:asciiTheme="minorHAnsi" w:hAnsiTheme="minorHAnsi" w:cstheme="minorHAnsi"/>
          <w:b/>
          <w:bCs/>
        </w:rPr>
        <w:t>palette</w:t>
      </w:r>
      <w:proofErr w:type="spellEnd"/>
      <w:r w:rsidRPr="006660E8">
        <w:rPr>
          <w:rFonts w:asciiTheme="minorHAnsi" w:hAnsiTheme="minorHAnsi" w:cstheme="minorHAnsi"/>
          <w:b/>
          <w:bCs/>
        </w:rPr>
        <w:t xml:space="preserve"> de </w:t>
      </w:r>
      <w:proofErr w:type="spellStart"/>
      <w:r w:rsidRPr="006660E8">
        <w:rPr>
          <w:rFonts w:asciiTheme="minorHAnsi" w:hAnsiTheme="minorHAnsi" w:cstheme="minorHAnsi"/>
          <w:b/>
          <w:bCs/>
        </w:rPr>
        <w:t>loisirs</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nautiques</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outre</w:t>
      </w:r>
      <w:proofErr w:type="spellEnd"/>
      <w:r w:rsidRPr="006660E8">
        <w:rPr>
          <w:rFonts w:asciiTheme="minorHAnsi" w:hAnsiTheme="minorHAnsi" w:cstheme="minorHAnsi"/>
          <w:b/>
          <w:bCs/>
        </w:rPr>
        <w:t xml:space="preserve"> le surf, </w:t>
      </w:r>
      <w:proofErr w:type="spellStart"/>
      <w:r w:rsidRPr="006660E8">
        <w:rPr>
          <w:rFonts w:asciiTheme="minorHAnsi" w:hAnsiTheme="minorHAnsi" w:cstheme="minorHAnsi"/>
          <w:b/>
          <w:bCs/>
        </w:rPr>
        <w:t>on</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peut</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pratiquer</w:t>
      </w:r>
      <w:proofErr w:type="spellEnd"/>
      <w:r w:rsidRPr="006660E8">
        <w:rPr>
          <w:rFonts w:asciiTheme="minorHAnsi" w:hAnsiTheme="minorHAnsi" w:cstheme="minorHAnsi"/>
          <w:b/>
          <w:bCs/>
        </w:rPr>
        <w:t xml:space="preserve"> la </w:t>
      </w:r>
      <w:proofErr w:type="spellStart"/>
      <w:r w:rsidRPr="006660E8">
        <w:rPr>
          <w:rFonts w:asciiTheme="minorHAnsi" w:hAnsiTheme="minorHAnsi" w:cstheme="minorHAnsi"/>
          <w:b/>
          <w:bCs/>
        </w:rPr>
        <w:t>voile</w:t>
      </w:r>
      <w:proofErr w:type="spellEnd"/>
      <w:r w:rsidRPr="006660E8">
        <w:rPr>
          <w:rFonts w:asciiTheme="minorHAnsi" w:hAnsiTheme="minorHAnsi" w:cstheme="minorHAnsi"/>
          <w:b/>
          <w:bCs/>
        </w:rPr>
        <w:t xml:space="preserve">, la </w:t>
      </w:r>
      <w:proofErr w:type="spellStart"/>
      <w:r w:rsidRPr="006660E8">
        <w:rPr>
          <w:rFonts w:asciiTheme="minorHAnsi" w:hAnsiTheme="minorHAnsi" w:cstheme="minorHAnsi"/>
          <w:b/>
          <w:bCs/>
        </w:rPr>
        <w:t>plongée</w:t>
      </w:r>
      <w:proofErr w:type="spellEnd"/>
      <w:r w:rsidRPr="006660E8">
        <w:rPr>
          <w:rFonts w:asciiTheme="minorHAnsi" w:hAnsiTheme="minorHAnsi" w:cstheme="minorHAnsi"/>
          <w:b/>
          <w:bCs/>
        </w:rPr>
        <w:t xml:space="preserve">, le </w:t>
      </w:r>
      <w:proofErr w:type="spellStart"/>
      <w:r w:rsidRPr="006660E8">
        <w:rPr>
          <w:rFonts w:asciiTheme="minorHAnsi" w:hAnsiTheme="minorHAnsi" w:cstheme="minorHAnsi"/>
          <w:b/>
          <w:bCs/>
        </w:rPr>
        <w:t>bodyboard</w:t>
      </w:r>
      <w:proofErr w:type="spellEnd"/>
      <w:r w:rsidRPr="006660E8">
        <w:rPr>
          <w:rFonts w:asciiTheme="minorHAnsi" w:hAnsiTheme="minorHAnsi" w:cstheme="minorHAnsi"/>
          <w:b/>
          <w:bCs/>
        </w:rPr>
        <w:t xml:space="preserve">, etc.). Et la </w:t>
      </w:r>
      <w:proofErr w:type="spellStart"/>
      <w:r w:rsidRPr="006660E8">
        <w:rPr>
          <w:rFonts w:asciiTheme="minorHAnsi" w:hAnsiTheme="minorHAnsi" w:cstheme="minorHAnsi"/>
          <w:b/>
          <w:bCs/>
        </w:rPr>
        <w:t>montagne</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n'est</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pas</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très</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loin</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C'est</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d'ailleurs</w:t>
      </w:r>
      <w:proofErr w:type="spellEnd"/>
      <w:r w:rsidRPr="006660E8">
        <w:rPr>
          <w:rFonts w:asciiTheme="minorHAnsi" w:hAnsiTheme="minorHAnsi" w:cstheme="minorHAnsi"/>
          <w:b/>
          <w:bCs/>
        </w:rPr>
        <w:t xml:space="preserve"> ce qui </w:t>
      </w:r>
      <w:proofErr w:type="spellStart"/>
      <w:r w:rsidRPr="006660E8">
        <w:rPr>
          <w:rFonts w:asciiTheme="minorHAnsi" w:hAnsiTheme="minorHAnsi" w:cstheme="minorHAnsi"/>
          <w:b/>
          <w:bCs/>
        </w:rPr>
        <w:t>séduit</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ici</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cette</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proximité</w:t>
      </w:r>
      <w:proofErr w:type="spellEnd"/>
      <w:r w:rsidRPr="006660E8">
        <w:rPr>
          <w:rFonts w:asciiTheme="minorHAnsi" w:hAnsiTheme="minorHAnsi" w:cstheme="minorHAnsi"/>
          <w:b/>
          <w:bCs/>
        </w:rPr>
        <w:t xml:space="preserve">. En </w:t>
      </w:r>
      <w:proofErr w:type="spellStart"/>
      <w:r w:rsidRPr="006660E8">
        <w:rPr>
          <w:rFonts w:asciiTheme="minorHAnsi" w:hAnsiTheme="minorHAnsi" w:cstheme="minorHAnsi"/>
          <w:b/>
          <w:bCs/>
        </w:rPr>
        <w:t>hiver</w:t>
      </w:r>
      <w:proofErr w:type="spellEnd"/>
      <w:r w:rsidRPr="006660E8">
        <w:rPr>
          <w:rFonts w:asciiTheme="minorHAnsi" w:hAnsiTheme="minorHAnsi" w:cstheme="minorHAnsi"/>
          <w:b/>
          <w:bCs/>
        </w:rPr>
        <w:t xml:space="preserve">, le contraste entre le </w:t>
      </w:r>
      <w:proofErr w:type="spellStart"/>
      <w:r w:rsidRPr="006660E8">
        <w:rPr>
          <w:rFonts w:asciiTheme="minorHAnsi" w:hAnsiTheme="minorHAnsi" w:cstheme="minorHAnsi"/>
          <w:b/>
          <w:bCs/>
        </w:rPr>
        <w:t>bleu</w:t>
      </w:r>
      <w:proofErr w:type="spellEnd"/>
      <w:r w:rsidRPr="006660E8">
        <w:rPr>
          <w:rFonts w:asciiTheme="minorHAnsi" w:hAnsiTheme="minorHAnsi" w:cstheme="minorHAnsi"/>
          <w:b/>
          <w:bCs/>
        </w:rPr>
        <w:t xml:space="preserve"> de </w:t>
      </w:r>
      <w:proofErr w:type="spellStart"/>
      <w:r w:rsidRPr="006660E8">
        <w:rPr>
          <w:rFonts w:asciiTheme="minorHAnsi" w:hAnsiTheme="minorHAnsi" w:cstheme="minorHAnsi"/>
          <w:b/>
          <w:bCs/>
        </w:rPr>
        <w:t>l'océan</w:t>
      </w:r>
      <w:proofErr w:type="spellEnd"/>
      <w:r w:rsidRPr="006660E8">
        <w:rPr>
          <w:rFonts w:asciiTheme="minorHAnsi" w:hAnsiTheme="minorHAnsi" w:cstheme="minorHAnsi"/>
          <w:b/>
          <w:bCs/>
        </w:rPr>
        <w:t xml:space="preserve"> et le </w:t>
      </w:r>
      <w:proofErr w:type="spellStart"/>
      <w:r w:rsidRPr="006660E8">
        <w:rPr>
          <w:rFonts w:asciiTheme="minorHAnsi" w:hAnsiTheme="minorHAnsi" w:cstheme="minorHAnsi"/>
          <w:b/>
          <w:bCs/>
        </w:rPr>
        <w:t>blanc</w:t>
      </w:r>
      <w:proofErr w:type="spellEnd"/>
      <w:r w:rsidRPr="006660E8">
        <w:rPr>
          <w:rFonts w:asciiTheme="minorHAnsi" w:hAnsiTheme="minorHAnsi" w:cstheme="minorHAnsi"/>
          <w:b/>
          <w:bCs/>
        </w:rPr>
        <w:t xml:space="preserve"> des </w:t>
      </w:r>
      <w:proofErr w:type="spellStart"/>
      <w:r w:rsidRPr="006660E8">
        <w:rPr>
          <w:rFonts w:asciiTheme="minorHAnsi" w:hAnsiTheme="minorHAnsi" w:cstheme="minorHAnsi"/>
          <w:b/>
          <w:bCs/>
        </w:rPr>
        <w:t>cimes</w:t>
      </w:r>
      <w:proofErr w:type="spellEnd"/>
      <w:r w:rsidRPr="006660E8">
        <w:rPr>
          <w:rFonts w:asciiTheme="minorHAnsi" w:hAnsiTheme="minorHAnsi" w:cstheme="minorHAnsi"/>
          <w:b/>
          <w:bCs/>
        </w:rPr>
        <w:t xml:space="preserve"> des </w:t>
      </w:r>
      <w:proofErr w:type="spellStart"/>
      <w:r w:rsidRPr="006660E8">
        <w:rPr>
          <w:rFonts w:asciiTheme="minorHAnsi" w:hAnsiTheme="minorHAnsi" w:cstheme="minorHAnsi"/>
          <w:b/>
          <w:bCs/>
        </w:rPr>
        <w:t>Pyrénées</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est</w:t>
      </w:r>
      <w:proofErr w:type="spellEnd"/>
      <w:r w:rsidRPr="006660E8">
        <w:rPr>
          <w:rFonts w:asciiTheme="minorHAnsi" w:hAnsiTheme="minorHAnsi" w:cstheme="minorHAnsi"/>
          <w:b/>
          <w:bCs/>
        </w:rPr>
        <w:t xml:space="preserve"> par </w:t>
      </w:r>
      <w:proofErr w:type="spellStart"/>
      <w:r w:rsidRPr="006660E8">
        <w:rPr>
          <w:rFonts w:asciiTheme="minorHAnsi" w:hAnsiTheme="minorHAnsi" w:cstheme="minorHAnsi"/>
          <w:b/>
          <w:bCs/>
        </w:rPr>
        <w:t>exemple</w:t>
      </w:r>
      <w:proofErr w:type="spellEnd"/>
      <w:r w:rsidRPr="006660E8">
        <w:rPr>
          <w:rFonts w:asciiTheme="minorHAnsi" w:hAnsiTheme="minorHAnsi" w:cstheme="minorHAnsi"/>
          <w:b/>
          <w:bCs/>
        </w:rPr>
        <w:t xml:space="preserve"> un </w:t>
      </w:r>
      <w:proofErr w:type="spellStart"/>
      <w:r w:rsidRPr="006660E8">
        <w:rPr>
          <w:rFonts w:asciiTheme="minorHAnsi" w:hAnsiTheme="minorHAnsi" w:cstheme="minorHAnsi"/>
          <w:b/>
          <w:bCs/>
        </w:rPr>
        <w:t>spectacle</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mémorable</w:t>
      </w:r>
      <w:proofErr w:type="spellEnd"/>
      <w:r w:rsidRPr="006660E8">
        <w:rPr>
          <w:rFonts w:asciiTheme="minorHAnsi" w:hAnsiTheme="minorHAnsi" w:cstheme="minorHAnsi"/>
          <w:b/>
          <w:bCs/>
        </w:rPr>
        <w:t xml:space="preserve">. Et puis, si </w:t>
      </w:r>
      <w:proofErr w:type="spellStart"/>
      <w:r w:rsidRPr="006660E8">
        <w:rPr>
          <w:rFonts w:asciiTheme="minorHAnsi" w:hAnsiTheme="minorHAnsi" w:cstheme="minorHAnsi"/>
          <w:b/>
          <w:bCs/>
        </w:rPr>
        <w:t>vous</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souffrez</w:t>
      </w:r>
      <w:proofErr w:type="spellEnd"/>
      <w:r w:rsidRPr="006660E8">
        <w:rPr>
          <w:rFonts w:asciiTheme="minorHAnsi" w:hAnsiTheme="minorHAnsi" w:cstheme="minorHAnsi"/>
          <w:b/>
          <w:bCs/>
        </w:rPr>
        <w:t xml:space="preserve"> des latitudes </w:t>
      </w:r>
      <w:proofErr w:type="spellStart"/>
      <w:r w:rsidRPr="006660E8">
        <w:rPr>
          <w:rFonts w:asciiTheme="minorHAnsi" w:hAnsiTheme="minorHAnsi" w:cstheme="minorHAnsi"/>
          <w:b/>
          <w:bCs/>
        </w:rPr>
        <w:t>littorales</w:t>
      </w:r>
      <w:proofErr w:type="spellEnd"/>
      <w:r w:rsidRPr="006660E8">
        <w:rPr>
          <w:rFonts w:asciiTheme="minorHAnsi" w:hAnsiTheme="minorHAnsi" w:cstheme="minorHAnsi"/>
          <w:b/>
          <w:bCs/>
        </w:rPr>
        <w:t xml:space="preserve"> – </w:t>
      </w:r>
      <w:proofErr w:type="spellStart"/>
      <w:r w:rsidRPr="006660E8">
        <w:rPr>
          <w:rFonts w:asciiTheme="minorHAnsi" w:hAnsiTheme="minorHAnsi" w:cstheme="minorHAnsi"/>
          <w:b/>
          <w:bCs/>
        </w:rPr>
        <w:t>il</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est</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vrai</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l'été</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trop</w:t>
      </w:r>
      <w:proofErr w:type="spellEnd"/>
      <w:r w:rsidRPr="006660E8">
        <w:rPr>
          <w:rFonts w:asciiTheme="minorHAnsi" w:hAnsiTheme="minorHAnsi" w:cstheme="minorHAnsi"/>
          <w:b/>
          <w:bCs/>
        </w:rPr>
        <w:t xml:space="preserve"> vite </w:t>
      </w:r>
      <w:proofErr w:type="spellStart"/>
      <w:r w:rsidRPr="006660E8">
        <w:rPr>
          <w:rFonts w:asciiTheme="minorHAnsi" w:hAnsiTheme="minorHAnsi" w:cstheme="minorHAnsi"/>
          <w:b/>
          <w:bCs/>
        </w:rPr>
        <w:t>envahi</w:t>
      </w:r>
      <w:proofErr w:type="spellEnd"/>
      <w:r w:rsidRPr="006660E8">
        <w:rPr>
          <w:rFonts w:asciiTheme="minorHAnsi" w:hAnsiTheme="minorHAnsi" w:cstheme="minorHAnsi"/>
          <w:b/>
          <w:bCs/>
        </w:rPr>
        <w:t xml:space="preserve"> – </w:t>
      </w:r>
      <w:proofErr w:type="spellStart"/>
      <w:r w:rsidRPr="006660E8">
        <w:rPr>
          <w:rFonts w:asciiTheme="minorHAnsi" w:hAnsiTheme="minorHAnsi" w:cstheme="minorHAnsi"/>
          <w:b/>
          <w:bCs/>
        </w:rPr>
        <w:t>rien</w:t>
      </w:r>
      <w:proofErr w:type="spellEnd"/>
      <w:r w:rsidRPr="006660E8">
        <w:rPr>
          <w:rFonts w:asciiTheme="minorHAnsi" w:hAnsiTheme="minorHAnsi" w:cstheme="minorHAnsi"/>
          <w:b/>
          <w:bCs/>
        </w:rPr>
        <w:t xml:space="preserve"> de plus </w:t>
      </w:r>
      <w:proofErr w:type="spellStart"/>
      <w:proofErr w:type="gramStart"/>
      <w:r w:rsidRPr="006660E8">
        <w:rPr>
          <w:rFonts w:asciiTheme="minorHAnsi" w:hAnsiTheme="minorHAnsi" w:cstheme="minorHAnsi"/>
          <w:b/>
          <w:bCs/>
        </w:rPr>
        <w:t>facile</w:t>
      </w:r>
      <w:proofErr w:type="spellEnd"/>
      <w:r w:rsidRPr="006660E8">
        <w:rPr>
          <w:rFonts w:asciiTheme="minorHAnsi" w:hAnsiTheme="minorHAnsi" w:cstheme="minorHAnsi"/>
          <w:b/>
          <w:bCs/>
        </w:rPr>
        <w:t xml:space="preserve"> :</w:t>
      </w:r>
      <w:proofErr w:type="gramEnd"/>
      <w:r w:rsidRPr="006660E8">
        <w:rPr>
          <w:rFonts w:asciiTheme="minorHAnsi" w:hAnsiTheme="minorHAnsi" w:cstheme="minorHAnsi"/>
          <w:b/>
          <w:bCs/>
        </w:rPr>
        <w:t xml:space="preserve"> </w:t>
      </w:r>
      <w:proofErr w:type="spellStart"/>
      <w:r w:rsidRPr="006660E8">
        <w:rPr>
          <w:rFonts w:asciiTheme="minorHAnsi" w:hAnsiTheme="minorHAnsi" w:cstheme="minorHAnsi"/>
          <w:b/>
          <w:bCs/>
        </w:rPr>
        <w:t>il</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suffit</w:t>
      </w:r>
      <w:proofErr w:type="spellEnd"/>
      <w:r w:rsidRPr="006660E8">
        <w:rPr>
          <w:rFonts w:asciiTheme="minorHAnsi" w:hAnsiTheme="minorHAnsi" w:cstheme="minorHAnsi"/>
          <w:b/>
          <w:bCs/>
        </w:rPr>
        <w:t xml:space="preserve"> de </w:t>
      </w:r>
      <w:proofErr w:type="spellStart"/>
      <w:r w:rsidRPr="006660E8">
        <w:rPr>
          <w:rFonts w:asciiTheme="minorHAnsi" w:hAnsiTheme="minorHAnsi" w:cstheme="minorHAnsi"/>
          <w:b/>
          <w:bCs/>
        </w:rPr>
        <w:t>mettre</w:t>
      </w:r>
      <w:proofErr w:type="spellEnd"/>
      <w:r w:rsidRPr="006660E8">
        <w:rPr>
          <w:rFonts w:asciiTheme="minorHAnsi" w:hAnsiTheme="minorHAnsi" w:cstheme="minorHAnsi"/>
          <w:b/>
          <w:bCs/>
        </w:rPr>
        <w:t xml:space="preserve"> le </w:t>
      </w:r>
      <w:proofErr w:type="spellStart"/>
      <w:r w:rsidRPr="006660E8">
        <w:rPr>
          <w:rFonts w:asciiTheme="minorHAnsi" w:hAnsiTheme="minorHAnsi" w:cstheme="minorHAnsi"/>
          <w:b/>
          <w:bCs/>
        </w:rPr>
        <w:t>cap</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vers</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l'intérieur</w:t>
      </w:r>
      <w:proofErr w:type="spellEnd"/>
      <w:r w:rsidRPr="006660E8">
        <w:rPr>
          <w:rFonts w:asciiTheme="minorHAnsi" w:hAnsiTheme="minorHAnsi" w:cstheme="minorHAnsi"/>
          <w:b/>
          <w:bCs/>
        </w:rPr>
        <w:t xml:space="preserve"> des </w:t>
      </w:r>
      <w:proofErr w:type="spellStart"/>
      <w:r w:rsidRPr="006660E8">
        <w:rPr>
          <w:rFonts w:asciiTheme="minorHAnsi" w:hAnsiTheme="minorHAnsi" w:cstheme="minorHAnsi"/>
          <w:b/>
          <w:bCs/>
        </w:rPr>
        <w:t>terres</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Là</w:t>
      </w:r>
      <w:proofErr w:type="spellEnd"/>
      <w:r w:rsidRPr="006660E8">
        <w:rPr>
          <w:rFonts w:asciiTheme="minorHAnsi" w:hAnsiTheme="minorHAnsi" w:cstheme="minorHAnsi"/>
          <w:b/>
          <w:bCs/>
        </w:rPr>
        <w:t xml:space="preserve">, la </w:t>
      </w:r>
      <w:proofErr w:type="spellStart"/>
      <w:r w:rsidRPr="006660E8">
        <w:rPr>
          <w:rFonts w:asciiTheme="minorHAnsi" w:hAnsiTheme="minorHAnsi" w:cstheme="minorHAnsi"/>
          <w:b/>
          <w:bCs/>
        </w:rPr>
        <w:t>randonnée</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est</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l'activité</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maîtresse</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Mais</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on</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peut</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également</w:t>
      </w:r>
      <w:proofErr w:type="spellEnd"/>
      <w:r w:rsidRPr="006660E8">
        <w:rPr>
          <w:rFonts w:asciiTheme="minorHAnsi" w:hAnsiTheme="minorHAnsi" w:cstheme="minorHAnsi"/>
          <w:b/>
          <w:bCs/>
        </w:rPr>
        <w:t xml:space="preserve"> juste </w:t>
      </w:r>
      <w:proofErr w:type="spellStart"/>
      <w:r w:rsidRPr="006660E8">
        <w:rPr>
          <w:rFonts w:asciiTheme="minorHAnsi" w:hAnsiTheme="minorHAnsi" w:cstheme="minorHAnsi"/>
          <w:b/>
          <w:bCs/>
        </w:rPr>
        <w:t>prendre</w:t>
      </w:r>
      <w:proofErr w:type="spellEnd"/>
      <w:r w:rsidRPr="006660E8">
        <w:rPr>
          <w:rFonts w:asciiTheme="minorHAnsi" w:hAnsiTheme="minorHAnsi" w:cstheme="minorHAnsi"/>
          <w:b/>
          <w:bCs/>
        </w:rPr>
        <w:t xml:space="preserve"> le </w:t>
      </w:r>
      <w:proofErr w:type="spellStart"/>
      <w:r w:rsidRPr="006660E8">
        <w:rPr>
          <w:rFonts w:asciiTheme="minorHAnsi" w:hAnsiTheme="minorHAnsi" w:cstheme="minorHAnsi"/>
          <w:b/>
          <w:bCs/>
        </w:rPr>
        <w:t>temps</w:t>
      </w:r>
      <w:proofErr w:type="spellEnd"/>
      <w:r w:rsidRPr="006660E8">
        <w:rPr>
          <w:rFonts w:asciiTheme="minorHAnsi" w:hAnsiTheme="minorHAnsi" w:cstheme="minorHAnsi"/>
          <w:b/>
          <w:bCs/>
        </w:rPr>
        <w:t xml:space="preserve"> de </w:t>
      </w:r>
      <w:proofErr w:type="spellStart"/>
      <w:r w:rsidRPr="006660E8">
        <w:rPr>
          <w:rFonts w:asciiTheme="minorHAnsi" w:hAnsiTheme="minorHAnsi" w:cstheme="minorHAnsi"/>
          <w:b/>
          <w:bCs/>
        </w:rPr>
        <w:t>vivre</w:t>
      </w:r>
      <w:proofErr w:type="spellEnd"/>
      <w:r w:rsidRPr="006660E8">
        <w:rPr>
          <w:rFonts w:asciiTheme="minorHAnsi" w:hAnsiTheme="minorHAnsi" w:cstheme="minorHAnsi"/>
          <w:b/>
          <w:bCs/>
        </w:rPr>
        <w:t xml:space="preserve"> et de </w:t>
      </w:r>
      <w:proofErr w:type="spellStart"/>
      <w:r w:rsidRPr="006660E8">
        <w:rPr>
          <w:rFonts w:asciiTheme="minorHAnsi" w:hAnsiTheme="minorHAnsi" w:cstheme="minorHAnsi"/>
          <w:b/>
          <w:bCs/>
        </w:rPr>
        <w:t>goûter</w:t>
      </w:r>
      <w:proofErr w:type="spellEnd"/>
      <w:r w:rsidRPr="006660E8">
        <w:rPr>
          <w:rFonts w:asciiTheme="minorHAnsi" w:hAnsiTheme="minorHAnsi" w:cstheme="minorHAnsi"/>
          <w:b/>
          <w:bCs/>
        </w:rPr>
        <w:t xml:space="preserve"> la </w:t>
      </w:r>
      <w:proofErr w:type="spellStart"/>
      <w:r w:rsidRPr="006660E8">
        <w:rPr>
          <w:rFonts w:asciiTheme="minorHAnsi" w:hAnsiTheme="minorHAnsi" w:cstheme="minorHAnsi"/>
          <w:b/>
          <w:bCs/>
        </w:rPr>
        <w:t>quiétude</w:t>
      </w:r>
      <w:proofErr w:type="spellEnd"/>
      <w:r w:rsidRPr="006660E8">
        <w:rPr>
          <w:rFonts w:asciiTheme="minorHAnsi" w:hAnsiTheme="minorHAnsi" w:cstheme="minorHAnsi"/>
          <w:b/>
          <w:bCs/>
        </w:rPr>
        <w:t xml:space="preserve"> des </w:t>
      </w:r>
      <w:proofErr w:type="spellStart"/>
      <w:r w:rsidRPr="006660E8">
        <w:rPr>
          <w:rFonts w:asciiTheme="minorHAnsi" w:hAnsiTheme="minorHAnsi" w:cstheme="minorHAnsi"/>
          <w:b/>
          <w:bCs/>
        </w:rPr>
        <w:t>villages</w:t>
      </w:r>
      <w:proofErr w:type="spellEnd"/>
      <w:r w:rsidRPr="006660E8">
        <w:rPr>
          <w:rFonts w:asciiTheme="minorHAnsi" w:hAnsiTheme="minorHAnsi" w:cstheme="minorHAnsi"/>
          <w:b/>
          <w:bCs/>
        </w:rPr>
        <w:t xml:space="preserve"> et des </w:t>
      </w:r>
      <w:proofErr w:type="spellStart"/>
      <w:r w:rsidRPr="006660E8">
        <w:rPr>
          <w:rFonts w:asciiTheme="minorHAnsi" w:hAnsiTheme="minorHAnsi" w:cstheme="minorHAnsi"/>
          <w:b/>
          <w:bCs/>
        </w:rPr>
        <w:t>vallées</w:t>
      </w:r>
      <w:proofErr w:type="spellEnd"/>
      <w:r w:rsidRPr="006660E8">
        <w:rPr>
          <w:rFonts w:asciiTheme="minorHAnsi" w:hAnsiTheme="minorHAnsi" w:cstheme="minorHAnsi"/>
          <w:b/>
          <w:bCs/>
        </w:rPr>
        <w:t xml:space="preserve"> </w:t>
      </w:r>
      <w:proofErr w:type="spellStart"/>
      <w:r w:rsidRPr="006660E8">
        <w:rPr>
          <w:rFonts w:asciiTheme="minorHAnsi" w:hAnsiTheme="minorHAnsi" w:cstheme="minorHAnsi"/>
          <w:b/>
          <w:bCs/>
        </w:rPr>
        <w:t>perdues</w:t>
      </w:r>
      <w:proofErr w:type="spellEnd"/>
      <w:r w:rsidRPr="006660E8">
        <w:rPr>
          <w:rFonts w:asciiTheme="minorHAnsi" w:hAnsiTheme="minorHAnsi" w:cstheme="minorHAnsi"/>
          <w:b/>
          <w:bCs/>
        </w:rPr>
        <w:t xml:space="preserve">. </w:t>
      </w:r>
    </w:p>
    <w:p w14:paraId="60154E63" w14:textId="77777777" w:rsidR="00763DE8" w:rsidRPr="00763DE8" w:rsidRDefault="00763DE8" w:rsidP="00763DE8">
      <w:pPr>
        <w:pStyle w:val="Default"/>
        <w:rPr>
          <w:rFonts w:asciiTheme="minorHAnsi" w:hAnsiTheme="minorHAnsi" w:cstheme="minorHAnsi"/>
          <w:sz w:val="23"/>
          <w:szCs w:val="23"/>
        </w:rPr>
      </w:pPr>
    </w:p>
    <w:p w14:paraId="6C85BC24" w14:textId="77777777" w:rsidR="00763DE8" w:rsidRDefault="00763DE8" w:rsidP="00763DE8">
      <w:pPr>
        <w:pStyle w:val="Default"/>
        <w:rPr>
          <w:rFonts w:asciiTheme="minorHAnsi" w:hAnsiTheme="minorHAnsi" w:cstheme="minorHAnsi"/>
          <w:b/>
          <w:bCs/>
          <w:sz w:val="28"/>
          <w:szCs w:val="28"/>
        </w:rPr>
      </w:pPr>
      <w:proofErr w:type="gramStart"/>
      <w:r w:rsidRPr="00763DE8">
        <w:rPr>
          <w:rFonts w:asciiTheme="minorHAnsi" w:hAnsiTheme="minorHAnsi" w:cstheme="minorHAnsi"/>
          <w:b/>
          <w:bCs/>
          <w:sz w:val="28"/>
          <w:szCs w:val="28"/>
        </w:rPr>
        <w:t>SOMMAIRE :</w:t>
      </w:r>
      <w:proofErr w:type="gramEnd"/>
      <w:r w:rsidRPr="00763DE8">
        <w:rPr>
          <w:rFonts w:asciiTheme="minorHAnsi" w:hAnsiTheme="minorHAnsi" w:cstheme="minorHAnsi"/>
          <w:b/>
          <w:bCs/>
          <w:sz w:val="28"/>
          <w:szCs w:val="28"/>
        </w:rPr>
        <w:t xml:space="preserve"> </w:t>
      </w:r>
    </w:p>
    <w:p w14:paraId="43F452FB" w14:textId="23CD04A0" w:rsidR="00763DE8" w:rsidRPr="00ED1C19" w:rsidRDefault="00763DE8" w:rsidP="00763DE8">
      <w:pPr>
        <w:pStyle w:val="Default"/>
        <w:rPr>
          <w:rFonts w:asciiTheme="minorHAnsi" w:hAnsiTheme="minorHAnsi" w:cstheme="minorHAnsi"/>
          <w:b/>
          <w:bCs/>
          <w:color w:val="auto"/>
        </w:rPr>
      </w:pPr>
      <w:r w:rsidRPr="00ED1C19">
        <w:rPr>
          <w:rFonts w:asciiTheme="minorHAnsi" w:hAnsiTheme="minorHAnsi" w:cstheme="minorHAnsi"/>
          <w:b/>
          <w:bCs/>
          <w:color w:val="auto"/>
        </w:rPr>
        <w:t>C</w:t>
      </w:r>
      <w:r w:rsidR="006660E8" w:rsidRPr="00ED1C19">
        <w:rPr>
          <w:rFonts w:asciiTheme="minorHAnsi" w:hAnsiTheme="minorHAnsi" w:cstheme="minorHAnsi"/>
          <w:b/>
          <w:bCs/>
          <w:color w:val="auto"/>
        </w:rPr>
        <w:t>IRCUIT NORD DE L’ESPAGNE AUTHENTIQUE</w:t>
      </w:r>
    </w:p>
    <w:p w14:paraId="740DC2AC" w14:textId="77777777" w:rsidR="00ED1C19" w:rsidRPr="00ED1C19" w:rsidRDefault="00ED1C19" w:rsidP="00ED1C19">
      <w:pPr>
        <w:pStyle w:val="Default"/>
        <w:rPr>
          <w:rFonts w:asciiTheme="minorHAnsi" w:hAnsiTheme="minorHAnsi" w:cstheme="minorHAnsi"/>
          <w:b/>
          <w:bCs/>
          <w:color w:val="auto"/>
        </w:rPr>
      </w:pPr>
      <w:r w:rsidRPr="00ED1C19">
        <w:rPr>
          <w:rFonts w:asciiTheme="minorHAnsi" w:hAnsiTheme="minorHAnsi" w:cstheme="minorHAnsi"/>
          <w:b/>
          <w:bCs/>
          <w:color w:val="auto"/>
        </w:rPr>
        <w:t>CIRCUIT NAVARRA, L’HISTOIRE D’UN ROYAUME PUISSANT</w:t>
      </w:r>
    </w:p>
    <w:p w14:paraId="62DF25FA" w14:textId="77777777" w:rsidR="00763DE8" w:rsidRPr="00ED1C19" w:rsidRDefault="00763DE8" w:rsidP="00763DE8">
      <w:pPr>
        <w:autoSpaceDE w:val="0"/>
        <w:autoSpaceDN w:val="0"/>
        <w:adjustRightInd w:val="0"/>
        <w:rPr>
          <w:rStyle w:val="Textoennegrita"/>
          <w:rFonts w:asciiTheme="minorHAnsi" w:hAnsiTheme="minorHAnsi" w:cstheme="minorHAnsi"/>
          <w:b w:val="0"/>
          <w:bCs w:val="0"/>
        </w:rPr>
      </w:pPr>
      <w:r w:rsidRPr="00ED1C19">
        <w:rPr>
          <w:rFonts w:asciiTheme="minorHAnsi" w:hAnsiTheme="minorHAnsi" w:cstheme="minorHAnsi"/>
          <w:b/>
          <w:bCs/>
        </w:rPr>
        <w:t>EXCURSIONS AU DÉPART DE BILBAO</w:t>
      </w:r>
    </w:p>
    <w:p w14:paraId="0DE835B0" w14:textId="325F8D69" w:rsidR="00763DE8" w:rsidRPr="00ED1C19" w:rsidRDefault="00763DE8" w:rsidP="00763DE8">
      <w:pPr>
        <w:pStyle w:val="Default"/>
        <w:rPr>
          <w:rFonts w:asciiTheme="minorHAnsi" w:hAnsiTheme="minorHAnsi" w:cstheme="minorHAnsi"/>
          <w:b/>
          <w:bCs/>
          <w:color w:val="auto"/>
        </w:rPr>
      </w:pPr>
      <w:r w:rsidRPr="00ED1C19">
        <w:rPr>
          <w:rFonts w:asciiTheme="minorHAnsi" w:hAnsiTheme="minorHAnsi" w:cstheme="minorHAnsi"/>
          <w:b/>
          <w:bCs/>
          <w:color w:val="auto"/>
        </w:rPr>
        <w:t>HOTEL CONDE DUQUE</w:t>
      </w:r>
      <w:r w:rsidR="00ED1C19">
        <w:rPr>
          <w:rFonts w:asciiTheme="minorHAnsi" w:hAnsiTheme="minorHAnsi" w:cstheme="minorHAnsi"/>
          <w:b/>
          <w:bCs/>
          <w:color w:val="auto"/>
        </w:rPr>
        <w:t xml:space="preserve"> 3</w:t>
      </w:r>
      <w:r w:rsidRPr="00ED1C19">
        <w:rPr>
          <w:rFonts w:asciiTheme="minorHAnsi" w:hAnsiTheme="minorHAnsi" w:cstheme="minorHAnsi"/>
          <w:b/>
          <w:bCs/>
          <w:color w:val="auto"/>
        </w:rPr>
        <w:t xml:space="preserve">* à BILBAO </w:t>
      </w:r>
    </w:p>
    <w:p w14:paraId="2650BA5A" w14:textId="5A7A1866" w:rsidR="00763DE8" w:rsidRDefault="00763DE8" w:rsidP="00763DE8">
      <w:pPr>
        <w:pStyle w:val="Default"/>
        <w:rPr>
          <w:rFonts w:asciiTheme="minorHAnsi" w:hAnsiTheme="minorHAnsi" w:cstheme="minorHAnsi"/>
          <w:b/>
          <w:bCs/>
          <w:color w:val="auto"/>
        </w:rPr>
      </w:pPr>
      <w:r w:rsidRPr="00ED1C19">
        <w:rPr>
          <w:rFonts w:asciiTheme="minorHAnsi" w:hAnsiTheme="minorHAnsi" w:cstheme="minorHAnsi"/>
          <w:b/>
          <w:bCs/>
          <w:color w:val="auto"/>
        </w:rPr>
        <w:t>HOTEL GRAN BILBAO</w:t>
      </w:r>
      <w:r w:rsidR="00ED1C19">
        <w:rPr>
          <w:rFonts w:asciiTheme="minorHAnsi" w:hAnsiTheme="minorHAnsi" w:cstheme="minorHAnsi"/>
          <w:b/>
          <w:bCs/>
          <w:color w:val="auto"/>
        </w:rPr>
        <w:t xml:space="preserve"> 4</w:t>
      </w:r>
      <w:r w:rsidRPr="00ED1C19">
        <w:rPr>
          <w:rFonts w:asciiTheme="minorHAnsi" w:hAnsiTheme="minorHAnsi" w:cstheme="minorHAnsi"/>
          <w:b/>
          <w:bCs/>
          <w:color w:val="auto"/>
        </w:rPr>
        <w:t xml:space="preserve">* à BILBAO </w:t>
      </w:r>
    </w:p>
    <w:p w14:paraId="397988C6" w14:textId="110CEEF6" w:rsidR="00ED1C19" w:rsidRPr="00ED1C19" w:rsidRDefault="00ED1C19" w:rsidP="00763DE8">
      <w:pPr>
        <w:pStyle w:val="Default"/>
        <w:rPr>
          <w:rFonts w:asciiTheme="minorHAnsi" w:hAnsiTheme="minorHAnsi" w:cstheme="minorHAnsi"/>
          <w:b/>
          <w:bCs/>
          <w:color w:val="auto"/>
        </w:rPr>
      </w:pPr>
      <w:r>
        <w:rPr>
          <w:rFonts w:asciiTheme="minorHAnsi" w:hAnsiTheme="minorHAnsi" w:cstheme="minorHAnsi"/>
          <w:b/>
          <w:bCs/>
          <w:color w:val="auto"/>
        </w:rPr>
        <w:t>HOTEL SIRIMIRI 3* à BILBAO</w:t>
      </w:r>
    </w:p>
    <w:p w14:paraId="0ACB6272" w14:textId="64577DEC" w:rsidR="00763DE8" w:rsidRDefault="00763DE8" w:rsidP="00763DE8">
      <w:pPr>
        <w:pStyle w:val="Default"/>
        <w:rPr>
          <w:rFonts w:asciiTheme="minorHAnsi" w:hAnsiTheme="minorHAnsi" w:cstheme="minorHAnsi"/>
          <w:b/>
          <w:bCs/>
          <w:color w:val="auto"/>
        </w:rPr>
      </w:pPr>
      <w:r w:rsidRPr="00ED1C19">
        <w:rPr>
          <w:rFonts w:asciiTheme="minorHAnsi" w:hAnsiTheme="minorHAnsi" w:cstheme="minorHAnsi"/>
          <w:b/>
          <w:bCs/>
          <w:color w:val="auto"/>
        </w:rPr>
        <w:t>TRANSFERTS AÉROPORT DE BILBAO</w:t>
      </w:r>
    </w:p>
    <w:p w14:paraId="2AD20668" w14:textId="77777777" w:rsidR="000A37B5" w:rsidRDefault="000A37B5" w:rsidP="00763DE8">
      <w:pPr>
        <w:pStyle w:val="Default"/>
        <w:rPr>
          <w:rFonts w:asciiTheme="minorHAnsi" w:hAnsiTheme="minorHAnsi" w:cstheme="minorHAnsi"/>
          <w:b/>
          <w:bCs/>
          <w:color w:val="auto"/>
        </w:rPr>
      </w:pPr>
    </w:p>
    <w:p w14:paraId="14FFC60B" w14:textId="77777777" w:rsidR="000A37B5" w:rsidRPr="002F1A10" w:rsidRDefault="000A37B5" w:rsidP="002F1A10">
      <w:pPr>
        <w:pStyle w:val="Sinespaciado"/>
        <w:jc w:val="center"/>
        <w:rPr>
          <w:b/>
          <w:bCs/>
          <w:sz w:val="44"/>
          <w:szCs w:val="44"/>
        </w:rPr>
      </w:pPr>
      <w:r w:rsidRPr="002F1A10">
        <w:rPr>
          <w:b/>
          <w:bCs/>
          <w:sz w:val="44"/>
          <w:szCs w:val="44"/>
        </w:rPr>
        <w:lastRenderedPageBreak/>
        <w:t>Circuit Nord de l’Espagne Authentique 2024</w:t>
      </w:r>
    </w:p>
    <w:p w14:paraId="335D51AA" w14:textId="77777777" w:rsidR="000A37B5" w:rsidRDefault="000A37B5" w:rsidP="002F1A10">
      <w:pPr>
        <w:pStyle w:val="Sinespaciado"/>
        <w:jc w:val="center"/>
        <w:rPr>
          <w:sz w:val="36"/>
          <w:szCs w:val="36"/>
        </w:rPr>
      </w:pPr>
      <w:r w:rsidRPr="00867011">
        <w:rPr>
          <w:sz w:val="36"/>
          <w:szCs w:val="36"/>
        </w:rPr>
        <w:t>« Expérimentez avec vos sens »</w:t>
      </w:r>
    </w:p>
    <w:p w14:paraId="65186934" w14:textId="77777777" w:rsidR="002F1A10" w:rsidRPr="00867011" w:rsidRDefault="002F1A10" w:rsidP="002F1A10">
      <w:pPr>
        <w:pStyle w:val="Sinespaciado"/>
        <w:jc w:val="center"/>
        <w:rPr>
          <w:sz w:val="36"/>
          <w:szCs w:val="36"/>
        </w:rPr>
      </w:pPr>
    </w:p>
    <w:p w14:paraId="1E12AD0B" w14:textId="77777777" w:rsidR="000A37B5" w:rsidRPr="004A50CF" w:rsidRDefault="000A37B5" w:rsidP="000A37B5">
      <w:pPr>
        <w:pBdr>
          <w:top w:val="single" w:sz="4" w:space="1" w:color="auto"/>
          <w:left w:val="single" w:sz="4" w:space="4" w:color="auto"/>
          <w:bottom w:val="single" w:sz="4" w:space="1" w:color="auto"/>
          <w:right w:val="single" w:sz="4" w:space="4" w:color="auto"/>
        </w:pBdr>
        <w:ind w:left="-142" w:right="-568"/>
        <w:jc w:val="both"/>
        <w:rPr>
          <w:rFonts w:ascii="Calibri" w:hAnsi="Calibri" w:cs="Arial"/>
          <w:b/>
          <w:lang w:val="fr-FR"/>
        </w:rPr>
      </w:pPr>
      <w:r w:rsidRPr="004A50CF">
        <w:rPr>
          <w:rFonts w:ascii="Calibri" w:hAnsi="Calibri" w:cs="Arial"/>
          <w:b/>
          <w:lang w:val="fr-FR"/>
        </w:rPr>
        <w:t>Jour 1 : Aéroport de Bilbao - Bilbao</w:t>
      </w:r>
    </w:p>
    <w:p w14:paraId="4D854102" w14:textId="77777777" w:rsidR="000A37B5" w:rsidRPr="004A50CF" w:rsidRDefault="000A37B5" w:rsidP="000A37B5">
      <w:pPr>
        <w:pStyle w:val="Predeterminado"/>
        <w:spacing w:after="0" w:line="240" w:lineRule="auto"/>
        <w:ind w:left="-142" w:right="-568"/>
        <w:jc w:val="both"/>
        <w:rPr>
          <w:rFonts w:ascii="Calibri" w:hAnsi="Calibri" w:cs="Arial"/>
        </w:rPr>
      </w:pPr>
      <w:r w:rsidRPr="004A50CF">
        <w:rPr>
          <w:rFonts w:ascii="Calibri" w:hAnsi="Calibri" w:cs="Arial"/>
        </w:rPr>
        <w:t>Arrivée du groupe à l’aéroport de Bilbao</w:t>
      </w:r>
    </w:p>
    <w:p w14:paraId="0C1BC48B" w14:textId="77777777" w:rsidR="000A37B5" w:rsidRDefault="000A37B5" w:rsidP="000A37B5">
      <w:pPr>
        <w:pStyle w:val="Predeterminado"/>
        <w:spacing w:after="0" w:line="240" w:lineRule="auto"/>
        <w:ind w:left="-142" w:right="-568"/>
        <w:jc w:val="both"/>
        <w:rPr>
          <w:rFonts w:ascii="Calibri" w:hAnsi="Calibri" w:cs="Arial"/>
        </w:rPr>
      </w:pPr>
      <w:r w:rsidRPr="004A50CF">
        <w:rPr>
          <w:rFonts w:ascii="Calibri" w:hAnsi="Calibri" w:cs="Arial"/>
        </w:rPr>
        <w:t>Transfert à l’hôtel</w:t>
      </w:r>
    </w:p>
    <w:p w14:paraId="204FC1AB" w14:textId="77777777" w:rsidR="000A37B5" w:rsidRDefault="000A37B5" w:rsidP="000A37B5">
      <w:pPr>
        <w:pStyle w:val="Predeterminado"/>
        <w:spacing w:after="0" w:line="240" w:lineRule="auto"/>
        <w:ind w:left="-142" w:right="-568"/>
        <w:jc w:val="both"/>
        <w:rPr>
          <w:rFonts w:ascii="Calibri" w:hAnsi="Calibri" w:cs="Arial"/>
        </w:rPr>
      </w:pPr>
      <w:r>
        <w:rPr>
          <w:rFonts w:ascii="Calibri" w:hAnsi="Calibri" w:cs="Arial"/>
        </w:rPr>
        <w:t>« </w:t>
      </w:r>
      <w:proofErr w:type="spellStart"/>
      <w:r>
        <w:rPr>
          <w:rFonts w:ascii="Calibri" w:hAnsi="Calibri" w:cs="Arial"/>
        </w:rPr>
        <w:t>Auskerru</w:t>
      </w:r>
      <w:proofErr w:type="spellEnd"/>
      <w:r>
        <w:rPr>
          <w:rFonts w:ascii="Calibri" w:hAnsi="Calibri" w:cs="Arial"/>
        </w:rPr>
        <w:t> » de bienvenue (danse typique basque)</w:t>
      </w:r>
    </w:p>
    <w:p w14:paraId="2EC5874D" w14:textId="77777777" w:rsidR="000A37B5" w:rsidRDefault="000A37B5" w:rsidP="000A37B5">
      <w:pPr>
        <w:pStyle w:val="Predeterminado"/>
        <w:spacing w:line="240" w:lineRule="auto"/>
        <w:ind w:left="-142" w:right="-568"/>
        <w:jc w:val="both"/>
        <w:rPr>
          <w:rFonts w:ascii="Calibri" w:hAnsi="Calibri" w:cs="Arial"/>
        </w:rPr>
      </w:pPr>
      <w:r w:rsidRPr="004A50CF">
        <w:rPr>
          <w:rFonts w:ascii="Calibri" w:hAnsi="Calibri" w:cs="Arial"/>
        </w:rPr>
        <w:t>Dîner et logement à Bilbao, h</w:t>
      </w:r>
      <w:r>
        <w:rPr>
          <w:rFonts w:ascii="Calibri" w:hAnsi="Calibri" w:cs="Arial"/>
        </w:rPr>
        <w:t>ô</w:t>
      </w:r>
      <w:r w:rsidRPr="004A50CF">
        <w:rPr>
          <w:rFonts w:ascii="Calibri" w:hAnsi="Calibri" w:cs="Arial"/>
        </w:rPr>
        <w:t>tel Conde Duque 3* ou similaire.</w:t>
      </w:r>
    </w:p>
    <w:p w14:paraId="6AE46811" w14:textId="77777777" w:rsidR="000A37B5" w:rsidRPr="004A50CF" w:rsidRDefault="000A37B5" w:rsidP="000A37B5">
      <w:pPr>
        <w:pBdr>
          <w:top w:val="single" w:sz="4" w:space="1" w:color="auto"/>
          <w:left w:val="single" w:sz="4" w:space="4" w:color="auto"/>
          <w:bottom w:val="single" w:sz="4" w:space="1" w:color="auto"/>
          <w:right w:val="single" w:sz="4" w:space="4" w:color="auto"/>
        </w:pBdr>
        <w:ind w:left="-142" w:right="-568"/>
        <w:jc w:val="both"/>
        <w:rPr>
          <w:rFonts w:ascii="Calibri" w:hAnsi="Calibri" w:cs="Arial"/>
          <w:b/>
          <w:lang w:val="fr-FR"/>
        </w:rPr>
      </w:pPr>
      <w:r w:rsidRPr="004A50CF">
        <w:rPr>
          <w:rFonts w:ascii="Calibri" w:hAnsi="Calibri" w:cs="Arial"/>
          <w:b/>
          <w:lang w:val="fr-FR"/>
        </w:rPr>
        <w:t>Jour 2 : Bilbao – Côte de Biscaye – Bilbao</w:t>
      </w:r>
    </w:p>
    <w:p w14:paraId="57793EDF" w14:textId="77777777" w:rsidR="000A37B5" w:rsidRPr="004A50CF" w:rsidRDefault="000A37B5" w:rsidP="000A37B5">
      <w:pPr>
        <w:ind w:left="-142" w:right="-568"/>
        <w:jc w:val="both"/>
        <w:rPr>
          <w:rFonts w:ascii="Calibri" w:hAnsi="Calibri" w:cs="Arial"/>
          <w:lang w:val="fr-FR"/>
        </w:rPr>
      </w:pPr>
      <w:r w:rsidRPr="004A50CF">
        <w:rPr>
          <w:rFonts w:ascii="Calibri" w:hAnsi="Calibri"/>
          <w:noProof/>
        </w:rPr>
        <w:drawing>
          <wp:anchor distT="0" distB="0" distL="114300" distR="114300" simplePos="0" relativeHeight="251662336" behindDoc="0" locked="0" layoutInCell="1" allowOverlap="1" wp14:anchorId="3BEF2765" wp14:editId="60C7182B">
            <wp:simplePos x="0" y="0"/>
            <wp:positionH relativeFrom="column">
              <wp:posOffset>4010025</wp:posOffset>
            </wp:positionH>
            <wp:positionV relativeFrom="paragraph">
              <wp:posOffset>158115</wp:posOffset>
            </wp:positionV>
            <wp:extent cx="1653540" cy="1155700"/>
            <wp:effectExtent l="0" t="0" r="3810" b="6350"/>
            <wp:wrapSquare wrapText="bothSides"/>
            <wp:docPr id="17" name="Imagen 17" descr="http://esphoto980x880.mnstatic.com/san-juan-de-gaztelugatxe_51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sphoto980x880.mnstatic.com/san-juan-de-gaztelugatxe_5125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354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0CF">
        <w:rPr>
          <w:rFonts w:ascii="Calibri" w:hAnsi="Calibri" w:cs="Arial"/>
          <w:lang w:val="fr-FR"/>
        </w:rPr>
        <w:t>Petit déjeuner à l’h</w:t>
      </w:r>
      <w:r>
        <w:rPr>
          <w:rFonts w:ascii="Calibri" w:hAnsi="Calibri" w:cs="Arial"/>
          <w:lang w:val="fr-FR"/>
        </w:rPr>
        <w:t>ô</w:t>
      </w:r>
      <w:r w:rsidRPr="004A50CF">
        <w:rPr>
          <w:rFonts w:ascii="Calibri" w:hAnsi="Calibri" w:cs="Arial"/>
          <w:lang w:val="fr-FR"/>
        </w:rPr>
        <w:t>tel</w:t>
      </w:r>
    </w:p>
    <w:p w14:paraId="616DE406" w14:textId="77777777" w:rsidR="000A37B5" w:rsidRPr="004A50CF" w:rsidRDefault="000A37B5" w:rsidP="000A37B5">
      <w:pPr>
        <w:ind w:left="-142" w:right="-568"/>
        <w:jc w:val="both"/>
        <w:rPr>
          <w:rFonts w:ascii="Calibri" w:hAnsi="Calibri" w:cs="Arial"/>
          <w:lang w:val="fr-FR"/>
        </w:rPr>
      </w:pPr>
      <w:r w:rsidRPr="004A50CF">
        <w:rPr>
          <w:rFonts w:ascii="Calibri" w:hAnsi="Calibri" w:cs="Arial"/>
          <w:lang w:val="fr-FR"/>
        </w:rPr>
        <w:t xml:space="preserve">Départ </w:t>
      </w:r>
      <w:r>
        <w:rPr>
          <w:rFonts w:ascii="Calibri" w:hAnsi="Calibri" w:cs="Arial"/>
          <w:lang w:val="fr-FR"/>
        </w:rPr>
        <w:t xml:space="preserve">pour admirer, depuis son mirador, San Juan de </w:t>
      </w:r>
      <w:proofErr w:type="spellStart"/>
      <w:r>
        <w:rPr>
          <w:rFonts w:ascii="Calibri" w:hAnsi="Calibri" w:cs="Arial"/>
          <w:lang w:val="fr-FR"/>
        </w:rPr>
        <w:t>Gaztelugatxe</w:t>
      </w:r>
      <w:proofErr w:type="spellEnd"/>
      <w:r>
        <w:rPr>
          <w:rFonts w:ascii="Calibri" w:hAnsi="Calibri" w:cs="Arial"/>
          <w:lang w:val="fr-FR"/>
        </w:rPr>
        <w:t xml:space="preserve">, un des paysages les plus spectaculaires de tout la côte Cantabrique. </w:t>
      </w:r>
    </w:p>
    <w:p w14:paraId="4FD1B36A" w14:textId="77777777" w:rsidR="000A37B5" w:rsidRPr="004A50CF" w:rsidRDefault="000A37B5" w:rsidP="000A37B5">
      <w:pPr>
        <w:pStyle w:val="Predeterminado"/>
        <w:spacing w:after="0" w:line="240" w:lineRule="auto"/>
        <w:ind w:left="-142" w:right="-568"/>
        <w:jc w:val="both"/>
        <w:rPr>
          <w:rFonts w:ascii="Calibri" w:hAnsi="Calibri" w:cs="Arial"/>
        </w:rPr>
      </w:pPr>
      <w:r w:rsidRPr="004A50CF">
        <w:rPr>
          <w:rFonts w:ascii="Calibri" w:hAnsi="Calibri" w:cs="Arial"/>
        </w:rPr>
        <w:t xml:space="preserve">Continuation vers </w:t>
      </w:r>
      <w:proofErr w:type="spellStart"/>
      <w:r w:rsidRPr="004A50CF">
        <w:rPr>
          <w:rFonts w:ascii="Calibri" w:hAnsi="Calibri" w:cs="Arial"/>
          <w:bCs/>
        </w:rPr>
        <w:t>Bermeo</w:t>
      </w:r>
      <w:proofErr w:type="spellEnd"/>
    </w:p>
    <w:p w14:paraId="3ADCBF4D" w14:textId="77777777" w:rsidR="000A37B5" w:rsidRPr="000F6381" w:rsidRDefault="000A37B5" w:rsidP="000A37B5">
      <w:pPr>
        <w:pStyle w:val="Predeterminado"/>
        <w:spacing w:after="0" w:line="240" w:lineRule="auto"/>
        <w:ind w:left="-142" w:right="-568"/>
        <w:jc w:val="both"/>
        <w:rPr>
          <w:rFonts w:ascii="Calibri" w:hAnsi="Calibri" w:cs="Arial"/>
          <w:i/>
          <w:color w:val="auto"/>
          <w:lang w:eastAsia="es-ES_tradnl"/>
        </w:rPr>
      </w:pPr>
      <w:r w:rsidRPr="000F6381">
        <w:rPr>
          <w:rFonts w:ascii="Calibri" w:hAnsi="Calibri" w:cs="Arial"/>
          <w:i/>
          <w:color w:val="auto"/>
          <w:lang w:eastAsia="es-ES_tradnl"/>
        </w:rPr>
        <w:t>Ce village attaché à la mer est le village pêcheur de cette côte par excellence.</w:t>
      </w:r>
    </w:p>
    <w:p w14:paraId="41A3C5FD" w14:textId="77777777" w:rsidR="000A37B5" w:rsidRPr="000F6381" w:rsidRDefault="000A37B5" w:rsidP="000A37B5">
      <w:pPr>
        <w:pStyle w:val="Predeterminado"/>
        <w:spacing w:after="0" w:line="240" w:lineRule="auto"/>
        <w:ind w:left="-142" w:right="-568"/>
        <w:jc w:val="both"/>
        <w:rPr>
          <w:rFonts w:ascii="Calibri" w:hAnsi="Calibri" w:cs="Arial"/>
          <w:i/>
          <w:color w:val="auto"/>
          <w:lang w:eastAsia="es-ES_tradnl"/>
        </w:rPr>
      </w:pPr>
      <w:r w:rsidRPr="000F6381">
        <w:rPr>
          <w:rFonts w:ascii="Calibri" w:hAnsi="Calibri" w:cs="Arial"/>
          <w:i/>
          <w:color w:val="auto"/>
          <w:lang w:eastAsia="es-ES_tradnl"/>
        </w:rPr>
        <w:t xml:space="preserve">Son port vibre d'activité quand les captures y arrivent. La Confrérie des Pécheurs, les quais, les bateaux et les maisons du vieux port sont le reflet de sa relation avec la mer. </w:t>
      </w:r>
    </w:p>
    <w:p w14:paraId="42EF4CA8" w14:textId="77777777" w:rsidR="000A37B5" w:rsidRPr="007543BA" w:rsidRDefault="000A37B5" w:rsidP="000A37B5">
      <w:pPr>
        <w:pStyle w:val="Predeterminado"/>
        <w:spacing w:after="0" w:line="240" w:lineRule="auto"/>
        <w:ind w:left="-142" w:right="-568"/>
        <w:jc w:val="both"/>
        <w:rPr>
          <w:rFonts w:ascii="Calibri" w:hAnsi="Calibri" w:cs="Arial"/>
          <w:iCs/>
        </w:rPr>
      </w:pPr>
      <w:r w:rsidRPr="004A50CF">
        <w:rPr>
          <w:rFonts w:ascii="Calibri" w:hAnsi="Calibri"/>
          <w:noProof/>
        </w:rPr>
        <w:drawing>
          <wp:anchor distT="0" distB="0" distL="114300" distR="114300" simplePos="0" relativeHeight="251661312" behindDoc="0" locked="0" layoutInCell="1" allowOverlap="1" wp14:anchorId="50F71897" wp14:editId="32773312">
            <wp:simplePos x="0" y="0"/>
            <wp:positionH relativeFrom="column">
              <wp:posOffset>3999230</wp:posOffset>
            </wp:positionH>
            <wp:positionV relativeFrom="paragraph">
              <wp:posOffset>38100</wp:posOffset>
            </wp:positionV>
            <wp:extent cx="1567815" cy="1017905"/>
            <wp:effectExtent l="0" t="0" r="0" b="0"/>
            <wp:wrapSquare wrapText="bothSides"/>
            <wp:docPr id="19" name="Imagen 19" descr="http://vww.lamarihuana.com/wp-content/uploads/2011/02/El-puerto-viejo-de-Bermeo-Vizcaya-a22855482.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ww.lamarihuana.com/wp-content/uploads/2011/02/El-puerto-viejo-de-Bermeo-Vizcaya-a22855482.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t="2194"/>
                    <a:stretch>
                      <a:fillRect/>
                    </a:stretch>
                  </pic:blipFill>
                  <pic:spPr bwMode="auto">
                    <a:xfrm>
                      <a:off x="0" y="0"/>
                      <a:ext cx="156781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039A">
        <w:rPr>
          <w:rFonts w:ascii="Calibri" w:hAnsi="Calibri" w:cs="Arial"/>
          <w:iCs/>
        </w:rPr>
        <w:t>Nous arriverons</w:t>
      </w:r>
      <w:r>
        <w:rPr>
          <w:rFonts w:ascii="Calibri" w:hAnsi="Calibri" w:cs="Arial"/>
          <w:iCs/>
        </w:rPr>
        <w:t xml:space="preserve"> dans l’ancienne confrérie des pêcheurs que nous </w:t>
      </w:r>
      <w:r w:rsidRPr="00DA69C6">
        <w:rPr>
          <w:rFonts w:ascii="Calibri" w:hAnsi="Calibri" w:cs="Arial"/>
          <w:b/>
          <w:bCs/>
          <w:iCs/>
        </w:rPr>
        <w:t xml:space="preserve">visiterons de la main de </w:t>
      </w:r>
      <w:proofErr w:type="spellStart"/>
      <w:r w:rsidRPr="00DA69C6">
        <w:rPr>
          <w:rFonts w:ascii="Calibri" w:hAnsi="Calibri" w:cs="Arial"/>
          <w:b/>
          <w:bCs/>
          <w:iCs/>
        </w:rPr>
        <w:t>Juani</w:t>
      </w:r>
      <w:proofErr w:type="spellEnd"/>
      <w:r w:rsidRPr="00DA69C6">
        <w:rPr>
          <w:rFonts w:ascii="Calibri" w:hAnsi="Calibri" w:cs="Arial"/>
          <w:b/>
          <w:bCs/>
          <w:iCs/>
        </w:rPr>
        <w:t xml:space="preserve">, </w:t>
      </w:r>
      <w:proofErr w:type="spellStart"/>
      <w:r w:rsidRPr="00DA69C6">
        <w:rPr>
          <w:rFonts w:ascii="Calibri" w:hAnsi="Calibri" w:cs="Arial"/>
          <w:b/>
          <w:bCs/>
          <w:iCs/>
        </w:rPr>
        <w:t>neskatilla</w:t>
      </w:r>
      <w:proofErr w:type="spellEnd"/>
      <w:r>
        <w:rPr>
          <w:rFonts w:ascii="Calibri" w:hAnsi="Calibri" w:cs="Arial"/>
          <w:iCs/>
        </w:rPr>
        <w:t xml:space="preserve">, femme, de </w:t>
      </w:r>
      <w:proofErr w:type="spellStart"/>
      <w:r>
        <w:rPr>
          <w:rFonts w:ascii="Calibri" w:hAnsi="Calibri" w:cs="Arial"/>
          <w:iCs/>
        </w:rPr>
        <w:t>Bermeo</w:t>
      </w:r>
      <w:proofErr w:type="spellEnd"/>
      <w:r>
        <w:rPr>
          <w:rFonts w:ascii="Calibri" w:hAnsi="Calibri" w:cs="Arial"/>
          <w:iCs/>
        </w:rPr>
        <w:t xml:space="preserve"> qui nous racontera les secrets du l’office des filets et comment est sa vie, et </w:t>
      </w:r>
      <w:r w:rsidRPr="007543BA">
        <w:rPr>
          <w:rFonts w:ascii="Calibri" w:hAnsi="Calibri" w:cs="Arial"/>
          <w:iCs/>
        </w:rPr>
        <w:t>nous finirons avec une dégustation</w:t>
      </w:r>
      <w:r w:rsidRPr="004A50CF">
        <w:rPr>
          <w:rFonts w:ascii="Calibri" w:hAnsi="Calibri" w:cs="Arial"/>
          <w:i/>
        </w:rPr>
        <w:t xml:space="preserve"> </w:t>
      </w:r>
      <w:r w:rsidRPr="007543BA">
        <w:rPr>
          <w:rFonts w:ascii="Calibri" w:hAnsi="Calibri" w:cs="Arial"/>
          <w:iCs/>
        </w:rPr>
        <w:t xml:space="preserve">de Bonito du Nord, Ventrèche de Thon et Anchois de la Cantabrique. </w:t>
      </w:r>
    </w:p>
    <w:p w14:paraId="715CA963" w14:textId="77777777" w:rsidR="000A37B5" w:rsidRPr="004A50CF" w:rsidRDefault="000A37B5" w:rsidP="000A37B5">
      <w:pPr>
        <w:pStyle w:val="Predeterminado"/>
        <w:spacing w:after="0" w:line="240" w:lineRule="auto"/>
        <w:ind w:left="-142" w:right="-568"/>
        <w:jc w:val="both"/>
        <w:rPr>
          <w:rFonts w:ascii="Calibri" w:hAnsi="Calibri"/>
        </w:rPr>
      </w:pPr>
      <w:r w:rsidRPr="004A50CF">
        <w:rPr>
          <w:rFonts w:ascii="Calibri" w:hAnsi="Calibri" w:cs="Arial"/>
        </w:rPr>
        <w:t>Déjeuner typique dans un restaurant.</w:t>
      </w:r>
      <w:r w:rsidRPr="004A50CF">
        <w:rPr>
          <w:rFonts w:ascii="Calibri" w:hAnsi="Calibri" w:cs="Arial"/>
          <w:noProof/>
        </w:rPr>
        <w:t xml:space="preserve"> </w:t>
      </w:r>
    </w:p>
    <w:p w14:paraId="0ADB2B70" w14:textId="77777777" w:rsidR="000A37B5" w:rsidRPr="004A50CF" w:rsidRDefault="000A37B5" w:rsidP="000A37B5">
      <w:pPr>
        <w:pStyle w:val="Predeterminado"/>
        <w:spacing w:after="0" w:line="240" w:lineRule="auto"/>
        <w:ind w:left="-142" w:right="-568"/>
        <w:jc w:val="both"/>
        <w:rPr>
          <w:rFonts w:ascii="Calibri" w:hAnsi="Calibri" w:cs="Arial"/>
        </w:rPr>
      </w:pPr>
      <w:r w:rsidRPr="004A50CF">
        <w:rPr>
          <w:rFonts w:ascii="Calibri" w:hAnsi="Calibri" w:cs="Arial"/>
        </w:rPr>
        <w:t>Retour à Bilbao.</w:t>
      </w:r>
    </w:p>
    <w:p w14:paraId="151E0D87" w14:textId="77777777" w:rsidR="000A37B5" w:rsidRPr="004A50CF" w:rsidRDefault="000A37B5" w:rsidP="000A37B5">
      <w:pPr>
        <w:pStyle w:val="Predeterminado"/>
        <w:tabs>
          <w:tab w:val="left" w:pos="2393"/>
        </w:tabs>
        <w:spacing w:after="0" w:line="240" w:lineRule="auto"/>
        <w:ind w:left="-142" w:right="-568"/>
        <w:jc w:val="both"/>
        <w:rPr>
          <w:rFonts w:ascii="Calibri" w:hAnsi="Calibri"/>
        </w:rPr>
      </w:pPr>
      <w:r w:rsidRPr="004A50CF">
        <w:rPr>
          <w:rFonts w:ascii="Calibri" w:hAnsi="Calibri" w:cs="Arial"/>
        </w:rPr>
        <w:t>Visite guidée à pied du vieux quartier et du quartier historique de la ville.</w:t>
      </w:r>
      <w:r w:rsidRPr="004A50CF">
        <w:rPr>
          <w:rFonts w:ascii="Calibri" w:hAnsi="Calibri"/>
        </w:rPr>
        <w:t xml:space="preserve"> </w:t>
      </w:r>
    </w:p>
    <w:p w14:paraId="3CF9C378" w14:textId="77777777" w:rsidR="000A37B5" w:rsidRPr="004A50CF" w:rsidRDefault="000A37B5" w:rsidP="000A37B5">
      <w:pPr>
        <w:pStyle w:val="Predeterminado"/>
        <w:tabs>
          <w:tab w:val="left" w:pos="2393"/>
        </w:tabs>
        <w:spacing w:after="0" w:line="240" w:lineRule="auto"/>
        <w:ind w:left="-142" w:right="-568"/>
        <w:jc w:val="both"/>
        <w:rPr>
          <w:rFonts w:ascii="Calibri" w:hAnsi="Calibri"/>
          <w:i/>
        </w:rPr>
      </w:pPr>
      <w:r w:rsidRPr="004A50CF">
        <w:rPr>
          <w:rFonts w:ascii="Calibri" w:hAnsi="Calibri"/>
          <w:i/>
          <w:noProof/>
        </w:rPr>
        <w:drawing>
          <wp:anchor distT="0" distB="0" distL="114300" distR="114300" simplePos="0" relativeHeight="251667456" behindDoc="0" locked="0" layoutInCell="1" allowOverlap="1" wp14:anchorId="21EF07B1" wp14:editId="6A06D615">
            <wp:simplePos x="0" y="0"/>
            <wp:positionH relativeFrom="column">
              <wp:posOffset>3790315</wp:posOffset>
            </wp:positionH>
            <wp:positionV relativeFrom="paragraph">
              <wp:posOffset>342900</wp:posOffset>
            </wp:positionV>
            <wp:extent cx="1753870" cy="1103630"/>
            <wp:effectExtent l="0" t="0" r="0" b="1270"/>
            <wp:wrapSquare wrapText="bothSides"/>
            <wp:docPr id="16" name="Imagen 16" descr="http://www.guggenheim-bilbao.es/img/all/el_museo/foto_postal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uggenheim-bilbao.es/img/all/el_museo/foto_postal_03.jpg"/>
                    <pic:cNvPicPr>
                      <a:picLocks noChangeAspect="1" noChangeArrowheads="1"/>
                    </pic:cNvPicPr>
                  </pic:nvPicPr>
                  <pic:blipFill>
                    <a:blip r:embed="rId11" cstate="print">
                      <a:extLst>
                        <a:ext uri="{28A0092B-C50C-407E-A947-70E740481C1C}">
                          <a14:useLocalDpi xmlns:a14="http://schemas.microsoft.com/office/drawing/2010/main" val="0"/>
                        </a:ext>
                      </a:extLst>
                    </a:blip>
                    <a:srcRect t="5106" b="8977"/>
                    <a:stretch>
                      <a:fillRect/>
                    </a:stretch>
                  </pic:blipFill>
                  <pic:spPr bwMode="auto">
                    <a:xfrm>
                      <a:off x="0" y="0"/>
                      <a:ext cx="175387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0CF">
        <w:rPr>
          <w:rFonts w:ascii="Calibri" w:hAnsi="Calibri" w:cs="Arial"/>
          <w:i/>
        </w:rPr>
        <w:t xml:space="preserve">Pendant la visite nous pourrons contempler l'Arenal, l'église de Saint-Nicolas, la place Nouvelle, le marché de la Rivière, la Cathédrale de Saint Jacques et le Théâtre </w:t>
      </w:r>
      <w:proofErr w:type="spellStart"/>
      <w:r w:rsidRPr="004A50CF">
        <w:rPr>
          <w:rFonts w:ascii="Calibri" w:hAnsi="Calibri" w:cs="Arial"/>
          <w:i/>
        </w:rPr>
        <w:t>Arriaga</w:t>
      </w:r>
      <w:proofErr w:type="spellEnd"/>
      <w:r>
        <w:rPr>
          <w:rFonts w:ascii="Calibri" w:hAnsi="Calibri" w:cs="Arial"/>
          <w:i/>
        </w:rPr>
        <w:t xml:space="preserve"> (</w:t>
      </w:r>
      <w:proofErr w:type="spellStart"/>
      <w:r>
        <w:rPr>
          <w:rFonts w:ascii="Calibri" w:hAnsi="Calibri" w:cs="Arial"/>
          <w:i/>
        </w:rPr>
        <w:t>exterieures</w:t>
      </w:r>
      <w:proofErr w:type="spellEnd"/>
      <w:r>
        <w:rPr>
          <w:rFonts w:ascii="Calibri" w:hAnsi="Calibri" w:cs="Arial"/>
          <w:i/>
        </w:rPr>
        <w:t>)</w:t>
      </w:r>
    </w:p>
    <w:p w14:paraId="54CC9AC0" w14:textId="77777777" w:rsidR="000A37B5" w:rsidRDefault="000A37B5" w:rsidP="000A37B5">
      <w:pPr>
        <w:pStyle w:val="Predeterminado"/>
        <w:spacing w:after="0" w:line="240" w:lineRule="auto"/>
        <w:ind w:left="-142" w:right="-568"/>
        <w:jc w:val="both"/>
        <w:rPr>
          <w:rFonts w:ascii="Calibri" w:hAnsi="Calibri" w:cs="Arial"/>
          <w:iCs/>
        </w:rPr>
      </w:pPr>
      <w:r w:rsidRPr="007543BA">
        <w:rPr>
          <w:rFonts w:ascii="Calibri" w:hAnsi="Calibri" w:cs="Arial"/>
          <w:iCs/>
        </w:rPr>
        <w:t xml:space="preserve">Avant la visite nous nous rendrons au </w:t>
      </w:r>
      <w:r w:rsidRPr="007543BA">
        <w:rPr>
          <w:rFonts w:ascii="Calibri" w:hAnsi="Calibri" w:cs="Arial"/>
          <w:bCs/>
          <w:iCs/>
        </w:rPr>
        <w:t>Pont Suspendu de Biscaye</w:t>
      </w:r>
      <w:r w:rsidRPr="007543BA">
        <w:rPr>
          <w:rFonts w:ascii="Calibri" w:hAnsi="Calibri" w:cs="Arial"/>
          <w:iCs/>
        </w:rPr>
        <w:t xml:space="preserve">, Patrimoine Mondial de L'UNESCO et aussi le premier pont transbordeur du monde </w:t>
      </w:r>
      <w:r>
        <w:rPr>
          <w:rFonts w:ascii="Calibri" w:hAnsi="Calibri" w:cs="Arial"/>
          <w:iCs/>
        </w:rPr>
        <w:t xml:space="preserve">et </w:t>
      </w:r>
      <w:r w:rsidRPr="00DA69C6">
        <w:rPr>
          <w:rFonts w:ascii="Calibri" w:hAnsi="Calibri" w:cs="Arial"/>
          <w:b/>
          <w:bCs/>
          <w:iCs/>
        </w:rPr>
        <w:t>nous traverserons la rivière</w:t>
      </w:r>
      <w:r>
        <w:rPr>
          <w:rFonts w:ascii="Calibri" w:hAnsi="Calibri" w:cs="Arial"/>
          <w:iCs/>
        </w:rPr>
        <w:t xml:space="preserve"> </w:t>
      </w:r>
      <w:r w:rsidRPr="00DA69C6">
        <w:rPr>
          <w:rFonts w:ascii="Calibri" w:hAnsi="Calibri" w:cs="Arial"/>
          <w:b/>
          <w:bCs/>
          <w:iCs/>
        </w:rPr>
        <w:t>en péniche</w:t>
      </w:r>
    </w:p>
    <w:p w14:paraId="48598E84" w14:textId="77777777" w:rsidR="000A37B5" w:rsidRDefault="000A37B5" w:rsidP="000A37B5">
      <w:pPr>
        <w:pStyle w:val="Predeterminado"/>
        <w:spacing w:after="0" w:line="240" w:lineRule="auto"/>
        <w:ind w:left="-142" w:right="-568"/>
        <w:jc w:val="both"/>
        <w:rPr>
          <w:rFonts w:ascii="Calibri" w:hAnsi="Calibri" w:cs="Arial"/>
          <w:iCs/>
        </w:rPr>
      </w:pPr>
      <w:r>
        <w:rPr>
          <w:rFonts w:ascii="Calibri" w:hAnsi="Calibri" w:cs="Arial"/>
          <w:iCs/>
        </w:rPr>
        <w:t xml:space="preserve">Nous réaliserons </w:t>
      </w:r>
      <w:proofErr w:type="gramStart"/>
      <w:r>
        <w:rPr>
          <w:rFonts w:ascii="Calibri" w:hAnsi="Calibri" w:cs="Arial"/>
          <w:iCs/>
        </w:rPr>
        <w:t>une panoramique</w:t>
      </w:r>
      <w:proofErr w:type="gramEnd"/>
      <w:r>
        <w:rPr>
          <w:rFonts w:ascii="Calibri" w:hAnsi="Calibri" w:cs="Arial"/>
          <w:iCs/>
        </w:rPr>
        <w:t xml:space="preserve"> en autocar </w:t>
      </w:r>
    </w:p>
    <w:p w14:paraId="2EBD44D5" w14:textId="77777777" w:rsidR="000A37B5" w:rsidRPr="00DA69C6" w:rsidRDefault="000A37B5" w:rsidP="000A37B5">
      <w:pPr>
        <w:pStyle w:val="Predeterminado"/>
        <w:spacing w:after="0" w:line="240" w:lineRule="auto"/>
        <w:ind w:left="-142" w:right="-568"/>
        <w:jc w:val="both"/>
        <w:rPr>
          <w:rFonts w:ascii="Calibri" w:hAnsi="Calibri" w:cs="Arial"/>
          <w:iCs/>
        </w:rPr>
      </w:pPr>
      <w:r w:rsidRPr="00DA69C6">
        <w:rPr>
          <w:rFonts w:ascii="Calibri" w:hAnsi="Calibri" w:cs="Arial"/>
          <w:iCs/>
        </w:rPr>
        <w:t xml:space="preserve">Ensuite nous nous rapprocherons de l’extérieur du renommé </w:t>
      </w:r>
      <w:r w:rsidRPr="00DA69C6">
        <w:rPr>
          <w:rFonts w:ascii="Calibri" w:hAnsi="Calibri" w:cs="Arial"/>
          <w:bCs/>
          <w:iCs/>
        </w:rPr>
        <w:t>Musée Guggenheim Bilbao</w:t>
      </w:r>
      <w:r w:rsidRPr="00DA69C6">
        <w:rPr>
          <w:rFonts w:ascii="Calibri" w:hAnsi="Calibri" w:cs="Arial"/>
          <w:iCs/>
        </w:rPr>
        <w:t>, un repère architectural pour son design innovateur et symbole de la ville</w:t>
      </w:r>
      <w:r w:rsidRPr="00DA69C6">
        <w:rPr>
          <w:rFonts w:ascii="Calibri" w:hAnsi="Calibri" w:cs="Arial"/>
          <w:bCs/>
          <w:iCs/>
        </w:rPr>
        <w:t xml:space="preserve">, </w:t>
      </w:r>
      <w:r w:rsidRPr="00DA69C6">
        <w:rPr>
          <w:rFonts w:ascii="Calibri" w:hAnsi="Calibri" w:cs="Arial"/>
          <w:iCs/>
        </w:rPr>
        <w:t>constitue un magnifique exemple de l'architecture la plus avant-gardiste du XXème siècle.</w:t>
      </w:r>
    </w:p>
    <w:p w14:paraId="2E0661EB" w14:textId="77777777" w:rsidR="000A37B5" w:rsidRPr="007543BA" w:rsidRDefault="000A37B5" w:rsidP="000A37B5">
      <w:pPr>
        <w:pStyle w:val="Predeterminado"/>
        <w:spacing w:after="0" w:line="240" w:lineRule="auto"/>
        <w:ind w:left="-142" w:right="-568"/>
        <w:jc w:val="both"/>
        <w:rPr>
          <w:rFonts w:ascii="Calibri" w:hAnsi="Calibri"/>
          <w:iCs/>
        </w:rPr>
      </w:pPr>
    </w:p>
    <w:p w14:paraId="45E7333C" w14:textId="77777777" w:rsidR="000A37B5" w:rsidRDefault="000A37B5" w:rsidP="000A37B5">
      <w:pPr>
        <w:pStyle w:val="Predeterminado"/>
        <w:spacing w:line="240" w:lineRule="auto"/>
        <w:ind w:left="-142" w:right="-568"/>
        <w:jc w:val="both"/>
        <w:rPr>
          <w:rFonts w:ascii="Calibri" w:hAnsi="Calibri" w:cs="Arial"/>
        </w:rPr>
      </w:pPr>
      <w:r w:rsidRPr="004A50CF">
        <w:rPr>
          <w:rFonts w:ascii="Calibri" w:hAnsi="Calibri" w:cs="Arial"/>
        </w:rPr>
        <w:t>Dîner et logement à Bilbao, hôtel Conde Duque 3* ou similaire.</w:t>
      </w:r>
    </w:p>
    <w:p w14:paraId="51A56DD8" w14:textId="77777777" w:rsidR="000A37B5" w:rsidRPr="004A50CF" w:rsidRDefault="000A37B5" w:rsidP="000A37B5">
      <w:pPr>
        <w:pStyle w:val="Predeterminado"/>
        <w:pBdr>
          <w:top w:val="single" w:sz="4" w:space="1" w:color="auto"/>
          <w:left w:val="single" w:sz="4" w:space="4" w:color="auto"/>
          <w:bottom w:val="single" w:sz="4" w:space="1" w:color="auto"/>
          <w:right w:val="single" w:sz="4" w:space="4" w:color="auto"/>
        </w:pBdr>
        <w:spacing w:after="0" w:line="240" w:lineRule="auto"/>
        <w:ind w:left="-142" w:right="-568"/>
        <w:jc w:val="both"/>
        <w:rPr>
          <w:rFonts w:ascii="Calibri" w:hAnsi="Calibri" w:cs="Arial"/>
          <w:b/>
        </w:rPr>
      </w:pPr>
      <w:r w:rsidRPr="004A50CF">
        <w:rPr>
          <w:rFonts w:ascii="Calibri" w:hAnsi="Calibri" w:cs="Arial"/>
          <w:b/>
        </w:rPr>
        <w:lastRenderedPageBreak/>
        <w:t xml:space="preserve">Jour 3 : Bilbao – </w:t>
      </w:r>
      <w:r>
        <w:rPr>
          <w:rFonts w:ascii="Calibri" w:hAnsi="Calibri" w:cs="Arial"/>
          <w:b/>
        </w:rPr>
        <w:t>Religion et Tradition</w:t>
      </w:r>
      <w:r w:rsidRPr="004A50CF">
        <w:rPr>
          <w:rFonts w:ascii="Calibri" w:hAnsi="Calibri" w:cs="Arial"/>
          <w:b/>
        </w:rPr>
        <w:t xml:space="preserve"> – Logroño</w:t>
      </w:r>
    </w:p>
    <w:p w14:paraId="5273EAA2" w14:textId="77777777" w:rsidR="000A37B5" w:rsidRPr="004A50CF" w:rsidRDefault="000A37B5" w:rsidP="000A37B5">
      <w:pPr>
        <w:pStyle w:val="Predeterminado"/>
        <w:spacing w:after="0" w:line="240" w:lineRule="auto"/>
        <w:ind w:left="-142" w:right="-568"/>
        <w:jc w:val="both"/>
        <w:rPr>
          <w:rFonts w:ascii="Calibri" w:hAnsi="Calibri" w:cs="Arial"/>
        </w:rPr>
      </w:pPr>
      <w:r w:rsidRPr="004A50CF">
        <w:rPr>
          <w:rFonts w:ascii="Calibri" w:hAnsi="Calibri" w:cs="Arial"/>
        </w:rPr>
        <w:t>Petit déjeuner à l’h</w:t>
      </w:r>
      <w:r>
        <w:rPr>
          <w:rFonts w:ascii="Calibri" w:hAnsi="Calibri" w:cs="Arial"/>
        </w:rPr>
        <w:t>ô</w:t>
      </w:r>
      <w:r w:rsidRPr="004A50CF">
        <w:rPr>
          <w:rFonts w:ascii="Calibri" w:hAnsi="Calibri" w:cs="Arial"/>
        </w:rPr>
        <w:t>tel</w:t>
      </w:r>
    </w:p>
    <w:p w14:paraId="43FD29A9" w14:textId="77777777" w:rsidR="000A37B5" w:rsidRPr="004A50CF" w:rsidRDefault="000A37B5" w:rsidP="000A37B5">
      <w:pPr>
        <w:pStyle w:val="Predeterminado"/>
        <w:spacing w:after="0" w:line="240" w:lineRule="auto"/>
        <w:ind w:left="-142" w:right="-568"/>
        <w:jc w:val="both"/>
        <w:rPr>
          <w:rFonts w:ascii="Calibri" w:hAnsi="Calibri" w:cs="Arial"/>
        </w:rPr>
      </w:pPr>
      <w:r w:rsidRPr="004A50CF">
        <w:rPr>
          <w:rFonts w:ascii="Calibri" w:hAnsi="Calibri" w:cs="Arial"/>
        </w:rPr>
        <w:t>Départ vers Loyola</w:t>
      </w:r>
    </w:p>
    <w:p w14:paraId="623405F2" w14:textId="77777777" w:rsidR="000A37B5" w:rsidRPr="004A50CF" w:rsidRDefault="000A37B5" w:rsidP="000A37B5">
      <w:pPr>
        <w:pStyle w:val="Predeterminado"/>
        <w:spacing w:after="0" w:line="240" w:lineRule="auto"/>
        <w:ind w:left="-142" w:right="-568"/>
        <w:jc w:val="both"/>
        <w:rPr>
          <w:rFonts w:ascii="Calibri" w:hAnsi="Calibri" w:cs="Arial"/>
        </w:rPr>
      </w:pPr>
      <w:r>
        <w:rPr>
          <w:rFonts w:ascii="Calibri" w:hAnsi="Calibri" w:cs="Arial"/>
        </w:rPr>
        <w:t xml:space="preserve">Premier arrêt au </w:t>
      </w:r>
      <w:r w:rsidRPr="00DA69C6">
        <w:rPr>
          <w:rFonts w:ascii="Calibri" w:hAnsi="Calibri" w:cs="Arial"/>
          <w:b/>
          <w:bCs/>
        </w:rPr>
        <w:t>Sanctuaire de San Ignacio de Loyola</w:t>
      </w:r>
      <w:r w:rsidRPr="004A50CF">
        <w:rPr>
          <w:rFonts w:ascii="Calibri" w:hAnsi="Calibri" w:cs="Arial"/>
        </w:rPr>
        <w:t>, avec</w:t>
      </w:r>
      <w:r>
        <w:rPr>
          <w:rFonts w:ascii="Calibri" w:hAnsi="Calibri" w:cs="Arial"/>
        </w:rPr>
        <w:t xml:space="preserve"> son imposante basilique, œuvre baroque avec une façade de 150m</w:t>
      </w:r>
    </w:p>
    <w:p w14:paraId="00D4EEAF" w14:textId="77777777" w:rsidR="000A37B5" w:rsidRDefault="000A37B5" w:rsidP="000A37B5">
      <w:pPr>
        <w:pStyle w:val="Predeterminado"/>
        <w:spacing w:after="0" w:line="240" w:lineRule="auto"/>
        <w:ind w:left="-142" w:right="-568"/>
        <w:jc w:val="both"/>
        <w:rPr>
          <w:rFonts w:ascii="Calibri" w:hAnsi="Calibri" w:cs="Arial"/>
        </w:rPr>
      </w:pPr>
      <w:r w:rsidRPr="004A50CF">
        <w:rPr>
          <w:rFonts w:ascii="Calibri" w:hAnsi="Calibri"/>
          <w:noProof/>
        </w:rPr>
        <w:drawing>
          <wp:anchor distT="0" distB="0" distL="114300" distR="114300" simplePos="0" relativeHeight="251663360" behindDoc="0" locked="0" layoutInCell="1" allowOverlap="1" wp14:anchorId="234FDA18" wp14:editId="496E84DD">
            <wp:simplePos x="0" y="0"/>
            <wp:positionH relativeFrom="column">
              <wp:posOffset>4330065</wp:posOffset>
            </wp:positionH>
            <wp:positionV relativeFrom="paragraph">
              <wp:posOffset>257175</wp:posOffset>
            </wp:positionV>
            <wp:extent cx="1354455" cy="1015365"/>
            <wp:effectExtent l="0" t="0" r="0" b="0"/>
            <wp:wrapSquare wrapText="bothSides"/>
            <wp:docPr id="14" name="Imagen 14" descr="C:\Users\Igorb\AppData\Local\Microsoft\Windows\Temporary Internet Files\Content.Word\ARuta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Igorb\AppData\Local\Microsoft\Windows\Temporary Internet Files\Content.Word\ARuta (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4455" cy="1015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0CF">
        <w:rPr>
          <w:rFonts w:ascii="Calibri" w:hAnsi="Calibri" w:cs="Arial"/>
        </w:rPr>
        <w:t xml:space="preserve">Continuation vers le </w:t>
      </w:r>
      <w:proofErr w:type="spellStart"/>
      <w:r w:rsidRPr="004A50CF">
        <w:rPr>
          <w:rFonts w:ascii="Calibri" w:hAnsi="Calibri" w:cs="Arial"/>
          <w:bCs/>
        </w:rPr>
        <w:t>caserio</w:t>
      </w:r>
      <w:proofErr w:type="spellEnd"/>
      <w:r w:rsidRPr="004A50CF">
        <w:rPr>
          <w:rFonts w:ascii="Calibri" w:hAnsi="Calibri" w:cs="Arial"/>
        </w:rPr>
        <w:t xml:space="preserve"> (maison-ferme typique de la région) </w:t>
      </w:r>
      <w:r>
        <w:rPr>
          <w:rFonts w:ascii="Calibri" w:hAnsi="Calibri" w:cs="Arial"/>
        </w:rPr>
        <w:t xml:space="preserve">ou Miguel nous montrera comment il s´occupe des chèvres de race </w:t>
      </w:r>
      <w:proofErr w:type="spellStart"/>
      <w:r>
        <w:rPr>
          <w:rFonts w:ascii="Calibri" w:hAnsi="Calibri" w:cs="Arial"/>
        </w:rPr>
        <w:t>latxa</w:t>
      </w:r>
      <w:proofErr w:type="spellEnd"/>
      <w:r>
        <w:rPr>
          <w:rFonts w:ascii="Calibri" w:hAnsi="Calibri" w:cs="Arial"/>
        </w:rPr>
        <w:t xml:space="preserve"> avec son chien berger. Ensuite de la main de </w:t>
      </w:r>
      <w:proofErr w:type="spellStart"/>
      <w:r>
        <w:rPr>
          <w:rFonts w:ascii="Calibri" w:hAnsi="Calibri" w:cs="Arial"/>
        </w:rPr>
        <w:t>Batis</w:t>
      </w:r>
      <w:proofErr w:type="spellEnd"/>
      <w:r>
        <w:rPr>
          <w:rFonts w:ascii="Calibri" w:hAnsi="Calibri" w:cs="Arial"/>
        </w:rPr>
        <w:t xml:space="preserve"> </w:t>
      </w:r>
      <w:r w:rsidRPr="000F6381">
        <w:rPr>
          <w:rFonts w:ascii="Calibri" w:hAnsi="Calibri" w:cs="Arial"/>
          <w:b/>
        </w:rPr>
        <w:t>nous visiterons une fromagerie et dégustation de fromage élaboré sur place</w:t>
      </w:r>
      <w:r>
        <w:rPr>
          <w:rFonts w:ascii="Calibri" w:hAnsi="Calibri" w:cs="Arial"/>
        </w:rPr>
        <w:t>.</w:t>
      </w:r>
    </w:p>
    <w:p w14:paraId="03D553EB" w14:textId="77777777" w:rsidR="000A37B5" w:rsidRPr="004A50CF" w:rsidRDefault="000A37B5" w:rsidP="000A37B5">
      <w:pPr>
        <w:pStyle w:val="Predeterminado"/>
        <w:spacing w:after="0" w:line="240" w:lineRule="auto"/>
        <w:ind w:left="-142" w:right="-568"/>
        <w:jc w:val="both"/>
        <w:rPr>
          <w:rFonts w:ascii="Calibri" w:hAnsi="Calibri" w:cs="Arial"/>
        </w:rPr>
      </w:pPr>
      <w:r>
        <w:rPr>
          <w:rFonts w:ascii="Calibri" w:hAnsi="Calibri" w:cs="Arial"/>
          <w:noProof/>
        </w:rPr>
        <w:t>Déjeuner au restaurant</w:t>
      </w:r>
      <w:r w:rsidRPr="004A50CF">
        <w:rPr>
          <w:rFonts w:ascii="Calibri" w:hAnsi="Calibri" w:cs="Arial"/>
          <w:noProof/>
        </w:rPr>
        <w:t xml:space="preserve"> </w:t>
      </w:r>
    </w:p>
    <w:p w14:paraId="2A011585" w14:textId="77777777" w:rsidR="000A37B5" w:rsidRPr="004A50CF" w:rsidRDefault="000A37B5" w:rsidP="000A37B5">
      <w:pPr>
        <w:ind w:left="-142" w:right="-568"/>
        <w:jc w:val="both"/>
        <w:rPr>
          <w:rFonts w:ascii="Calibri" w:hAnsi="Calibri"/>
          <w:lang w:val="fr-FR"/>
        </w:rPr>
      </w:pPr>
      <w:r w:rsidRPr="004A50CF">
        <w:rPr>
          <w:rFonts w:ascii="Calibri" w:hAnsi="Calibri" w:cs="Arial"/>
          <w:lang w:val="fr-FR"/>
        </w:rPr>
        <w:t>Continuation vers Logroño</w:t>
      </w:r>
      <w:r>
        <w:rPr>
          <w:rFonts w:ascii="Calibri" w:hAnsi="Calibri" w:cs="Arial"/>
          <w:lang w:val="fr-FR"/>
        </w:rPr>
        <w:t xml:space="preserve"> et installation dans l’hôtel.</w:t>
      </w:r>
      <w:r w:rsidRPr="004A50CF">
        <w:rPr>
          <w:rFonts w:ascii="Calibri" w:hAnsi="Calibri" w:cs="Arial"/>
          <w:lang w:val="fr-FR"/>
        </w:rPr>
        <w:t xml:space="preserve"> </w:t>
      </w:r>
    </w:p>
    <w:p w14:paraId="06A368AB" w14:textId="77777777" w:rsidR="000A37B5" w:rsidRPr="004A50CF" w:rsidRDefault="000A37B5" w:rsidP="000A37B5">
      <w:pPr>
        <w:ind w:left="-142" w:right="-568"/>
        <w:jc w:val="both"/>
        <w:rPr>
          <w:rFonts w:ascii="Calibri" w:hAnsi="Calibri"/>
          <w:lang w:val="fr-FR"/>
        </w:rPr>
      </w:pPr>
      <w:r>
        <w:rPr>
          <w:rFonts w:ascii="Calibri" w:hAnsi="Calibri" w:cs="Arial"/>
          <w:bCs/>
          <w:lang w:val="fr-FR"/>
        </w:rPr>
        <w:t>L’après-midi v</w:t>
      </w:r>
      <w:r w:rsidRPr="004A50CF">
        <w:rPr>
          <w:rFonts w:ascii="Calibri" w:hAnsi="Calibri" w:cs="Arial"/>
          <w:bCs/>
          <w:lang w:val="fr-FR"/>
        </w:rPr>
        <w:t>isite guidée</w:t>
      </w:r>
      <w:r w:rsidRPr="004A50CF">
        <w:rPr>
          <w:rFonts w:ascii="Calibri" w:hAnsi="Calibri" w:cs="Arial"/>
          <w:lang w:val="fr-FR"/>
        </w:rPr>
        <w:t xml:space="preserve"> de Logroño.</w:t>
      </w:r>
    </w:p>
    <w:p w14:paraId="45F3180A" w14:textId="77777777" w:rsidR="000A37B5" w:rsidRPr="004A50CF" w:rsidRDefault="000A37B5" w:rsidP="000A37B5">
      <w:pPr>
        <w:ind w:left="-142" w:right="-568"/>
        <w:jc w:val="both"/>
        <w:rPr>
          <w:rFonts w:ascii="Calibri" w:hAnsi="Calibri" w:cs="Arial"/>
          <w:i/>
          <w:lang w:val="fr-FR"/>
        </w:rPr>
      </w:pPr>
      <w:r w:rsidRPr="004A50CF">
        <w:rPr>
          <w:rFonts w:ascii="Calibri" w:hAnsi="Calibri"/>
          <w:noProof/>
        </w:rPr>
        <w:drawing>
          <wp:anchor distT="0" distB="0" distL="114300" distR="114300" simplePos="0" relativeHeight="251664384" behindDoc="0" locked="0" layoutInCell="1" allowOverlap="1" wp14:anchorId="2FEBEA54" wp14:editId="08895C68">
            <wp:simplePos x="0" y="0"/>
            <wp:positionH relativeFrom="column">
              <wp:posOffset>4057650</wp:posOffset>
            </wp:positionH>
            <wp:positionV relativeFrom="paragraph">
              <wp:posOffset>494665</wp:posOffset>
            </wp:positionV>
            <wp:extent cx="1528445" cy="1011555"/>
            <wp:effectExtent l="0" t="0" r="0" b="0"/>
            <wp:wrapSquare wrapText="bothSides"/>
            <wp:docPr id="12" name="Imagen 12" descr="http://1.bp.blogspot.com/-F2XRMWTv1Sg/UPWDc71wJCI/AAAAAAAAAHM/UXM_Aa9fqyY/s640/IMG_7302.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http://1.bp.blogspot.com/-F2XRMWTv1Sg/UPWDc71wJCI/AAAAAAAAAHM/UXM_Aa9fqyY/s640/IMG_7302.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8445" cy="1011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0CF">
        <w:rPr>
          <w:rFonts w:ascii="Calibri" w:hAnsi="Calibri" w:cs="Arial"/>
          <w:i/>
          <w:lang w:val="fr-FR"/>
        </w:rPr>
        <w:t xml:space="preserve">Nous visiterons le vieux quartier de Logroño en parcourant une partie du Chemin de Saint-Jacques à son passage par la ville, Murailles du </w:t>
      </w:r>
      <w:proofErr w:type="spellStart"/>
      <w:r w:rsidRPr="004A50CF">
        <w:rPr>
          <w:rFonts w:ascii="Calibri" w:hAnsi="Calibri" w:cs="Arial"/>
          <w:i/>
          <w:lang w:val="fr-FR"/>
        </w:rPr>
        <w:t>Revellín</w:t>
      </w:r>
      <w:proofErr w:type="spellEnd"/>
      <w:r w:rsidRPr="004A50CF">
        <w:rPr>
          <w:rFonts w:ascii="Calibri" w:hAnsi="Calibri" w:cs="Arial"/>
          <w:i/>
          <w:lang w:val="fr-FR"/>
        </w:rPr>
        <w:t xml:space="preserve">, </w:t>
      </w:r>
      <w:r>
        <w:rPr>
          <w:rFonts w:ascii="Calibri" w:hAnsi="Calibri" w:cs="Arial"/>
          <w:i/>
          <w:lang w:val="fr-FR"/>
        </w:rPr>
        <w:t>rue Portales</w:t>
      </w:r>
      <w:r w:rsidRPr="004A50CF">
        <w:rPr>
          <w:rFonts w:ascii="Calibri" w:hAnsi="Calibri" w:cs="Arial"/>
          <w:i/>
          <w:lang w:val="fr-FR"/>
        </w:rPr>
        <w:t>, la promenade de l'</w:t>
      </w:r>
      <w:proofErr w:type="spellStart"/>
      <w:r w:rsidRPr="004A50CF">
        <w:rPr>
          <w:rFonts w:ascii="Calibri" w:hAnsi="Calibri" w:cs="Arial"/>
          <w:i/>
          <w:lang w:val="fr-FR"/>
        </w:rPr>
        <w:t>Espolón</w:t>
      </w:r>
      <w:proofErr w:type="spellEnd"/>
      <w:r>
        <w:rPr>
          <w:rFonts w:ascii="Calibri" w:hAnsi="Calibri" w:cs="Arial"/>
          <w:i/>
          <w:lang w:val="fr-FR"/>
        </w:rPr>
        <w:t>, avec des monuments comme la con</w:t>
      </w:r>
      <w:r w:rsidRPr="004A50CF">
        <w:rPr>
          <w:rFonts w:ascii="Calibri" w:hAnsi="Calibri" w:cs="Arial"/>
          <w:i/>
          <w:lang w:val="fr-FR"/>
        </w:rPr>
        <w:t xml:space="preserve">-cathédrale de Sainte-Marie La </w:t>
      </w:r>
      <w:proofErr w:type="spellStart"/>
      <w:r w:rsidRPr="004A50CF">
        <w:rPr>
          <w:rFonts w:ascii="Calibri" w:hAnsi="Calibri" w:cs="Arial"/>
          <w:i/>
          <w:lang w:val="fr-FR"/>
        </w:rPr>
        <w:t>Rendonda</w:t>
      </w:r>
      <w:proofErr w:type="spellEnd"/>
      <w:r w:rsidRPr="004A50CF">
        <w:rPr>
          <w:rFonts w:ascii="Calibri" w:hAnsi="Calibri" w:cs="Arial"/>
          <w:i/>
          <w:lang w:val="fr-FR"/>
        </w:rPr>
        <w:t>.</w:t>
      </w:r>
    </w:p>
    <w:p w14:paraId="19EE0466" w14:textId="77777777" w:rsidR="000A37B5" w:rsidRPr="00DA69C6" w:rsidRDefault="000A37B5" w:rsidP="000A37B5">
      <w:pPr>
        <w:ind w:left="-142" w:right="-568"/>
        <w:jc w:val="both"/>
        <w:rPr>
          <w:rFonts w:ascii="Calibri" w:hAnsi="Calibri"/>
          <w:b/>
          <w:bCs/>
          <w:i/>
          <w:lang w:val="fr-FR"/>
        </w:rPr>
      </w:pPr>
      <w:r w:rsidRPr="004A50CF">
        <w:rPr>
          <w:rFonts w:ascii="Calibri" w:hAnsi="Calibri" w:cs="Arial"/>
          <w:i/>
          <w:lang w:val="fr-FR"/>
        </w:rPr>
        <w:t xml:space="preserve">Nous finirons la visite dans un bar du vieux quartier où nous </w:t>
      </w:r>
      <w:r w:rsidRPr="00DA69C6">
        <w:rPr>
          <w:rFonts w:ascii="Calibri" w:hAnsi="Calibri" w:cs="Arial"/>
          <w:b/>
          <w:bCs/>
          <w:i/>
          <w:lang w:val="fr-FR"/>
        </w:rPr>
        <w:t xml:space="preserve">goûterons un </w:t>
      </w:r>
      <w:proofErr w:type="spellStart"/>
      <w:r w:rsidRPr="00DA69C6">
        <w:rPr>
          <w:rFonts w:ascii="Calibri" w:hAnsi="Calibri" w:cs="Arial"/>
          <w:b/>
          <w:bCs/>
          <w:i/>
          <w:iCs/>
          <w:lang w:val="fr-FR"/>
        </w:rPr>
        <w:t>pincho</w:t>
      </w:r>
      <w:proofErr w:type="spellEnd"/>
      <w:r w:rsidRPr="00DA69C6">
        <w:rPr>
          <w:rFonts w:ascii="Calibri" w:hAnsi="Calibri" w:cs="Arial"/>
          <w:b/>
          <w:bCs/>
          <w:i/>
          <w:lang w:val="fr-FR"/>
        </w:rPr>
        <w:t xml:space="preserve"> (tapa) et un vin de La Rioja.</w:t>
      </w:r>
    </w:p>
    <w:p w14:paraId="5B2B873B" w14:textId="77777777" w:rsidR="000A37B5" w:rsidRPr="004A50CF" w:rsidRDefault="000A37B5" w:rsidP="000A37B5">
      <w:pPr>
        <w:ind w:left="-142" w:right="-568"/>
        <w:jc w:val="both"/>
        <w:rPr>
          <w:rFonts w:ascii="Calibri" w:hAnsi="Calibri"/>
          <w:lang w:val="fr-FR"/>
        </w:rPr>
      </w:pPr>
      <w:r w:rsidRPr="004A50CF">
        <w:rPr>
          <w:rFonts w:ascii="Calibri" w:hAnsi="Calibri" w:cs="Arial"/>
          <w:lang w:val="fr-FR"/>
        </w:rPr>
        <w:t xml:space="preserve">Dîner et logement à Logroño, hôtel </w:t>
      </w:r>
      <w:proofErr w:type="spellStart"/>
      <w:r w:rsidRPr="004A50CF">
        <w:rPr>
          <w:rFonts w:ascii="Calibri" w:hAnsi="Calibri" w:cs="Arial"/>
          <w:lang w:val="fr-FR"/>
        </w:rPr>
        <w:t>Murrieta</w:t>
      </w:r>
      <w:proofErr w:type="spellEnd"/>
      <w:r w:rsidRPr="004A50CF">
        <w:rPr>
          <w:rFonts w:ascii="Calibri" w:hAnsi="Calibri" w:cs="Arial"/>
          <w:lang w:val="fr-FR"/>
        </w:rPr>
        <w:t xml:space="preserve"> 3* ou similaire. </w:t>
      </w:r>
    </w:p>
    <w:p w14:paraId="2FEFDBE5" w14:textId="77777777" w:rsidR="000A37B5" w:rsidRDefault="000A37B5" w:rsidP="000A37B5">
      <w:pPr>
        <w:ind w:right="-568"/>
        <w:jc w:val="both"/>
        <w:rPr>
          <w:rFonts w:ascii="Calibri" w:hAnsi="Calibri" w:cs="Arial"/>
          <w:b/>
          <w:lang w:val="fr-FR"/>
        </w:rPr>
      </w:pPr>
    </w:p>
    <w:p w14:paraId="1FD3A487" w14:textId="77777777" w:rsidR="000A37B5" w:rsidRPr="004A50CF" w:rsidRDefault="000A37B5" w:rsidP="000A37B5">
      <w:pPr>
        <w:ind w:right="-568"/>
        <w:jc w:val="both"/>
        <w:rPr>
          <w:rFonts w:ascii="Calibri" w:hAnsi="Calibri" w:cs="Arial"/>
          <w:b/>
          <w:lang w:val="fr-FR"/>
        </w:rPr>
      </w:pPr>
    </w:p>
    <w:p w14:paraId="155B9BB3" w14:textId="77777777" w:rsidR="000A37B5" w:rsidRPr="004A50CF" w:rsidRDefault="000A37B5" w:rsidP="000A37B5">
      <w:pPr>
        <w:pBdr>
          <w:top w:val="single" w:sz="4" w:space="1" w:color="auto"/>
          <w:left w:val="single" w:sz="4" w:space="4" w:color="auto"/>
          <w:bottom w:val="single" w:sz="4" w:space="1" w:color="auto"/>
          <w:right w:val="single" w:sz="4" w:space="4" w:color="auto"/>
        </w:pBdr>
        <w:ind w:left="-142" w:right="-568"/>
        <w:jc w:val="both"/>
        <w:rPr>
          <w:rFonts w:ascii="Calibri" w:hAnsi="Calibri" w:cs="Arial"/>
          <w:b/>
          <w:lang w:val="fr-FR"/>
        </w:rPr>
      </w:pPr>
      <w:r w:rsidRPr="004A50CF">
        <w:rPr>
          <w:rFonts w:ascii="Calibri" w:hAnsi="Calibri" w:cs="Arial"/>
          <w:b/>
          <w:lang w:val="fr-FR"/>
        </w:rPr>
        <w:t>Jour 4 : Logroño –</w:t>
      </w:r>
      <w:r>
        <w:rPr>
          <w:rFonts w:ascii="Calibri" w:hAnsi="Calibri" w:cs="Arial"/>
          <w:b/>
          <w:lang w:val="fr-FR"/>
        </w:rPr>
        <w:t xml:space="preserve"> La Rioja et le Vin</w:t>
      </w:r>
      <w:r w:rsidRPr="004A50CF">
        <w:rPr>
          <w:rFonts w:ascii="Calibri" w:hAnsi="Calibri" w:cs="Arial"/>
          <w:b/>
          <w:lang w:val="fr-FR"/>
        </w:rPr>
        <w:t xml:space="preserve"> - Logroño</w:t>
      </w:r>
    </w:p>
    <w:p w14:paraId="7670CE88" w14:textId="77777777" w:rsidR="000A37B5" w:rsidRPr="004A50CF" w:rsidRDefault="000A37B5" w:rsidP="000A37B5">
      <w:pPr>
        <w:ind w:left="-142" w:right="-568"/>
        <w:jc w:val="both"/>
        <w:rPr>
          <w:rFonts w:ascii="Calibri" w:hAnsi="Calibri" w:cs="Arial"/>
          <w:lang w:val="fr-FR"/>
        </w:rPr>
      </w:pPr>
      <w:r w:rsidRPr="004A50CF">
        <w:rPr>
          <w:rFonts w:ascii="Calibri" w:hAnsi="Calibri" w:cs="Arial"/>
          <w:lang w:val="fr-FR"/>
        </w:rPr>
        <w:t>Petit déjeuner à l’h</w:t>
      </w:r>
      <w:r>
        <w:rPr>
          <w:rFonts w:ascii="Calibri" w:hAnsi="Calibri" w:cs="Arial"/>
          <w:lang w:val="fr-FR"/>
        </w:rPr>
        <w:t>ô</w:t>
      </w:r>
      <w:r w:rsidRPr="004A50CF">
        <w:rPr>
          <w:rFonts w:ascii="Calibri" w:hAnsi="Calibri" w:cs="Arial"/>
          <w:lang w:val="fr-FR"/>
        </w:rPr>
        <w:t>tel</w:t>
      </w:r>
    </w:p>
    <w:p w14:paraId="60B03390" w14:textId="77777777" w:rsidR="000A37B5" w:rsidRPr="004A50CF" w:rsidRDefault="000A37B5" w:rsidP="000A37B5">
      <w:pPr>
        <w:ind w:left="-142" w:right="-568"/>
        <w:jc w:val="both"/>
        <w:rPr>
          <w:rFonts w:ascii="Calibri" w:hAnsi="Calibri" w:cs="Arial"/>
          <w:lang w:val="fr-FR"/>
        </w:rPr>
      </w:pPr>
      <w:r w:rsidRPr="004A50CF">
        <w:rPr>
          <w:rFonts w:ascii="Calibri" w:hAnsi="Calibri"/>
          <w:noProof/>
        </w:rPr>
        <w:drawing>
          <wp:anchor distT="0" distB="0" distL="114300" distR="114300" simplePos="0" relativeHeight="251666432" behindDoc="0" locked="0" layoutInCell="1" allowOverlap="1" wp14:anchorId="18AAA4A0" wp14:editId="657A535B">
            <wp:simplePos x="0" y="0"/>
            <wp:positionH relativeFrom="column">
              <wp:posOffset>3537585</wp:posOffset>
            </wp:positionH>
            <wp:positionV relativeFrom="paragraph">
              <wp:posOffset>10795</wp:posOffset>
            </wp:positionV>
            <wp:extent cx="2187575" cy="1046480"/>
            <wp:effectExtent l="0" t="0" r="3175" b="1270"/>
            <wp:wrapSquare wrapText="bothSides"/>
            <wp:docPr id="11" name="Imagen 11" descr="http://vivancoculturadevino.es/img/fundacion/museo/permaslides/mperslide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vivancoculturadevino.es/img/fundacion/museo/permaslides/mperslide_0-29.jpg"/>
                    <pic:cNvPicPr>
                      <a:picLocks noChangeAspect="1" noChangeArrowheads="1"/>
                    </pic:cNvPicPr>
                  </pic:nvPicPr>
                  <pic:blipFill>
                    <a:blip r:embed="rId15" cstate="print">
                      <a:extLst>
                        <a:ext uri="{28A0092B-C50C-407E-A947-70E740481C1C}">
                          <a14:useLocalDpi xmlns:a14="http://schemas.microsoft.com/office/drawing/2010/main" val="0"/>
                        </a:ext>
                      </a:extLst>
                    </a:blip>
                    <a:srcRect l="22020" r="2933"/>
                    <a:stretch>
                      <a:fillRect/>
                    </a:stretch>
                  </pic:blipFill>
                  <pic:spPr bwMode="auto">
                    <a:xfrm>
                      <a:off x="0" y="0"/>
                      <a:ext cx="2187575" cy="1046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0CF">
        <w:rPr>
          <w:rFonts w:ascii="Calibri" w:hAnsi="Calibri" w:cs="Arial"/>
          <w:lang w:val="fr-FR"/>
        </w:rPr>
        <w:t xml:space="preserve">Départ vers </w:t>
      </w:r>
      <w:proofErr w:type="spellStart"/>
      <w:r w:rsidRPr="004A50CF">
        <w:rPr>
          <w:rFonts w:ascii="Calibri" w:hAnsi="Calibri" w:cs="Arial"/>
          <w:lang w:val="fr-FR"/>
        </w:rPr>
        <w:t>Briones</w:t>
      </w:r>
      <w:proofErr w:type="spellEnd"/>
      <w:r w:rsidRPr="004A50CF">
        <w:rPr>
          <w:rFonts w:ascii="Calibri" w:hAnsi="Calibri" w:cs="Arial"/>
          <w:lang w:val="fr-FR"/>
        </w:rPr>
        <w:t>.</w:t>
      </w:r>
    </w:p>
    <w:p w14:paraId="62B6F467" w14:textId="77777777" w:rsidR="000A37B5" w:rsidRPr="004A50CF" w:rsidRDefault="000A37B5" w:rsidP="000A37B5">
      <w:pPr>
        <w:ind w:left="-142" w:right="-568"/>
        <w:jc w:val="both"/>
        <w:rPr>
          <w:rFonts w:ascii="Calibri" w:hAnsi="Calibri" w:cs="Arial"/>
          <w:i/>
          <w:lang w:val="fr-FR"/>
        </w:rPr>
      </w:pPr>
      <w:r w:rsidRPr="004A50CF">
        <w:rPr>
          <w:rFonts w:ascii="Calibri" w:hAnsi="Calibri" w:cs="Arial"/>
          <w:lang w:val="fr-FR"/>
        </w:rPr>
        <w:t xml:space="preserve">Visite du </w:t>
      </w:r>
      <w:r w:rsidRPr="00DA69C6">
        <w:rPr>
          <w:rFonts w:ascii="Calibri" w:hAnsi="Calibri" w:cs="Arial"/>
          <w:b/>
          <w:lang w:val="fr-FR"/>
        </w:rPr>
        <w:t xml:space="preserve">Musée de la Culture du Vin </w:t>
      </w:r>
      <w:proofErr w:type="spellStart"/>
      <w:r w:rsidRPr="00DA69C6">
        <w:rPr>
          <w:rFonts w:ascii="Calibri" w:hAnsi="Calibri" w:cs="Arial"/>
          <w:b/>
          <w:lang w:val="fr-FR"/>
        </w:rPr>
        <w:t>Dinastía</w:t>
      </w:r>
      <w:proofErr w:type="spellEnd"/>
      <w:r w:rsidRPr="004A50CF">
        <w:rPr>
          <w:rFonts w:ascii="Calibri" w:hAnsi="Calibri" w:cs="Arial"/>
          <w:bCs/>
          <w:lang w:val="fr-FR"/>
        </w:rPr>
        <w:t xml:space="preserve"> </w:t>
      </w:r>
      <w:proofErr w:type="spellStart"/>
      <w:r w:rsidRPr="00DA69C6">
        <w:rPr>
          <w:rFonts w:ascii="Calibri" w:hAnsi="Calibri" w:cs="Arial"/>
          <w:b/>
          <w:lang w:val="fr-FR"/>
        </w:rPr>
        <w:t>Vivanco</w:t>
      </w:r>
      <w:proofErr w:type="spellEnd"/>
      <w:r w:rsidRPr="004A50CF">
        <w:rPr>
          <w:rFonts w:ascii="Calibri" w:hAnsi="Calibri" w:cs="Arial"/>
          <w:lang w:val="fr-FR"/>
        </w:rPr>
        <w:t xml:space="preserve"> (</w:t>
      </w:r>
      <w:r w:rsidRPr="00114D97">
        <w:rPr>
          <w:rFonts w:ascii="Calibri" w:hAnsi="Calibri" w:cs="Arial"/>
          <w:b/>
          <w:color w:val="FF0000"/>
          <w:lang w:val="fr-FR"/>
        </w:rPr>
        <w:t>entrée incluse</w:t>
      </w:r>
      <w:r w:rsidRPr="00114D97">
        <w:rPr>
          <w:rFonts w:ascii="Calibri" w:hAnsi="Calibri" w:cs="Arial"/>
          <w:color w:val="FF0000"/>
          <w:lang w:val="fr-FR"/>
        </w:rPr>
        <w:t>).</w:t>
      </w:r>
    </w:p>
    <w:p w14:paraId="1FCAEC23" w14:textId="77777777" w:rsidR="000A37B5" w:rsidRPr="004A50CF" w:rsidRDefault="000A37B5" w:rsidP="000A37B5">
      <w:pPr>
        <w:ind w:left="-142" w:right="-568"/>
        <w:jc w:val="both"/>
        <w:rPr>
          <w:rFonts w:ascii="Calibri" w:hAnsi="Calibri"/>
          <w:i/>
          <w:lang w:val="fr-FR"/>
        </w:rPr>
      </w:pPr>
      <w:r w:rsidRPr="004A50CF">
        <w:rPr>
          <w:rFonts w:ascii="Calibri" w:hAnsi="Calibri" w:cs="Arial"/>
          <w:i/>
          <w:lang w:val="fr-FR"/>
        </w:rPr>
        <w:t xml:space="preserve">Ce musée qui appartient à la Fondation </w:t>
      </w:r>
      <w:proofErr w:type="spellStart"/>
      <w:r w:rsidRPr="004A50CF">
        <w:rPr>
          <w:rFonts w:ascii="Calibri" w:hAnsi="Calibri" w:cs="Arial"/>
          <w:i/>
          <w:lang w:val="fr-FR"/>
        </w:rPr>
        <w:t>Dinastia</w:t>
      </w:r>
      <w:proofErr w:type="spellEnd"/>
      <w:r w:rsidRPr="004A50CF">
        <w:rPr>
          <w:rFonts w:ascii="Calibri" w:hAnsi="Calibri" w:cs="Arial"/>
          <w:i/>
          <w:lang w:val="fr-FR"/>
        </w:rPr>
        <w:t xml:space="preserve"> </w:t>
      </w:r>
      <w:proofErr w:type="spellStart"/>
      <w:r w:rsidRPr="004A50CF">
        <w:rPr>
          <w:rFonts w:ascii="Calibri" w:hAnsi="Calibri" w:cs="Arial"/>
          <w:i/>
          <w:lang w:val="fr-FR"/>
        </w:rPr>
        <w:t>Vivanco</w:t>
      </w:r>
      <w:proofErr w:type="spellEnd"/>
      <w:r w:rsidRPr="004A50CF">
        <w:rPr>
          <w:rFonts w:ascii="Calibri" w:hAnsi="Calibri" w:cs="Arial"/>
          <w:i/>
          <w:lang w:val="fr-FR"/>
        </w:rPr>
        <w:t xml:space="preserve"> compte sur 4000 m2 où on peut voir la collection culturelle de la famille </w:t>
      </w:r>
      <w:proofErr w:type="spellStart"/>
      <w:r w:rsidRPr="004A50CF">
        <w:rPr>
          <w:rFonts w:ascii="Calibri" w:hAnsi="Calibri" w:cs="Arial"/>
          <w:i/>
          <w:lang w:val="fr-FR"/>
        </w:rPr>
        <w:t>Vivanco</w:t>
      </w:r>
      <w:proofErr w:type="spellEnd"/>
      <w:r w:rsidRPr="004A50CF">
        <w:rPr>
          <w:rFonts w:ascii="Calibri" w:hAnsi="Calibri" w:cs="Arial"/>
          <w:i/>
          <w:lang w:val="fr-FR"/>
        </w:rPr>
        <w:t>.</w:t>
      </w:r>
    </w:p>
    <w:p w14:paraId="46D1B097" w14:textId="77777777" w:rsidR="000A37B5" w:rsidRPr="004A50CF" w:rsidRDefault="000A37B5" w:rsidP="000A37B5">
      <w:pPr>
        <w:ind w:left="-142" w:right="-568"/>
        <w:jc w:val="both"/>
        <w:rPr>
          <w:rFonts w:ascii="Calibri" w:hAnsi="Calibri"/>
          <w:i/>
          <w:lang w:val="fr-FR"/>
        </w:rPr>
      </w:pPr>
      <w:r w:rsidRPr="004A50CF">
        <w:rPr>
          <w:rFonts w:ascii="Calibri" w:hAnsi="Calibri" w:cs="Arial"/>
          <w:i/>
          <w:lang w:val="fr-FR"/>
        </w:rPr>
        <w:t>Archéologie, sculpture, peinture, etc. Elles nous transmettent une vision universelle de la pertinence du vin dans toutes les cultures à travers l'histoire.</w:t>
      </w:r>
    </w:p>
    <w:p w14:paraId="75705B55" w14:textId="77777777" w:rsidR="000A37B5" w:rsidRPr="004A50CF" w:rsidRDefault="000A37B5" w:rsidP="000A37B5">
      <w:pPr>
        <w:ind w:left="-142" w:right="-568"/>
        <w:jc w:val="both"/>
        <w:rPr>
          <w:rFonts w:ascii="Calibri" w:hAnsi="Calibri" w:cs="Arial"/>
          <w:lang w:val="fr-FR"/>
        </w:rPr>
      </w:pPr>
      <w:r w:rsidRPr="004A50CF">
        <w:rPr>
          <w:rFonts w:ascii="Calibri" w:hAnsi="Calibri"/>
          <w:noProof/>
        </w:rPr>
        <w:drawing>
          <wp:anchor distT="0" distB="0" distL="114300" distR="114300" simplePos="0" relativeHeight="251665408" behindDoc="0" locked="0" layoutInCell="1" allowOverlap="1" wp14:anchorId="20DCC3F8" wp14:editId="5056C8E0">
            <wp:simplePos x="0" y="0"/>
            <wp:positionH relativeFrom="column">
              <wp:posOffset>3545205</wp:posOffset>
            </wp:positionH>
            <wp:positionV relativeFrom="paragraph">
              <wp:posOffset>4445</wp:posOffset>
            </wp:positionV>
            <wp:extent cx="2160270" cy="1009015"/>
            <wp:effectExtent l="0" t="0" r="0" b="63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t="3226" r="4478"/>
                    <a:stretch>
                      <a:fillRect/>
                    </a:stretch>
                  </pic:blipFill>
                  <pic:spPr bwMode="auto">
                    <a:xfrm>
                      <a:off x="0" y="0"/>
                      <a:ext cx="2160270"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69C6">
        <w:rPr>
          <w:rFonts w:ascii="Calibri" w:hAnsi="Calibri" w:cs="Arial"/>
          <w:b/>
          <w:bCs/>
          <w:lang w:val="fr-FR"/>
        </w:rPr>
        <w:t xml:space="preserve">Visite de Bodegas </w:t>
      </w:r>
      <w:proofErr w:type="spellStart"/>
      <w:r w:rsidRPr="00DA69C6">
        <w:rPr>
          <w:rFonts w:ascii="Calibri" w:hAnsi="Calibri" w:cs="Arial"/>
          <w:b/>
          <w:bCs/>
          <w:lang w:val="fr-FR"/>
        </w:rPr>
        <w:t>Bilbainas</w:t>
      </w:r>
      <w:proofErr w:type="spellEnd"/>
      <w:r w:rsidRPr="004A50CF">
        <w:rPr>
          <w:rFonts w:ascii="Calibri" w:hAnsi="Calibri" w:cs="Arial"/>
          <w:lang w:val="fr-FR"/>
        </w:rPr>
        <w:t>, la cave la plus ancienne de La Rioja, avec dégustation.</w:t>
      </w:r>
    </w:p>
    <w:p w14:paraId="726CBAD8" w14:textId="77777777" w:rsidR="000A37B5" w:rsidRPr="004A50CF" w:rsidRDefault="000A37B5" w:rsidP="000A37B5">
      <w:pPr>
        <w:ind w:left="-142" w:right="-568"/>
        <w:jc w:val="both"/>
        <w:rPr>
          <w:rFonts w:ascii="Calibri" w:hAnsi="Calibri"/>
          <w:i/>
          <w:lang w:val="fr-FR"/>
        </w:rPr>
      </w:pPr>
      <w:r w:rsidRPr="004A50CF">
        <w:rPr>
          <w:rFonts w:ascii="Calibri" w:hAnsi="Calibri" w:cs="Arial"/>
          <w:i/>
          <w:lang w:val="fr-FR"/>
        </w:rPr>
        <w:t xml:space="preserve">Celle-là est la cave avec </w:t>
      </w:r>
      <w:r w:rsidRPr="004A50CF">
        <w:rPr>
          <w:rFonts w:ascii="Calibri" w:hAnsi="Calibri" w:cs="Arial"/>
          <w:bCs/>
          <w:i/>
          <w:lang w:val="fr-FR"/>
        </w:rPr>
        <w:t xml:space="preserve">la plus grande surface de </w:t>
      </w:r>
      <w:proofErr w:type="spellStart"/>
      <w:r w:rsidRPr="004A50CF">
        <w:rPr>
          <w:rFonts w:ascii="Calibri" w:hAnsi="Calibri" w:cs="Arial"/>
          <w:bCs/>
          <w:i/>
          <w:iCs/>
          <w:lang w:val="fr-FR"/>
        </w:rPr>
        <w:t>calados</w:t>
      </w:r>
      <w:proofErr w:type="spellEnd"/>
      <w:r w:rsidRPr="004A50CF">
        <w:rPr>
          <w:rFonts w:ascii="Calibri" w:hAnsi="Calibri" w:cs="Arial"/>
          <w:bCs/>
          <w:i/>
          <w:lang w:val="fr-FR"/>
        </w:rPr>
        <w:t xml:space="preserve"> (cave souterraine) du territoire</w:t>
      </w:r>
      <w:r w:rsidRPr="004A50CF">
        <w:rPr>
          <w:rFonts w:ascii="Calibri" w:hAnsi="Calibri" w:cs="Arial"/>
          <w:i/>
          <w:lang w:val="fr-FR"/>
        </w:rPr>
        <w:t xml:space="preserve"> (3.400 m2), et avec la plus grande surface de vignoble à Haro (250 hectares de vignoble de haute qualité) qui fournit à la cave des grains de raisin.</w:t>
      </w:r>
    </w:p>
    <w:p w14:paraId="5048F11F" w14:textId="77777777" w:rsidR="000A37B5" w:rsidRPr="004A50CF" w:rsidRDefault="000A37B5" w:rsidP="000A37B5">
      <w:pPr>
        <w:ind w:left="-142" w:right="-427"/>
        <w:jc w:val="both"/>
        <w:rPr>
          <w:rFonts w:ascii="Calibri" w:hAnsi="Calibri"/>
          <w:i/>
          <w:lang w:val="fr-FR"/>
        </w:rPr>
      </w:pPr>
      <w:r w:rsidRPr="004A50CF">
        <w:rPr>
          <w:rFonts w:ascii="Calibri" w:hAnsi="Calibri" w:cs="Arial"/>
          <w:i/>
          <w:lang w:val="fr-FR"/>
        </w:rPr>
        <w:t xml:space="preserve">La cave possède, dans son rayon, quelques-uns des vins les plus prestigieux et emblématiques de La Rioja, parmi lesquels ressortent </w:t>
      </w:r>
      <w:proofErr w:type="spellStart"/>
      <w:r w:rsidRPr="004A50CF">
        <w:rPr>
          <w:rFonts w:ascii="Calibri" w:hAnsi="Calibri" w:cs="Arial"/>
          <w:i/>
          <w:lang w:val="fr-FR"/>
        </w:rPr>
        <w:t>Viña</w:t>
      </w:r>
      <w:proofErr w:type="spellEnd"/>
      <w:r w:rsidRPr="004A50CF">
        <w:rPr>
          <w:rFonts w:ascii="Calibri" w:hAnsi="Calibri" w:cs="Arial"/>
          <w:i/>
          <w:lang w:val="fr-FR"/>
        </w:rPr>
        <w:t xml:space="preserve"> </w:t>
      </w:r>
      <w:proofErr w:type="spellStart"/>
      <w:r w:rsidRPr="004A50CF">
        <w:rPr>
          <w:rFonts w:ascii="Calibri" w:hAnsi="Calibri" w:cs="Arial"/>
          <w:i/>
          <w:lang w:val="fr-FR"/>
        </w:rPr>
        <w:t>Pomal</w:t>
      </w:r>
      <w:proofErr w:type="spellEnd"/>
      <w:r w:rsidRPr="004A50CF">
        <w:rPr>
          <w:rFonts w:ascii="Calibri" w:hAnsi="Calibri" w:cs="Arial"/>
          <w:i/>
          <w:lang w:val="fr-FR"/>
        </w:rPr>
        <w:t xml:space="preserve">, </w:t>
      </w:r>
      <w:proofErr w:type="spellStart"/>
      <w:r w:rsidRPr="004A50CF">
        <w:rPr>
          <w:rFonts w:ascii="Calibri" w:hAnsi="Calibri" w:cs="Arial"/>
          <w:i/>
          <w:lang w:val="fr-FR"/>
        </w:rPr>
        <w:t>Viña</w:t>
      </w:r>
      <w:proofErr w:type="spellEnd"/>
      <w:r w:rsidRPr="004A50CF">
        <w:rPr>
          <w:rFonts w:ascii="Calibri" w:hAnsi="Calibri" w:cs="Arial"/>
          <w:i/>
          <w:lang w:val="fr-FR"/>
        </w:rPr>
        <w:t xml:space="preserve"> </w:t>
      </w:r>
      <w:proofErr w:type="spellStart"/>
      <w:r w:rsidRPr="004A50CF">
        <w:rPr>
          <w:rFonts w:ascii="Calibri" w:hAnsi="Calibri" w:cs="Arial"/>
          <w:i/>
          <w:lang w:val="fr-FR"/>
        </w:rPr>
        <w:t>Zaco</w:t>
      </w:r>
      <w:proofErr w:type="spellEnd"/>
      <w:r w:rsidRPr="004A50CF">
        <w:rPr>
          <w:rFonts w:ascii="Calibri" w:hAnsi="Calibri" w:cs="Arial"/>
          <w:i/>
          <w:lang w:val="fr-FR"/>
        </w:rPr>
        <w:t xml:space="preserve">, Royal Carlton et La </w:t>
      </w:r>
      <w:proofErr w:type="spellStart"/>
      <w:r w:rsidRPr="004A50CF">
        <w:rPr>
          <w:rFonts w:ascii="Calibri" w:hAnsi="Calibri" w:cs="Arial"/>
          <w:i/>
          <w:lang w:val="fr-FR"/>
        </w:rPr>
        <w:t>Vicalanda</w:t>
      </w:r>
      <w:proofErr w:type="spellEnd"/>
      <w:r w:rsidRPr="004A50CF">
        <w:rPr>
          <w:rFonts w:ascii="Calibri" w:hAnsi="Calibri" w:cs="Arial"/>
          <w:i/>
          <w:lang w:val="fr-FR"/>
        </w:rPr>
        <w:t>.</w:t>
      </w:r>
    </w:p>
    <w:p w14:paraId="19570775" w14:textId="77777777" w:rsidR="000A37B5" w:rsidRPr="000F6381" w:rsidRDefault="000A37B5" w:rsidP="000A37B5">
      <w:pPr>
        <w:ind w:left="-142" w:right="-568"/>
        <w:jc w:val="both"/>
        <w:rPr>
          <w:rFonts w:ascii="Calibri" w:hAnsi="Calibri"/>
          <w:b/>
          <w:i/>
          <w:lang w:val="fr-FR"/>
        </w:rPr>
      </w:pPr>
      <w:r w:rsidRPr="004A50CF">
        <w:rPr>
          <w:rFonts w:ascii="Calibri" w:hAnsi="Calibri" w:cs="Arial"/>
          <w:i/>
          <w:lang w:val="fr-FR"/>
        </w:rPr>
        <w:t xml:space="preserve">Pendant la visite nous connaîtrons </w:t>
      </w:r>
      <w:r w:rsidRPr="004A50CF">
        <w:rPr>
          <w:rFonts w:ascii="Calibri" w:hAnsi="Calibri" w:cs="Arial"/>
          <w:bCs/>
          <w:i/>
          <w:lang w:val="fr-FR"/>
        </w:rPr>
        <w:t>l'histoire de la cave</w:t>
      </w:r>
      <w:r w:rsidRPr="004A50CF">
        <w:rPr>
          <w:rFonts w:ascii="Calibri" w:hAnsi="Calibri" w:cs="Arial"/>
          <w:i/>
          <w:lang w:val="fr-FR"/>
        </w:rPr>
        <w:t xml:space="preserve">, le processus d’élaboration et </w:t>
      </w:r>
      <w:r w:rsidRPr="000F6381">
        <w:rPr>
          <w:rFonts w:ascii="Calibri" w:hAnsi="Calibri" w:cs="Arial"/>
          <w:b/>
          <w:i/>
          <w:lang w:val="fr-FR"/>
        </w:rPr>
        <w:t xml:space="preserve">nous goûterons ses différents vins. </w:t>
      </w:r>
    </w:p>
    <w:p w14:paraId="3AC5DB23" w14:textId="77777777" w:rsidR="000A37B5" w:rsidRPr="004A50CF" w:rsidRDefault="000A37B5" w:rsidP="000A37B5">
      <w:pPr>
        <w:ind w:left="-142" w:right="-568"/>
        <w:jc w:val="both"/>
        <w:rPr>
          <w:rFonts w:ascii="Calibri" w:hAnsi="Calibri" w:cs="Arial"/>
          <w:lang w:val="fr-FR"/>
        </w:rPr>
      </w:pPr>
      <w:r w:rsidRPr="004A50CF">
        <w:rPr>
          <w:rFonts w:ascii="Calibri" w:hAnsi="Calibri"/>
          <w:noProof/>
        </w:rPr>
        <w:lastRenderedPageBreak/>
        <w:drawing>
          <wp:anchor distT="0" distB="0" distL="114300" distR="114300" simplePos="0" relativeHeight="251668480" behindDoc="0" locked="0" layoutInCell="1" allowOverlap="1" wp14:anchorId="2C6513AA" wp14:editId="3CB035E0">
            <wp:simplePos x="0" y="0"/>
            <wp:positionH relativeFrom="column">
              <wp:posOffset>4212590</wp:posOffset>
            </wp:positionH>
            <wp:positionV relativeFrom="paragraph">
              <wp:posOffset>8255</wp:posOffset>
            </wp:positionV>
            <wp:extent cx="1610995" cy="1179830"/>
            <wp:effectExtent l="0" t="0" r="8255" b="1270"/>
            <wp:wrapSquare wrapText="bothSides"/>
            <wp:docPr id="9" name="Imagen 9" descr="Laguardia en Al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aguardia en Alava"/>
                    <pic:cNvPicPr>
                      <a:picLocks noChangeAspect="1" noChangeArrowheads="1"/>
                    </pic:cNvPicPr>
                  </pic:nvPicPr>
                  <pic:blipFill>
                    <a:blip r:embed="rId17" cstate="print">
                      <a:extLst>
                        <a:ext uri="{28A0092B-C50C-407E-A947-70E740481C1C}">
                          <a14:useLocalDpi xmlns:a14="http://schemas.microsoft.com/office/drawing/2010/main" val="0"/>
                        </a:ext>
                      </a:extLst>
                    </a:blip>
                    <a:srcRect t="2020" b="6216"/>
                    <a:stretch>
                      <a:fillRect/>
                    </a:stretch>
                  </pic:blipFill>
                  <pic:spPr bwMode="auto">
                    <a:xfrm>
                      <a:off x="0" y="0"/>
                      <a:ext cx="1610995" cy="1179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lang w:val="fr-FR"/>
        </w:rPr>
        <w:t>Départ pour Haro et d</w:t>
      </w:r>
      <w:r w:rsidRPr="004A50CF">
        <w:rPr>
          <w:rFonts w:ascii="Calibri" w:hAnsi="Calibri" w:cs="Arial"/>
          <w:lang w:val="fr-FR"/>
        </w:rPr>
        <w:t>éjeuner dans un restaurant typique de La Rioja.</w:t>
      </w:r>
    </w:p>
    <w:p w14:paraId="53749A11" w14:textId="77777777" w:rsidR="000A37B5" w:rsidRPr="004A50CF" w:rsidRDefault="000A37B5" w:rsidP="000A37B5">
      <w:pPr>
        <w:ind w:left="-142" w:right="-568"/>
        <w:jc w:val="both"/>
        <w:rPr>
          <w:rFonts w:ascii="Calibri" w:hAnsi="Calibri" w:cs="Arial"/>
          <w:lang w:val="fr-FR"/>
        </w:rPr>
      </w:pPr>
      <w:r>
        <w:rPr>
          <w:rFonts w:ascii="Calibri" w:hAnsi="Calibri" w:cs="Arial"/>
          <w:lang w:val="fr-FR"/>
        </w:rPr>
        <w:t xml:space="preserve">Sur le chemin à la Rioja </w:t>
      </w:r>
      <w:proofErr w:type="spellStart"/>
      <w:r>
        <w:rPr>
          <w:rFonts w:ascii="Calibri" w:hAnsi="Calibri" w:cs="Arial"/>
          <w:lang w:val="fr-FR"/>
        </w:rPr>
        <w:t>Alavesa</w:t>
      </w:r>
      <w:proofErr w:type="spellEnd"/>
      <w:r>
        <w:rPr>
          <w:rFonts w:ascii="Calibri" w:hAnsi="Calibri" w:cs="Arial"/>
          <w:lang w:val="fr-FR"/>
        </w:rPr>
        <w:t xml:space="preserve"> nous pourrons contempler la Ville Des Vins, composée d´anciennes cave Marques de </w:t>
      </w:r>
      <w:proofErr w:type="spellStart"/>
      <w:r>
        <w:rPr>
          <w:rFonts w:ascii="Calibri" w:hAnsi="Calibri" w:cs="Arial"/>
          <w:lang w:val="fr-FR"/>
        </w:rPr>
        <w:t>Risqual</w:t>
      </w:r>
      <w:proofErr w:type="spellEnd"/>
      <w:r>
        <w:rPr>
          <w:rFonts w:ascii="Calibri" w:hAnsi="Calibri" w:cs="Arial"/>
          <w:lang w:val="fr-FR"/>
        </w:rPr>
        <w:t xml:space="preserve"> 1958, ainsi qu´un édifice dessiné par l’architecte canadien, Frank O Gehry, et qui accueille l´hôtel Marques de </w:t>
      </w:r>
      <w:proofErr w:type="spellStart"/>
      <w:r>
        <w:rPr>
          <w:rFonts w:ascii="Calibri" w:hAnsi="Calibri" w:cs="Arial"/>
          <w:lang w:val="fr-FR"/>
        </w:rPr>
        <w:t>Riscal</w:t>
      </w:r>
      <w:proofErr w:type="spellEnd"/>
      <w:r>
        <w:rPr>
          <w:rFonts w:ascii="Calibri" w:hAnsi="Calibri" w:cs="Arial"/>
          <w:lang w:val="fr-FR"/>
        </w:rPr>
        <w:t>.</w:t>
      </w:r>
    </w:p>
    <w:p w14:paraId="3B475B89" w14:textId="77777777" w:rsidR="000A37B5" w:rsidRPr="004A50CF" w:rsidRDefault="000A37B5" w:rsidP="000A37B5">
      <w:pPr>
        <w:ind w:left="-142" w:right="-568"/>
        <w:jc w:val="both"/>
        <w:rPr>
          <w:rFonts w:ascii="Calibri" w:hAnsi="Calibri" w:cs="Arial"/>
          <w:lang w:val="fr-FR"/>
        </w:rPr>
      </w:pPr>
      <w:r w:rsidRPr="004A50CF">
        <w:rPr>
          <w:rFonts w:ascii="Calibri" w:hAnsi="Calibri" w:cs="Arial"/>
          <w:lang w:val="fr-FR"/>
        </w:rPr>
        <w:t xml:space="preserve">Départ vers </w:t>
      </w:r>
      <w:proofErr w:type="spellStart"/>
      <w:r w:rsidRPr="004A50CF">
        <w:rPr>
          <w:rFonts w:ascii="Calibri" w:hAnsi="Calibri" w:cs="Arial"/>
          <w:bCs/>
          <w:lang w:val="fr-FR"/>
        </w:rPr>
        <w:t>Laguardia</w:t>
      </w:r>
      <w:proofErr w:type="spellEnd"/>
      <w:r w:rsidRPr="004A50CF">
        <w:rPr>
          <w:rFonts w:ascii="Calibri" w:hAnsi="Calibri" w:cs="Arial"/>
          <w:lang w:val="fr-FR"/>
        </w:rPr>
        <w:t xml:space="preserve"> </w:t>
      </w:r>
      <w:r w:rsidRPr="004A50CF">
        <w:rPr>
          <w:rFonts w:ascii="Calibri" w:hAnsi="Calibri" w:cs="Arial"/>
          <w:bCs/>
          <w:lang w:val="fr-FR"/>
        </w:rPr>
        <w:t>''village du vin''</w:t>
      </w:r>
      <w:r w:rsidRPr="004A50CF">
        <w:rPr>
          <w:rFonts w:ascii="Calibri" w:hAnsi="Calibri" w:cs="Arial"/>
          <w:lang w:val="fr-FR"/>
        </w:rPr>
        <w:t xml:space="preserve"> considéré comme le cœur du vin de la Rioja. </w:t>
      </w:r>
      <w:r>
        <w:rPr>
          <w:rFonts w:ascii="Calibri" w:hAnsi="Calibri" w:cs="Arial"/>
          <w:lang w:val="fr-FR"/>
        </w:rPr>
        <w:t xml:space="preserve">Nous ferons une promenade guidée </w:t>
      </w:r>
      <w:r w:rsidRPr="004A50CF">
        <w:rPr>
          <w:rFonts w:ascii="Calibri" w:hAnsi="Calibri" w:cs="Arial"/>
          <w:lang w:val="fr-FR"/>
        </w:rPr>
        <w:t>du centre-ville avec ses étroites ruelles</w:t>
      </w:r>
      <w:r>
        <w:rPr>
          <w:rFonts w:ascii="Calibri" w:hAnsi="Calibri" w:cs="Arial"/>
          <w:lang w:val="fr-FR"/>
        </w:rPr>
        <w:t>. Nous sentirons l´esprit du vin dans tous les recoins, en plus d´admirer des lieux tant spectaculaires comme le portique d</w:t>
      </w:r>
      <w:r w:rsidRPr="004A50CF">
        <w:rPr>
          <w:rFonts w:ascii="Calibri" w:hAnsi="Calibri" w:cs="Arial"/>
          <w:bCs/>
          <w:lang w:val="fr-FR"/>
        </w:rPr>
        <w:t>e l'église de Sainte-Marie des Rois</w:t>
      </w:r>
      <w:r w:rsidRPr="004A50CF">
        <w:rPr>
          <w:rFonts w:ascii="Calibri" w:hAnsi="Calibri" w:cs="Arial"/>
          <w:lang w:val="fr-FR"/>
        </w:rPr>
        <w:t xml:space="preserve"> </w:t>
      </w:r>
    </w:p>
    <w:p w14:paraId="3B8F7D0C" w14:textId="77777777" w:rsidR="000A37B5" w:rsidRPr="004A50CF" w:rsidRDefault="000A37B5" w:rsidP="000A37B5">
      <w:pPr>
        <w:pStyle w:val="Prrafodelista"/>
        <w:ind w:left="-142" w:right="-568"/>
        <w:jc w:val="both"/>
        <w:rPr>
          <w:rFonts w:cs="Arial"/>
          <w:bCs/>
          <w:sz w:val="24"/>
          <w:szCs w:val="24"/>
          <w:lang w:val="fr-FR"/>
        </w:rPr>
      </w:pPr>
      <w:r w:rsidRPr="004A50CF">
        <w:rPr>
          <w:rFonts w:cs="Arial"/>
          <w:sz w:val="24"/>
          <w:szCs w:val="24"/>
          <w:lang w:val="fr-FR"/>
        </w:rPr>
        <w:t xml:space="preserve">Retour vers </w:t>
      </w:r>
      <w:r w:rsidRPr="004A50CF">
        <w:rPr>
          <w:rFonts w:cs="Arial"/>
          <w:bCs/>
          <w:sz w:val="24"/>
          <w:szCs w:val="24"/>
          <w:lang w:val="fr-FR"/>
        </w:rPr>
        <w:t>Logroño</w:t>
      </w:r>
    </w:p>
    <w:p w14:paraId="0ABD0CE1" w14:textId="77777777" w:rsidR="000A37B5" w:rsidRPr="004A50CF" w:rsidRDefault="000A37B5" w:rsidP="000A37B5">
      <w:pPr>
        <w:pStyle w:val="Prrafodelista"/>
        <w:ind w:left="-142" w:right="-568"/>
        <w:jc w:val="both"/>
        <w:rPr>
          <w:sz w:val="24"/>
          <w:szCs w:val="24"/>
          <w:lang w:val="fr-FR"/>
        </w:rPr>
      </w:pPr>
      <w:r w:rsidRPr="004A50CF">
        <w:rPr>
          <w:rFonts w:cs="Arial"/>
          <w:bCs/>
          <w:sz w:val="24"/>
          <w:szCs w:val="24"/>
          <w:lang w:val="fr-FR"/>
        </w:rPr>
        <w:t xml:space="preserve">Diner et logement </w:t>
      </w:r>
      <w:r w:rsidRPr="004A50CF">
        <w:rPr>
          <w:rFonts w:cs="Arial"/>
          <w:sz w:val="24"/>
          <w:szCs w:val="24"/>
          <w:lang w:val="fr-FR"/>
        </w:rPr>
        <w:t xml:space="preserve">à Logroño, hôtel </w:t>
      </w:r>
      <w:proofErr w:type="spellStart"/>
      <w:r w:rsidRPr="004A50CF">
        <w:rPr>
          <w:rFonts w:cs="Arial"/>
          <w:sz w:val="24"/>
          <w:szCs w:val="24"/>
          <w:lang w:val="fr-FR"/>
        </w:rPr>
        <w:t>Murrieta</w:t>
      </w:r>
      <w:proofErr w:type="spellEnd"/>
      <w:r w:rsidRPr="004A50CF">
        <w:rPr>
          <w:rFonts w:cs="Arial"/>
          <w:sz w:val="24"/>
          <w:szCs w:val="24"/>
          <w:lang w:val="fr-FR"/>
        </w:rPr>
        <w:t xml:space="preserve"> 3* ou similaire.</w:t>
      </w:r>
    </w:p>
    <w:p w14:paraId="11A3CD36" w14:textId="77777777" w:rsidR="000A37B5" w:rsidRPr="004A50CF" w:rsidRDefault="000A37B5" w:rsidP="000A37B5">
      <w:pPr>
        <w:ind w:right="-568"/>
        <w:jc w:val="both"/>
        <w:rPr>
          <w:rFonts w:ascii="Calibri" w:hAnsi="Calibri" w:cs="Arial"/>
          <w:b/>
          <w:lang w:val="fr-FR"/>
        </w:rPr>
      </w:pPr>
    </w:p>
    <w:p w14:paraId="5404504E" w14:textId="77777777" w:rsidR="000A37B5" w:rsidRPr="004A50CF" w:rsidRDefault="000A37B5" w:rsidP="000A37B5">
      <w:pPr>
        <w:pBdr>
          <w:top w:val="single" w:sz="4" w:space="1" w:color="auto"/>
          <w:left w:val="single" w:sz="4" w:space="4" w:color="auto"/>
          <w:bottom w:val="single" w:sz="4" w:space="1" w:color="auto"/>
          <w:right w:val="single" w:sz="4" w:space="4" w:color="auto"/>
        </w:pBdr>
        <w:ind w:left="-142" w:right="-568"/>
        <w:jc w:val="both"/>
        <w:rPr>
          <w:rFonts w:ascii="Calibri" w:hAnsi="Calibri" w:cs="Arial"/>
          <w:b/>
          <w:lang w:val="es-ES"/>
        </w:rPr>
      </w:pPr>
      <w:proofErr w:type="spellStart"/>
      <w:r w:rsidRPr="004A50CF">
        <w:rPr>
          <w:rFonts w:ascii="Calibri" w:hAnsi="Calibri" w:cs="Arial"/>
          <w:b/>
          <w:lang w:val="es-ES"/>
        </w:rPr>
        <w:t>Jour</w:t>
      </w:r>
      <w:proofErr w:type="spellEnd"/>
      <w:r w:rsidRPr="004A50CF">
        <w:rPr>
          <w:rFonts w:ascii="Calibri" w:hAnsi="Calibri" w:cs="Arial"/>
          <w:b/>
          <w:lang w:val="es-ES"/>
        </w:rPr>
        <w:t xml:space="preserve"> </w:t>
      </w:r>
      <w:proofErr w:type="gramStart"/>
      <w:r w:rsidRPr="004A50CF">
        <w:rPr>
          <w:rFonts w:ascii="Calibri" w:hAnsi="Calibri" w:cs="Arial"/>
          <w:b/>
          <w:lang w:val="es-ES"/>
        </w:rPr>
        <w:t>5</w:t>
      </w:r>
      <w:r>
        <w:rPr>
          <w:rFonts w:ascii="Calibri" w:hAnsi="Calibri" w:cs="Arial"/>
          <w:b/>
          <w:lang w:val="es-ES"/>
        </w:rPr>
        <w:t xml:space="preserve"> </w:t>
      </w:r>
      <w:r w:rsidRPr="004A50CF">
        <w:rPr>
          <w:rFonts w:ascii="Calibri" w:hAnsi="Calibri" w:cs="Arial"/>
          <w:b/>
          <w:lang w:val="es-ES"/>
        </w:rPr>
        <w:t>:</w:t>
      </w:r>
      <w:proofErr w:type="gramEnd"/>
      <w:r w:rsidRPr="004A50CF">
        <w:rPr>
          <w:rFonts w:ascii="Calibri" w:hAnsi="Calibri" w:cs="Arial"/>
          <w:b/>
          <w:lang w:val="es-ES"/>
        </w:rPr>
        <w:t xml:space="preserve"> Logroño – </w:t>
      </w:r>
      <w:r>
        <w:rPr>
          <w:rFonts w:ascii="Calibri" w:hAnsi="Calibri" w:cs="Arial"/>
          <w:b/>
          <w:lang w:val="es-ES"/>
        </w:rPr>
        <w:t>Ribera de Navarra</w:t>
      </w:r>
      <w:r w:rsidRPr="004A50CF">
        <w:rPr>
          <w:rFonts w:ascii="Calibri" w:hAnsi="Calibri" w:cs="Arial"/>
          <w:b/>
          <w:lang w:val="es-ES"/>
        </w:rPr>
        <w:t xml:space="preserve"> – Olite – Pamplona</w:t>
      </w:r>
    </w:p>
    <w:p w14:paraId="4489A94F" w14:textId="77777777" w:rsidR="000A37B5" w:rsidRPr="004A50CF" w:rsidRDefault="000A37B5" w:rsidP="000A37B5">
      <w:pPr>
        <w:ind w:left="-142" w:right="-568"/>
        <w:jc w:val="both"/>
        <w:rPr>
          <w:rFonts w:ascii="Calibri" w:hAnsi="Calibri" w:cs="Arial"/>
          <w:lang w:val="fr-FR"/>
        </w:rPr>
      </w:pPr>
      <w:r w:rsidRPr="004A50CF">
        <w:rPr>
          <w:rFonts w:ascii="Calibri" w:hAnsi="Calibri" w:cs="Arial"/>
          <w:lang w:val="fr-FR"/>
        </w:rPr>
        <w:t>Petit déjeuner à l’h</w:t>
      </w:r>
      <w:r>
        <w:rPr>
          <w:rFonts w:ascii="Calibri" w:hAnsi="Calibri" w:cs="Arial"/>
          <w:lang w:val="fr-FR"/>
        </w:rPr>
        <w:t>ô</w:t>
      </w:r>
      <w:r w:rsidRPr="004A50CF">
        <w:rPr>
          <w:rFonts w:ascii="Calibri" w:hAnsi="Calibri" w:cs="Arial"/>
          <w:lang w:val="fr-FR"/>
        </w:rPr>
        <w:t>tel</w:t>
      </w:r>
    </w:p>
    <w:p w14:paraId="703127E5" w14:textId="77777777" w:rsidR="000A37B5" w:rsidRPr="004A50CF" w:rsidRDefault="000A37B5" w:rsidP="000A37B5">
      <w:pPr>
        <w:ind w:left="-142" w:right="-568"/>
        <w:jc w:val="both"/>
        <w:rPr>
          <w:rFonts w:ascii="Calibri" w:hAnsi="Calibri" w:cs="Arial"/>
          <w:lang w:val="fr-FR"/>
        </w:rPr>
      </w:pPr>
      <w:r w:rsidRPr="004A50CF">
        <w:rPr>
          <w:rFonts w:ascii="Calibri" w:hAnsi="Calibri"/>
          <w:noProof/>
        </w:rPr>
        <w:drawing>
          <wp:anchor distT="0" distB="0" distL="114300" distR="114300" simplePos="0" relativeHeight="251659264" behindDoc="0" locked="0" layoutInCell="1" allowOverlap="1" wp14:anchorId="4F0FB967" wp14:editId="294874E5">
            <wp:simplePos x="0" y="0"/>
            <wp:positionH relativeFrom="column">
              <wp:posOffset>3923030</wp:posOffset>
            </wp:positionH>
            <wp:positionV relativeFrom="paragraph">
              <wp:posOffset>5080</wp:posOffset>
            </wp:positionV>
            <wp:extent cx="1839595" cy="1222375"/>
            <wp:effectExtent l="0" t="0" r="8255" b="0"/>
            <wp:wrapSquare wrapText="bothSides"/>
            <wp:docPr id="8" name="Imagen 8" descr="C:\Documents and Settings\Igor\Escritorio\NADENTRO USO\PROPUESTAS CLIENTES\KUMAR INDIA\IMAGENES KUMAR\PAISAJES Y LUGARES\Bardenas, Castildeti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Igor\Escritorio\NADENTRO USO\PROPUESTAS CLIENTES\KUMAR INDIA\IMAGENES KUMAR\PAISAJES Y LUGARES\Bardenas, Castildetierr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9595"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0CF">
        <w:rPr>
          <w:rFonts w:ascii="Calibri" w:hAnsi="Calibri" w:cs="Arial"/>
          <w:lang w:val="fr-FR"/>
        </w:rPr>
        <w:t xml:space="preserve">Départ vers la </w:t>
      </w:r>
      <w:r w:rsidRPr="004A50CF">
        <w:rPr>
          <w:rFonts w:ascii="Calibri" w:hAnsi="Calibri" w:cs="Arial"/>
          <w:bCs/>
          <w:lang w:val="fr-FR"/>
        </w:rPr>
        <w:t>Ribera de Navarre</w:t>
      </w:r>
      <w:r w:rsidRPr="004A50CF">
        <w:rPr>
          <w:rFonts w:ascii="Calibri" w:hAnsi="Calibri" w:cs="Arial"/>
          <w:lang w:val="fr-FR"/>
        </w:rPr>
        <w:t xml:space="preserve"> </w:t>
      </w:r>
    </w:p>
    <w:p w14:paraId="28D4611F" w14:textId="77777777" w:rsidR="000A37B5" w:rsidRPr="004A50CF" w:rsidRDefault="000A37B5" w:rsidP="000A37B5">
      <w:pPr>
        <w:ind w:left="-142" w:right="-568"/>
        <w:jc w:val="both"/>
        <w:rPr>
          <w:rFonts w:ascii="Calibri" w:hAnsi="Calibri" w:cs="Arial"/>
          <w:lang w:val="fr-FR"/>
        </w:rPr>
      </w:pPr>
      <w:r w:rsidRPr="004A50CF">
        <w:rPr>
          <w:rFonts w:ascii="Calibri" w:hAnsi="Calibri" w:cs="Arial"/>
          <w:lang w:val="fr-FR"/>
        </w:rPr>
        <w:t xml:space="preserve">Découverte l'incomparable paysage désertique des </w:t>
      </w:r>
      <w:proofErr w:type="spellStart"/>
      <w:r w:rsidRPr="004A50CF">
        <w:rPr>
          <w:rFonts w:ascii="Calibri" w:hAnsi="Calibri" w:cs="Arial"/>
          <w:bCs/>
          <w:lang w:val="fr-FR"/>
        </w:rPr>
        <w:t>Bardenas</w:t>
      </w:r>
      <w:proofErr w:type="spellEnd"/>
      <w:r w:rsidRPr="004A50CF">
        <w:rPr>
          <w:rFonts w:ascii="Calibri" w:hAnsi="Calibri" w:cs="Arial"/>
          <w:bCs/>
          <w:lang w:val="fr-FR"/>
        </w:rPr>
        <w:t xml:space="preserve"> </w:t>
      </w:r>
      <w:proofErr w:type="spellStart"/>
      <w:r w:rsidRPr="004A50CF">
        <w:rPr>
          <w:rFonts w:ascii="Calibri" w:hAnsi="Calibri" w:cs="Arial"/>
          <w:bCs/>
          <w:lang w:val="fr-FR"/>
        </w:rPr>
        <w:t>Reales</w:t>
      </w:r>
      <w:proofErr w:type="spellEnd"/>
      <w:r w:rsidRPr="004A50CF">
        <w:rPr>
          <w:rFonts w:ascii="Calibri" w:hAnsi="Calibri" w:cs="Arial"/>
          <w:bCs/>
          <w:lang w:val="fr-FR"/>
        </w:rPr>
        <w:t xml:space="preserve"> de </w:t>
      </w:r>
      <w:proofErr w:type="spellStart"/>
      <w:r w:rsidRPr="004A50CF">
        <w:rPr>
          <w:rFonts w:ascii="Calibri" w:hAnsi="Calibri" w:cs="Arial"/>
          <w:bCs/>
          <w:lang w:val="fr-FR"/>
        </w:rPr>
        <w:t>Navarra</w:t>
      </w:r>
      <w:proofErr w:type="spellEnd"/>
      <w:r w:rsidRPr="004A50CF">
        <w:rPr>
          <w:rFonts w:ascii="Calibri" w:hAnsi="Calibri" w:cs="Arial"/>
          <w:lang w:val="fr-FR"/>
        </w:rPr>
        <w:t>.</w:t>
      </w:r>
    </w:p>
    <w:p w14:paraId="769EAF83" w14:textId="77777777" w:rsidR="000A37B5" w:rsidRPr="004A50CF" w:rsidRDefault="000A37B5" w:rsidP="000A37B5">
      <w:pPr>
        <w:ind w:left="-142" w:right="-568"/>
        <w:jc w:val="both"/>
        <w:rPr>
          <w:rFonts w:ascii="Calibri" w:hAnsi="Calibri" w:cs="Arial"/>
          <w:i/>
          <w:lang w:val="fr-FR"/>
        </w:rPr>
      </w:pPr>
      <w:r w:rsidRPr="004A50CF">
        <w:rPr>
          <w:rFonts w:ascii="Calibri" w:hAnsi="Calibri" w:cs="Arial"/>
          <w:i/>
          <w:lang w:val="fr-FR"/>
        </w:rPr>
        <w:t xml:space="preserve">L'eau désordonnée et violente des jours de tempête a érodé la terre en formant des formes capricieuses dans cet espace, comme le </w:t>
      </w:r>
      <w:proofErr w:type="spellStart"/>
      <w:r w:rsidRPr="004A50CF">
        <w:rPr>
          <w:rFonts w:ascii="Calibri" w:hAnsi="Calibri" w:cs="Arial"/>
          <w:bCs/>
          <w:i/>
          <w:iCs/>
          <w:lang w:val="fr-FR"/>
        </w:rPr>
        <w:t>Castildetierra</w:t>
      </w:r>
      <w:proofErr w:type="spellEnd"/>
      <w:r w:rsidRPr="004A50CF">
        <w:rPr>
          <w:rFonts w:ascii="Calibri" w:hAnsi="Calibri" w:cs="Arial"/>
          <w:i/>
          <w:lang w:val="fr-FR"/>
        </w:rPr>
        <w:t>.</w:t>
      </w:r>
    </w:p>
    <w:p w14:paraId="40C018D8" w14:textId="77777777" w:rsidR="000A37B5" w:rsidRPr="004A50CF" w:rsidRDefault="000A37B5" w:rsidP="000A37B5">
      <w:pPr>
        <w:ind w:left="-142" w:right="-568"/>
        <w:jc w:val="both"/>
        <w:rPr>
          <w:rFonts w:ascii="Calibri" w:hAnsi="Calibri"/>
          <w:i/>
          <w:lang w:val="fr-FR"/>
        </w:rPr>
      </w:pPr>
      <w:r w:rsidRPr="004A50CF">
        <w:rPr>
          <w:rFonts w:ascii="Calibri" w:hAnsi="Calibri" w:cs="Arial"/>
          <w:i/>
          <w:lang w:val="fr-FR"/>
        </w:rPr>
        <w:t>Aussi nous contemplerons les jeux de couleurs de ce paysage désertique et nous connaîtrons l’origine de la transhumance et la vie des éleveurs.</w:t>
      </w:r>
    </w:p>
    <w:p w14:paraId="2485F1CF" w14:textId="77777777" w:rsidR="000A37B5" w:rsidRDefault="000A37B5" w:rsidP="000A37B5">
      <w:pPr>
        <w:ind w:left="-142" w:right="-568"/>
        <w:jc w:val="both"/>
        <w:rPr>
          <w:rFonts w:ascii="Calibri" w:hAnsi="Calibri"/>
          <w:lang w:val="fr-FR"/>
        </w:rPr>
      </w:pPr>
      <w:r>
        <w:rPr>
          <w:rFonts w:ascii="Calibri" w:hAnsi="Calibri"/>
          <w:lang w:val="fr-FR"/>
        </w:rPr>
        <w:t xml:space="preserve">Continuation vers </w:t>
      </w:r>
      <w:proofErr w:type="spellStart"/>
      <w:r>
        <w:rPr>
          <w:rFonts w:ascii="Calibri" w:hAnsi="Calibri"/>
          <w:lang w:val="fr-FR"/>
        </w:rPr>
        <w:t>Tuleda</w:t>
      </w:r>
      <w:proofErr w:type="spellEnd"/>
      <w:r>
        <w:rPr>
          <w:rFonts w:ascii="Calibri" w:hAnsi="Calibri"/>
          <w:lang w:val="fr-FR"/>
        </w:rPr>
        <w:t xml:space="preserve">, une des villes d´origine islamique plus importante d’Espagne, </w:t>
      </w:r>
      <w:proofErr w:type="spellStart"/>
      <w:proofErr w:type="gramStart"/>
      <w:r>
        <w:rPr>
          <w:rFonts w:ascii="Calibri" w:hAnsi="Calibri"/>
          <w:lang w:val="fr-FR"/>
        </w:rPr>
        <w:t>ou</w:t>
      </w:r>
      <w:proofErr w:type="spellEnd"/>
      <w:proofErr w:type="gramEnd"/>
      <w:r>
        <w:rPr>
          <w:rFonts w:ascii="Calibri" w:hAnsi="Calibri"/>
          <w:lang w:val="fr-FR"/>
        </w:rPr>
        <w:t xml:space="preserve"> nous effectuerons une promenade guidée dans son casque historique ou nous pourrons admirer ses Palais et la Cathédrale de Santa Maria (</w:t>
      </w:r>
      <w:proofErr w:type="spellStart"/>
      <w:r>
        <w:rPr>
          <w:rFonts w:ascii="Calibri" w:hAnsi="Calibri"/>
          <w:lang w:val="fr-FR"/>
        </w:rPr>
        <w:t>exteriéur</w:t>
      </w:r>
      <w:proofErr w:type="spellEnd"/>
      <w:r>
        <w:rPr>
          <w:rFonts w:ascii="Calibri" w:hAnsi="Calibri"/>
          <w:lang w:val="fr-FR"/>
        </w:rPr>
        <w:t>).</w:t>
      </w:r>
    </w:p>
    <w:p w14:paraId="419A55C9" w14:textId="77777777" w:rsidR="000A37B5" w:rsidRDefault="000A37B5" w:rsidP="000A37B5">
      <w:pPr>
        <w:ind w:left="-142" w:right="-568"/>
        <w:jc w:val="both"/>
        <w:rPr>
          <w:rFonts w:ascii="Calibri" w:hAnsi="Calibri"/>
          <w:lang w:val="fr-FR"/>
        </w:rPr>
      </w:pPr>
      <w:r>
        <w:rPr>
          <w:rFonts w:ascii="Calibri" w:hAnsi="Calibri"/>
          <w:lang w:val="fr-FR"/>
        </w:rPr>
        <w:t xml:space="preserve">Mais avant nous visiterons la </w:t>
      </w:r>
      <w:proofErr w:type="spellStart"/>
      <w:r>
        <w:rPr>
          <w:rFonts w:ascii="Calibri" w:hAnsi="Calibri"/>
          <w:lang w:val="fr-FR"/>
        </w:rPr>
        <w:t>Mejana</w:t>
      </w:r>
      <w:proofErr w:type="spellEnd"/>
      <w:r>
        <w:rPr>
          <w:rFonts w:ascii="Calibri" w:hAnsi="Calibri"/>
          <w:lang w:val="fr-FR"/>
        </w:rPr>
        <w:t xml:space="preserve"> de Tudela </w:t>
      </w:r>
      <w:r w:rsidRPr="005A7D45">
        <w:rPr>
          <w:rFonts w:ascii="Calibri" w:hAnsi="Calibri"/>
          <w:b/>
          <w:bCs/>
          <w:lang w:val="fr-FR"/>
        </w:rPr>
        <w:t>accompagne de Jesus, jardinier authentique qui</w:t>
      </w:r>
      <w:r>
        <w:rPr>
          <w:rFonts w:ascii="Calibri" w:hAnsi="Calibri"/>
          <w:lang w:val="fr-FR"/>
        </w:rPr>
        <w:t xml:space="preserve"> </w:t>
      </w:r>
      <w:r w:rsidRPr="005A7D45">
        <w:rPr>
          <w:rFonts w:ascii="Calibri" w:hAnsi="Calibri"/>
          <w:b/>
          <w:bCs/>
          <w:lang w:val="fr-FR"/>
        </w:rPr>
        <w:t>nous ouvrira les portes de son potager</w:t>
      </w:r>
      <w:r>
        <w:rPr>
          <w:rFonts w:ascii="Calibri" w:hAnsi="Calibri"/>
          <w:lang w:val="fr-FR"/>
        </w:rPr>
        <w:t xml:space="preserve"> et nous racontera les secrets des légumes qu´il cultive.</w:t>
      </w:r>
    </w:p>
    <w:p w14:paraId="58D9D3B7" w14:textId="77777777" w:rsidR="000A37B5" w:rsidRDefault="000A37B5" w:rsidP="000A37B5">
      <w:pPr>
        <w:ind w:left="-142" w:right="-568"/>
        <w:jc w:val="both"/>
        <w:rPr>
          <w:rFonts w:ascii="Calibri" w:hAnsi="Calibri"/>
          <w:lang w:val="fr-FR"/>
        </w:rPr>
      </w:pPr>
      <w:r>
        <w:rPr>
          <w:rFonts w:ascii="Calibri" w:hAnsi="Calibri"/>
          <w:lang w:val="fr-FR"/>
        </w:rPr>
        <w:t xml:space="preserve">Déjeuner au restaurant où nous dégusterons l’authentique </w:t>
      </w:r>
      <w:proofErr w:type="spellStart"/>
      <w:r>
        <w:rPr>
          <w:rFonts w:ascii="Calibri" w:hAnsi="Calibri"/>
          <w:lang w:val="fr-FR"/>
        </w:rPr>
        <w:t>Menestra</w:t>
      </w:r>
      <w:proofErr w:type="spellEnd"/>
      <w:r>
        <w:rPr>
          <w:rFonts w:ascii="Calibri" w:hAnsi="Calibri"/>
          <w:lang w:val="fr-FR"/>
        </w:rPr>
        <w:t xml:space="preserve"> de légumes de Tudela.</w:t>
      </w:r>
    </w:p>
    <w:p w14:paraId="379BE933" w14:textId="77777777" w:rsidR="000A37B5" w:rsidRPr="004A50CF" w:rsidRDefault="000A37B5" w:rsidP="000A37B5">
      <w:pPr>
        <w:ind w:left="-142" w:right="-568"/>
        <w:jc w:val="both"/>
        <w:rPr>
          <w:rFonts w:ascii="Calibri" w:hAnsi="Calibri"/>
          <w:lang w:val="fr-FR"/>
        </w:rPr>
      </w:pPr>
      <w:r w:rsidRPr="004A50CF">
        <w:rPr>
          <w:rFonts w:ascii="Calibri" w:hAnsi="Calibri"/>
          <w:lang w:val="fr-FR"/>
        </w:rPr>
        <w:t xml:space="preserve">Continuation vers </w:t>
      </w:r>
      <w:proofErr w:type="spellStart"/>
      <w:r w:rsidRPr="004A50CF">
        <w:rPr>
          <w:rFonts w:ascii="Calibri" w:hAnsi="Calibri"/>
          <w:lang w:val="fr-FR"/>
        </w:rPr>
        <w:t>Olite</w:t>
      </w:r>
      <w:proofErr w:type="spellEnd"/>
    </w:p>
    <w:p w14:paraId="734E1B92" w14:textId="77777777" w:rsidR="000A37B5" w:rsidRPr="004A50CF" w:rsidRDefault="000A37B5" w:rsidP="000A37B5">
      <w:pPr>
        <w:ind w:left="-142" w:right="-568"/>
        <w:jc w:val="both"/>
        <w:rPr>
          <w:rFonts w:ascii="Calibri" w:hAnsi="Calibri"/>
          <w:i/>
          <w:lang w:val="fr-FR"/>
        </w:rPr>
      </w:pPr>
      <w:r w:rsidRPr="004A50CF">
        <w:rPr>
          <w:rFonts w:ascii="Calibri" w:hAnsi="Calibri" w:cs="Arial"/>
          <w:i/>
          <w:noProof/>
          <w:lang w:val="fr-FR"/>
        </w:rPr>
        <w:t>Ce village</w:t>
      </w:r>
      <w:r w:rsidRPr="004A50CF">
        <w:rPr>
          <w:rFonts w:ascii="Calibri" w:hAnsi="Calibri" w:cs="Arial"/>
          <w:i/>
          <w:lang w:val="fr-FR"/>
        </w:rPr>
        <w:t xml:space="preserve"> garde sa structure de ruelles médiévales, jalonnée de bâtisses et palais style Renaissance et baroques.  Par sa nature et son histoire, c'est un endroit de vin et vignes.</w:t>
      </w:r>
    </w:p>
    <w:p w14:paraId="1684AC46" w14:textId="77777777" w:rsidR="000A37B5" w:rsidRPr="004A50CF" w:rsidRDefault="000A37B5" w:rsidP="000A37B5">
      <w:pPr>
        <w:ind w:left="-142" w:right="-568"/>
        <w:jc w:val="both"/>
        <w:rPr>
          <w:rFonts w:ascii="Calibri" w:hAnsi="Calibri" w:cs="Arial"/>
          <w:lang w:val="fr-FR"/>
        </w:rPr>
      </w:pPr>
      <w:r w:rsidRPr="004A50CF">
        <w:rPr>
          <w:rFonts w:ascii="Calibri" w:hAnsi="Calibri"/>
          <w:noProof/>
        </w:rPr>
        <w:drawing>
          <wp:anchor distT="0" distB="0" distL="114300" distR="114300" simplePos="0" relativeHeight="251660288" behindDoc="0" locked="0" layoutInCell="1" allowOverlap="1" wp14:anchorId="5BB92BD0" wp14:editId="69D2B45C">
            <wp:simplePos x="0" y="0"/>
            <wp:positionH relativeFrom="column">
              <wp:posOffset>3209925</wp:posOffset>
            </wp:positionH>
            <wp:positionV relativeFrom="paragraph">
              <wp:posOffset>91440</wp:posOffset>
            </wp:positionV>
            <wp:extent cx="2693035" cy="1411605"/>
            <wp:effectExtent l="0" t="0" r="0" b="0"/>
            <wp:wrapSquare wrapText="bothSides"/>
            <wp:docPr id="7" name="Imagen 7" descr="C:\Documents and Settings\Igor\Escritorio\IMAGENES NAVARRA ADENTRO\IMAGENES PRINCIPALES WEB Y CARRUSEL\IMAGENES CARRUSEL\CASTILLO OL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Documents and Settings\Igor\Escritorio\IMAGENES NAVARRA ADENTRO\IMAGENES PRINCIPALES WEB Y CARRUSEL\IMAGENES CARRUSEL\CASTILLO OLITE.jpg"/>
                    <pic:cNvPicPr>
                      <a:picLocks noChangeAspect="1" noChangeArrowheads="1"/>
                    </pic:cNvPicPr>
                  </pic:nvPicPr>
                  <pic:blipFill>
                    <a:blip r:embed="rId19" cstate="print">
                      <a:extLst>
                        <a:ext uri="{28A0092B-C50C-407E-A947-70E740481C1C}">
                          <a14:useLocalDpi xmlns:a14="http://schemas.microsoft.com/office/drawing/2010/main" val="0"/>
                        </a:ext>
                      </a:extLst>
                    </a:blip>
                    <a:srcRect t="20866"/>
                    <a:stretch>
                      <a:fillRect/>
                    </a:stretch>
                  </pic:blipFill>
                  <pic:spPr bwMode="auto">
                    <a:xfrm>
                      <a:off x="0" y="0"/>
                      <a:ext cx="2693035"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0CF">
        <w:rPr>
          <w:rFonts w:ascii="Calibri" w:hAnsi="Calibri" w:cs="Arial"/>
          <w:lang w:val="fr-FR"/>
        </w:rPr>
        <w:t xml:space="preserve">Visite guidée de </w:t>
      </w:r>
      <w:r w:rsidRPr="004A50CF">
        <w:rPr>
          <w:rFonts w:ascii="Calibri" w:hAnsi="Calibri" w:cs="Arial"/>
          <w:bCs/>
          <w:lang w:val="fr-FR"/>
        </w:rPr>
        <w:t>Château-Palais Royal (</w:t>
      </w:r>
      <w:r w:rsidRPr="004A50CF">
        <w:rPr>
          <w:rFonts w:ascii="Calibri" w:hAnsi="Calibri" w:cs="Arial"/>
          <w:b/>
          <w:bCs/>
          <w:lang w:val="fr-FR"/>
        </w:rPr>
        <w:t>entrée incluse</w:t>
      </w:r>
      <w:r w:rsidRPr="004A50CF">
        <w:rPr>
          <w:rFonts w:ascii="Calibri" w:hAnsi="Calibri" w:cs="Arial"/>
          <w:bCs/>
          <w:lang w:val="fr-FR"/>
        </w:rPr>
        <w:t>)</w:t>
      </w:r>
      <w:r w:rsidRPr="004A50CF">
        <w:rPr>
          <w:rFonts w:ascii="Calibri" w:hAnsi="Calibri" w:cs="Arial"/>
          <w:lang w:val="fr-FR"/>
        </w:rPr>
        <w:t xml:space="preserve">, </w:t>
      </w:r>
    </w:p>
    <w:p w14:paraId="7AD1B332" w14:textId="77777777" w:rsidR="000A37B5" w:rsidRDefault="000A37B5" w:rsidP="000A37B5">
      <w:pPr>
        <w:ind w:left="-142" w:right="-568"/>
        <w:jc w:val="both"/>
        <w:rPr>
          <w:rFonts w:ascii="Calibri" w:hAnsi="Calibri" w:cs="Arial"/>
          <w:lang w:val="fr-FR"/>
        </w:rPr>
      </w:pPr>
      <w:r w:rsidRPr="004A50CF">
        <w:rPr>
          <w:rFonts w:ascii="Calibri" w:hAnsi="Calibri" w:cs="Arial"/>
          <w:i/>
          <w:lang w:val="fr-FR"/>
        </w:rPr>
        <w:t>Ce palais qu’à l'époque fut le siège de la cour de Carlos III, est un des châteaux médiévaux les mieux conservés en Europe. En admirant les capricieuses tours, ce n'est pas difficile de s'imaginer comment était la vie courtisane au Palais</w:t>
      </w:r>
      <w:r w:rsidRPr="004A50CF">
        <w:rPr>
          <w:rFonts w:ascii="Calibri" w:hAnsi="Calibri" w:cs="Arial"/>
          <w:lang w:val="fr-FR"/>
        </w:rPr>
        <w:t>.</w:t>
      </w:r>
    </w:p>
    <w:p w14:paraId="59D48717" w14:textId="77777777" w:rsidR="000A37B5" w:rsidRPr="00766F6C" w:rsidRDefault="000A37B5" w:rsidP="000A37B5">
      <w:pPr>
        <w:ind w:left="-142" w:right="-568"/>
        <w:jc w:val="both"/>
        <w:rPr>
          <w:rFonts w:ascii="Calibri" w:hAnsi="Calibri"/>
          <w:iCs/>
          <w:lang w:val="fr-FR"/>
        </w:rPr>
      </w:pPr>
      <w:r w:rsidRPr="00766F6C">
        <w:rPr>
          <w:rFonts w:ascii="Calibri" w:hAnsi="Calibri" w:cs="Arial"/>
          <w:iCs/>
          <w:lang w:val="fr-FR"/>
        </w:rPr>
        <w:t>Temps libre pour se promener dans les rues étroites de ce joli village médiéval</w:t>
      </w:r>
      <w:r>
        <w:rPr>
          <w:rFonts w:ascii="Calibri" w:hAnsi="Calibri" w:cs="Arial"/>
          <w:iCs/>
          <w:lang w:val="fr-FR"/>
        </w:rPr>
        <w:t>.</w:t>
      </w:r>
    </w:p>
    <w:p w14:paraId="494F55FF" w14:textId="77777777" w:rsidR="000A37B5" w:rsidRPr="004A50CF" w:rsidRDefault="000A37B5" w:rsidP="000A37B5">
      <w:pPr>
        <w:ind w:left="-142" w:right="-568"/>
        <w:jc w:val="both"/>
        <w:rPr>
          <w:rFonts w:ascii="Calibri" w:hAnsi="Calibri" w:cs="Arial"/>
          <w:lang w:val="fr-FR"/>
        </w:rPr>
      </w:pPr>
      <w:r w:rsidRPr="004A50CF">
        <w:rPr>
          <w:rFonts w:ascii="Calibri" w:hAnsi="Calibri" w:cs="Arial"/>
          <w:lang w:val="fr-FR"/>
        </w:rPr>
        <w:t xml:space="preserve">Départ vers Pampelune </w:t>
      </w:r>
    </w:p>
    <w:p w14:paraId="03A2ECE9" w14:textId="77777777" w:rsidR="000A37B5" w:rsidRPr="004A50CF" w:rsidRDefault="000A37B5" w:rsidP="000A37B5">
      <w:pPr>
        <w:ind w:left="-142" w:right="-568"/>
        <w:jc w:val="both"/>
        <w:rPr>
          <w:rFonts w:ascii="Calibri" w:hAnsi="Calibri"/>
          <w:lang w:val="fr-FR"/>
        </w:rPr>
      </w:pPr>
      <w:r w:rsidRPr="004A50CF">
        <w:rPr>
          <w:rFonts w:ascii="Calibri" w:hAnsi="Calibri" w:cs="Arial"/>
          <w:lang w:val="fr-FR"/>
        </w:rPr>
        <w:lastRenderedPageBreak/>
        <w:t xml:space="preserve">Diner et logement à Pampelune, hôtel </w:t>
      </w:r>
      <w:r>
        <w:rPr>
          <w:rFonts w:ascii="Calibri" w:hAnsi="Calibri" w:cs="Arial"/>
          <w:lang w:val="fr-FR"/>
        </w:rPr>
        <w:t>Blanca</w:t>
      </w:r>
      <w:r w:rsidRPr="004A50CF">
        <w:rPr>
          <w:rFonts w:ascii="Calibri" w:hAnsi="Calibri" w:cs="Arial"/>
          <w:lang w:val="fr-FR"/>
        </w:rPr>
        <w:t xml:space="preserve"> de </w:t>
      </w:r>
      <w:proofErr w:type="spellStart"/>
      <w:r w:rsidRPr="004A50CF">
        <w:rPr>
          <w:rFonts w:ascii="Calibri" w:hAnsi="Calibri" w:cs="Arial"/>
          <w:lang w:val="fr-FR"/>
        </w:rPr>
        <w:t>Navarra</w:t>
      </w:r>
      <w:proofErr w:type="spellEnd"/>
      <w:r w:rsidRPr="004A50CF">
        <w:rPr>
          <w:rFonts w:ascii="Calibri" w:hAnsi="Calibri" w:cs="Arial"/>
          <w:lang w:val="fr-FR"/>
        </w:rPr>
        <w:t xml:space="preserve"> 4* ou similaire</w:t>
      </w:r>
    </w:p>
    <w:p w14:paraId="1C674EE2" w14:textId="77777777" w:rsidR="000A37B5" w:rsidRPr="004A50CF" w:rsidRDefault="000A37B5" w:rsidP="000A37B5">
      <w:pPr>
        <w:ind w:left="-142" w:right="-568"/>
        <w:jc w:val="both"/>
        <w:rPr>
          <w:rFonts w:ascii="Calibri" w:hAnsi="Calibri" w:cs="Arial"/>
          <w:lang w:val="fr-FR"/>
        </w:rPr>
      </w:pPr>
    </w:p>
    <w:p w14:paraId="4249FC55" w14:textId="77777777" w:rsidR="000A37B5" w:rsidRPr="004A50CF" w:rsidRDefault="000A37B5" w:rsidP="000A37B5">
      <w:pPr>
        <w:pBdr>
          <w:top w:val="single" w:sz="4" w:space="1" w:color="auto"/>
          <w:left w:val="single" w:sz="4" w:space="4" w:color="auto"/>
          <w:bottom w:val="single" w:sz="4" w:space="1" w:color="auto"/>
          <w:right w:val="single" w:sz="4" w:space="4" w:color="auto"/>
        </w:pBdr>
        <w:ind w:left="-142" w:right="-568"/>
        <w:jc w:val="both"/>
        <w:rPr>
          <w:rFonts w:ascii="Calibri" w:hAnsi="Calibri" w:cs="Arial"/>
          <w:b/>
          <w:lang w:val="fr-FR"/>
        </w:rPr>
      </w:pPr>
      <w:r w:rsidRPr="004A50CF">
        <w:rPr>
          <w:rFonts w:ascii="Calibri" w:hAnsi="Calibri" w:cs="Arial"/>
          <w:b/>
          <w:lang w:val="fr-FR"/>
        </w:rPr>
        <w:t>Jour 6 : Pampelune – Pampelune</w:t>
      </w:r>
    </w:p>
    <w:p w14:paraId="2B62269E" w14:textId="77777777" w:rsidR="000A37B5" w:rsidRPr="004A50CF" w:rsidRDefault="000A37B5" w:rsidP="000A37B5">
      <w:pPr>
        <w:ind w:left="-142" w:right="-568"/>
        <w:jc w:val="both"/>
        <w:rPr>
          <w:rFonts w:ascii="Calibri" w:hAnsi="Calibri" w:cs="Arial"/>
          <w:lang w:val="fr-FR"/>
        </w:rPr>
      </w:pPr>
      <w:r w:rsidRPr="004A50CF">
        <w:rPr>
          <w:rFonts w:ascii="Calibri" w:hAnsi="Calibri" w:cs="Arial"/>
          <w:bCs/>
          <w:lang w:val="fr-FR"/>
        </w:rPr>
        <w:t>Petit déjeuner à l’h</w:t>
      </w:r>
      <w:r>
        <w:rPr>
          <w:rFonts w:ascii="Calibri" w:hAnsi="Calibri" w:cs="Arial"/>
          <w:bCs/>
          <w:lang w:val="fr-FR"/>
        </w:rPr>
        <w:t>ô</w:t>
      </w:r>
      <w:r w:rsidRPr="004A50CF">
        <w:rPr>
          <w:rFonts w:ascii="Calibri" w:hAnsi="Calibri" w:cs="Arial"/>
          <w:bCs/>
          <w:lang w:val="fr-FR"/>
        </w:rPr>
        <w:t>tel</w:t>
      </w:r>
    </w:p>
    <w:p w14:paraId="6F7037CA" w14:textId="77777777" w:rsidR="000A37B5" w:rsidRPr="000F6381" w:rsidRDefault="000A37B5" w:rsidP="000A37B5">
      <w:pPr>
        <w:ind w:left="-142" w:right="-568"/>
        <w:jc w:val="both"/>
        <w:rPr>
          <w:rFonts w:ascii="Calibri" w:hAnsi="Calibri" w:cs="Arial"/>
          <w:lang w:val="fr-FR"/>
        </w:rPr>
      </w:pPr>
      <w:r w:rsidRPr="005A7D45">
        <w:rPr>
          <w:rFonts w:ascii="Calibri" w:hAnsi="Calibri" w:cs="Arial"/>
          <w:b/>
          <w:bCs/>
          <w:lang w:val="fr-FR"/>
        </w:rPr>
        <w:t>Visite guidée à pied dans le centre historique de Pampelune</w:t>
      </w:r>
      <w:r w:rsidRPr="004A50CF">
        <w:rPr>
          <w:rFonts w:ascii="Calibri" w:hAnsi="Calibri" w:cs="Arial"/>
          <w:lang w:val="fr-FR"/>
        </w:rPr>
        <w:t xml:space="preserve">. </w:t>
      </w:r>
      <w:r w:rsidRPr="004A50CF">
        <w:rPr>
          <w:rFonts w:ascii="Calibri" w:hAnsi="Calibri"/>
          <w:noProof/>
        </w:rPr>
        <w:drawing>
          <wp:anchor distT="0" distB="0" distL="114300" distR="114300" simplePos="0" relativeHeight="251669504" behindDoc="0" locked="0" layoutInCell="1" allowOverlap="1" wp14:anchorId="535E198B" wp14:editId="5C06C774">
            <wp:simplePos x="0" y="0"/>
            <wp:positionH relativeFrom="column">
              <wp:posOffset>3613785</wp:posOffset>
            </wp:positionH>
            <wp:positionV relativeFrom="paragraph">
              <wp:posOffset>3810</wp:posOffset>
            </wp:positionV>
            <wp:extent cx="2132330" cy="1599565"/>
            <wp:effectExtent l="0" t="0" r="1270" b="635"/>
            <wp:wrapSquare wrapText="bothSides"/>
            <wp:docPr id="1758886570" name="Imagen 1758886570" descr="C:\Documents and Settings\Igor\Escritorio\NADENTRO USO\PROPUESTAS CLIENTES\AMBIATOURS\SELECCION AMBIATOURS\Plaza del Castillo. Pampl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Igor\Escritorio\NADENTRO USO\PROPUESTAS CLIENTES\AMBIATOURS\SELECCION AMBIATOURS\Plaza del Castillo. Pamplon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2330" cy="1599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0CF">
        <w:rPr>
          <w:rFonts w:ascii="Calibri" w:hAnsi="Calibri" w:cs="Arial"/>
          <w:i/>
          <w:lang w:val="fr-FR"/>
        </w:rPr>
        <w:t xml:space="preserve"> </w:t>
      </w:r>
    </w:p>
    <w:p w14:paraId="3F1929A8" w14:textId="77777777" w:rsidR="000A37B5" w:rsidRPr="004A50CF" w:rsidRDefault="000A37B5" w:rsidP="000A37B5">
      <w:pPr>
        <w:ind w:left="-142" w:right="-568"/>
        <w:jc w:val="both"/>
        <w:rPr>
          <w:rFonts w:ascii="Calibri" w:hAnsi="Calibri"/>
          <w:i/>
          <w:lang w:val="fr-FR"/>
        </w:rPr>
      </w:pPr>
      <w:r w:rsidRPr="004A50CF">
        <w:rPr>
          <w:rFonts w:ascii="Calibri" w:hAnsi="Calibri" w:cs="Arial"/>
          <w:i/>
          <w:lang w:val="fr-FR"/>
        </w:rPr>
        <w:t xml:space="preserve">Nous parcourrions les quartiers médiévaux en passant par la façade de la cathédrale et l'Hôtel de Ville. Aussi, nous visiterons la Plaza del Castillo, authentique cœur de la vie citoyenne, et nous connaîtrons les lieux fréquentés par Hemingway dans notre ville.    </w:t>
      </w:r>
    </w:p>
    <w:p w14:paraId="435FF3D0" w14:textId="77777777" w:rsidR="000A37B5" w:rsidRPr="004A50CF" w:rsidRDefault="000A37B5" w:rsidP="000A37B5">
      <w:pPr>
        <w:ind w:left="-142" w:right="-568"/>
        <w:jc w:val="both"/>
        <w:rPr>
          <w:rFonts w:ascii="Calibri" w:hAnsi="Calibri"/>
          <w:i/>
          <w:lang w:val="fr-FR"/>
        </w:rPr>
      </w:pPr>
      <w:r w:rsidRPr="004A50CF">
        <w:rPr>
          <w:rFonts w:ascii="Calibri" w:hAnsi="Calibri" w:cs="Arial"/>
          <w:i/>
          <w:lang w:val="fr-FR"/>
        </w:rPr>
        <w:t xml:space="preserve">Découverte de </w:t>
      </w:r>
      <w:r w:rsidRPr="004A50CF">
        <w:rPr>
          <w:rFonts w:ascii="Calibri" w:hAnsi="Calibri" w:cs="Arial"/>
          <w:bCs/>
          <w:i/>
          <w:lang w:val="fr-FR"/>
        </w:rPr>
        <w:t>l'enceinte fortifiée de Pampelune</w:t>
      </w:r>
      <w:r w:rsidRPr="004A50CF">
        <w:rPr>
          <w:rFonts w:ascii="Calibri" w:hAnsi="Calibri" w:cs="Arial"/>
          <w:i/>
          <w:lang w:val="fr-FR"/>
        </w:rPr>
        <w:t xml:space="preserve"> pour connaitre son histoire défensive pendant les siècles du Royaume de Navarre.</w:t>
      </w:r>
    </w:p>
    <w:p w14:paraId="53194DF9" w14:textId="77777777" w:rsidR="000A37B5" w:rsidRDefault="000A37B5" w:rsidP="000A37B5">
      <w:pPr>
        <w:tabs>
          <w:tab w:val="left" w:pos="900"/>
        </w:tabs>
        <w:ind w:left="-142" w:right="-568"/>
        <w:jc w:val="both"/>
        <w:rPr>
          <w:rFonts w:ascii="Calibri" w:hAnsi="Calibri" w:cs="Arial"/>
          <w:lang w:val="fr-FR"/>
        </w:rPr>
      </w:pPr>
      <w:r w:rsidRPr="00DA69C6">
        <w:rPr>
          <w:rFonts w:ascii="Calibri" w:hAnsi="Calibri" w:cs="Arial"/>
          <w:b/>
          <w:lang w:val="fr-FR"/>
        </w:rPr>
        <w:t>Parcours de l’Encierro (lâcher de taureaux) guidées par</w:t>
      </w:r>
      <w:r w:rsidRPr="004A50CF">
        <w:rPr>
          <w:rFonts w:ascii="Calibri" w:hAnsi="Calibri" w:cs="Arial"/>
          <w:lang w:val="fr-FR"/>
        </w:rPr>
        <w:t xml:space="preserve"> </w:t>
      </w:r>
      <w:r w:rsidRPr="00DA69C6">
        <w:rPr>
          <w:rFonts w:ascii="Calibri" w:hAnsi="Calibri" w:cs="Arial"/>
          <w:b/>
          <w:bCs/>
          <w:lang w:val="fr-FR"/>
        </w:rPr>
        <w:t>un authentique coureur</w:t>
      </w:r>
      <w:r w:rsidRPr="004A50CF">
        <w:rPr>
          <w:rFonts w:ascii="Calibri" w:hAnsi="Calibri" w:cs="Arial"/>
          <w:lang w:val="fr-FR"/>
        </w:rPr>
        <w:t>, qui nous expliquera les sensations et expériences de cou</w:t>
      </w:r>
      <w:r>
        <w:rPr>
          <w:rFonts w:ascii="Calibri" w:hAnsi="Calibri" w:cs="Arial"/>
          <w:lang w:val="fr-FR"/>
        </w:rPr>
        <w:t>r</w:t>
      </w:r>
      <w:r w:rsidRPr="004A50CF">
        <w:rPr>
          <w:rFonts w:ascii="Calibri" w:hAnsi="Calibri" w:cs="Arial"/>
          <w:lang w:val="fr-FR"/>
        </w:rPr>
        <w:t xml:space="preserve">ir devant les taureaux, ainsi que des anecdotes et curiosités.  </w:t>
      </w:r>
    </w:p>
    <w:p w14:paraId="0CD13A61" w14:textId="77777777" w:rsidR="000A37B5" w:rsidRPr="00DA69C6" w:rsidRDefault="000A37B5" w:rsidP="000A37B5">
      <w:pPr>
        <w:tabs>
          <w:tab w:val="left" w:pos="900"/>
        </w:tabs>
        <w:ind w:left="-142" w:right="-568"/>
        <w:jc w:val="both"/>
        <w:rPr>
          <w:rFonts w:ascii="Calibri" w:hAnsi="Calibri"/>
          <w:bCs/>
          <w:lang w:val="fr-FR"/>
        </w:rPr>
      </w:pPr>
      <w:r w:rsidRPr="00DA69C6">
        <w:rPr>
          <w:rFonts w:ascii="Calibri" w:hAnsi="Calibri" w:cs="Arial"/>
          <w:bCs/>
          <w:lang w:val="fr-FR"/>
        </w:rPr>
        <w:t>Ensuite nous irons voir avec Yolanda</w:t>
      </w:r>
      <w:r>
        <w:rPr>
          <w:rFonts w:ascii="Calibri" w:hAnsi="Calibri" w:cs="Arial"/>
          <w:b/>
          <w:lang w:val="fr-FR"/>
        </w:rPr>
        <w:t xml:space="preserve"> l’élaboration des traditionnelles </w:t>
      </w:r>
      <w:proofErr w:type="spellStart"/>
      <w:r>
        <w:rPr>
          <w:rFonts w:ascii="Calibri" w:hAnsi="Calibri" w:cs="Arial"/>
          <w:b/>
          <w:lang w:val="fr-FR"/>
        </w:rPr>
        <w:t>garrapinadas</w:t>
      </w:r>
      <w:proofErr w:type="spellEnd"/>
      <w:r>
        <w:rPr>
          <w:rFonts w:ascii="Calibri" w:hAnsi="Calibri" w:cs="Arial"/>
          <w:b/>
          <w:lang w:val="fr-FR"/>
        </w:rPr>
        <w:t xml:space="preserve"> </w:t>
      </w:r>
      <w:r w:rsidRPr="00DA69C6">
        <w:rPr>
          <w:rFonts w:ascii="Calibri" w:hAnsi="Calibri" w:cs="Arial"/>
          <w:bCs/>
          <w:lang w:val="fr-FR"/>
        </w:rPr>
        <w:t xml:space="preserve">que nous pourrons déguster. </w:t>
      </w:r>
    </w:p>
    <w:p w14:paraId="51B94473" w14:textId="77777777" w:rsidR="000A37B5" w:rsidRDefault="000A37B5" w:rsidP="000A37B5">
      <w:pPr>
        <w:ind w:left="-142" w:right="-568"/>
        <w:jc w:val="both"/>
        <w:rPr>
          <w:rFonts w:ascii="Calibri" w:hAnsi="Calibri" w:cs="Arial"/>
          <w:lang w:val="fr-FR"/>
        </w:rPr>
      </w:pPr>
      <w:r>
        <w:rPr>
          <w:rFonts w:ascii="Calibri" w:hAnsi="Calibri" w:cs="Arial"/>
          <w:lang w:val="fr-FR"/>
        </w:rPr>
        <w:t>Déjeuner au restaurant</w:t>
      </w:r>
    </w:p>
    <w:p w14:paraId="4B83C5DF" w14:textId="77777777" w:rsidR="000A37B5" w:rsidRDefault="000A37B5" w:rsidP="000A37B5">
      <w:pPr>
        <w:ind w:left="-142" w:right="-568"/>
        <w:jc w:val="both"/>
        <w:rPr>
          <w:rFonts w:ascii="Calibri" w:hAnsi="Calibri" w:cs="Arial"/>
          <w:lang w:val="fr-FR"/>
        </w:rPr>
      </w:pPr>
      <w:r>
        <w:rPr>
          <w:rFonts w:ascii="Calibri" w:hAnsi="Calibri" w:cs="Arial"/>
          <w:lang w:val="fr-FR"/>
        </w:rPr>
        <w:t>Après midi libre pour profiter de Pampelune</w:t>
      </w:r>
    </w:p>
    <w:p w14:paraId="194ACA8A" w14:textId="77777777" w:rsidR="000A37B5" w:rsidRPr="00DA69C6" w:rsidRDefault="000A37B5" w:rsidP="000A37B5">
      <w:pPr>
        <w:ind w:left="-142" w:right="-568"/>
        <w:jc w:val="both"/>
        <w:rPr>
          <w:rFonts w:ascii="Calibri" w:hAnsi="Calibri" w:cs="Arial"/>
          <w:b/>
          <w:bCs/>
          <w:lang w:val="fr-FR"/>
        </w:rPr>
      </w:pPr>
      <w:r w:rsidRPr="00DA69C6">
        <w:rPr>
          <w:rFonts w:ascii="Calibri" w:hAnsi="Calibri" w:cs="Arial"/>
          <w:b/>
          <w:bCs/>
          <w:lang w:val="fr-FR"/>
        </w:rPr>
        <w:t xml:space="preserve">Diner dégustation de Pintxos dans un des meilleurs bars de la vieille ville, ou nous pourrons profiter de Jotas </w:t>
      </w:r>
      <w:proofErr w:type="spellStart"/>
      <w:r w:rsidRPr="00DA69C6">
        <w:rPr>
          <w:rFonts w:ascii="Calibri" w:hAnsi="Calibri" w:cs="Arial"/>
          <w:b/>
          <w:bCs/>
          <w:lang w:val="fr-FR"/>
        </w:rPr>
        <w:t>navarras</w:t>
      </w:r>
      <w:proofErr w:type="spellEnd"/>
      <w:r w:rsidRPr="00DA69C6">
        <w:rPr>
          <w:rFonts w:ascii="Calibri" w:hAnsi="Calibri" w:cs="Arial"/>
          <w:b/>
          <w:bCs/>
          <w:lang w:val="fr-FR"/>
        </w:rPr>
        <w:t xml:space="preserve"> chantées par deux </w:t>
      </w:r>
      <w:proofErr w:type="spellStart"/>
      <w:r w:rsidRPr="00DA69C6">
        <w:rPr>
          <w:rFonts w:ascii="Calibri" w:hAnsi="Calibri" w:cs="Arial"/>
          <w:b/>
          <w:bCs/>
          <w:lang w:val="fr-FR"/>
        </w:rPr>
        <w:t>pamplonicas</w:t>
      </w:r>
      <w:proofErr w:type="spellEnd"/>
      <w:r w:rsidRPr="00DA69C6">
        <w:rPr>
          <w:rFonts w:ascii="Calibri" w:hAnsi="Calibri" w:cs="Arial"/>
          <w:b/>
          <w:bCs/>
          <w:lang w:val="fr-FR"/>
        </w:rPr>
        <w:t>.</w:t>
      </w:r>
    </w:p>
    <w:p w14:paraId="6548D165" w14:textId="77777777" w:rsidR="000A37B5" w:rsidRPr="00766F6C" w:rsidRDefault="000A37B5" w:rsidP="000A37B5">
      <w:pPr>
        <w:ind w:left="-142" w:right="-568"/>
        <w:jc w:val="both"/>
        <w:rPr>
          <w:rFonts w:ascii="Calibri" w:hAnsi="Calibri" w:cs="Arial"/>
          <w:lang w:val="fr-FR"/>
        </w:rPr>
      </w:pPr>
      <w:r>
        <w:rPr>
          <w:rFonts w:ascii="Calibri" w:hAnsi="Calibri" w:cs="Arial"/>
          <w:bCs/>
          <w:lang w:val="fr-FR"/>
        </w:rPr>
        <w:t>L</w:t>
      </w:r>
      <w:r w:rsidRPr="004A50CF">
        <w:rPr>
          <w:rFonts w:ascii="Calibri" w:hAnsi="Calibri" w:cs="Arial"/>
          <w:bCs/>
          <w:lang w:val="fr-FR"/>
        </w:rPr>
        <w:t xml:space="preserve">ogement </w:t>
      </w:r>
      <w:r w:rsidRPr="004A50CF">
        <w:rPr>
          <w:rFonts w:ascii="Calibri" w:hAnsi="Calibri" w:cs="Arial"/>
          <w:lang w:val="fr-FR"/>
        </w:rPr>
        <w:t xml:space="preserve">à Pampelune, hôtel </w:t>
      </w:r>
      <w:r>
        <w:rPr>
          <w:rFonts w:ascii="Calibri" w:hAnsi="Calibri" w:cs="Arial"/>
          <w:lang w:val="fr-FR"/>
        </w:rPr>
        <w:t>Blanca</w:t>
      </w:r>
      <w:r w:rsidRPr="004A50CF">
        <w:rPr>
          <w:rFonts w:ascii="Calibri" w:hAnsi="Calibri" w:cs="Arial"/>
          <w:lang w:val="fr-FR"/>
        </w:rPr>
        <w:t xml:space="preserve"> de </w:t>
      </w:r>
      <w:proofErr w:type="spellStart"/>
      <w:r w:rsidRPr="004A50CF">
        <w:rPr>
          <w:rFonts w:ascii="Calibri" w:hAnsi="Calibri" w:cs="Arial"/>
          <w:lang w:val="fr-FR"/>
        </w:rPr>
        <w:t>Navarra</w:t>
      </w:r>
      <w:proofErr w:type="spellEnd"/>
      <w:r w:rsidRPr="004A50CF">
        <w:rPr>
          <w:rFonts w:ascii="Calibri" w:hAnsi="Calibri" w:cs="Arial"/>
          <w:lang w:val="fr-FR"/>
        </w:rPr>
        <w:t xml:space="preserve"> 4* ou similaire</w:t>
      </w:r>
    </w:p>
    <w:p w14:paraId="3595F18C" w14:textId="77777777" w:rsidR="000A37B5" w:rsidRPr="004A50CF" w:rsidRDefault="000A37B5" w:rsidP="000A37B5">
      <w:pPr>
        <w:ind w:right="-568"/>
        <w:jc w:val="both"/>
        <w:rPr>
          <w:rFonts w:ascii="Calibri" w:hAnsi="Calibri" w:cs="Arial"/>
          <w:lang w:val="fr-FR"/>
        </w:rPr>
      </w:pPr>
    </w:p>
    <w:p w14:paraId="54606A3D" w14:textId="77777777" w:rsidR="000A37B5" w:rsidRPr="004A50CF" w:rsidRDefault="000A37B5" w:rsidP="000A37B5">
      <w:pPr>
        <w:pBdr>
          <w:top w:val="single" w:sz="4" w:space="1" w:color="auto"/>
          <w:left w:val="single" w:sz="4" w:space="4" w:color="auto"/>
          <w:bottom w:val="single" w:sz="4" w:space="1" w:color="auto"/>
          <w:right w:val="single" w:sz="4" w:space="4" w:color="auto"/>
        </w:pBdr>
        <w:ind w:left="-142" w:right="-568"/>
        <w:jc w:val="both"/>
        <w:rPr>
          <w:rFonts w:ascii="Calibri" w:hAnsi="Calibri" w:cs="Arial"/>
          <w:b/>
          <w:lang w:val="fr-FR"/>
        </w:rPr>
      </w:pPr>
      <w:r w:rsidRPr="004A50CF">
        <w:rPr>
          <w:rFonts w:ascii="Calibri" w:hAnsi="Calibri" w:cs="Arial"/>
          <w:b/>
          <w:lang w:val="fr-FR"/>
        </w:rPr>
        <w:t>Jour 7 : Pampelune – San Sébastien</w:t>
      </w:r>
      <w:r>
        <w:rPr>
          <w:rFonts w:ascii="Calibri" w:hAnsi="Calibri" w:cs="Arial"/>
          <w:b/>
          <w:lang w:val="fr-FR"/>
        </w:rPr>
        <w:t>-</w:t>
      </w:r>
      <w:proofErr w:type="spellStart"/>
      <w:r>
        <w:rPr>
          <w:rFonts w:ascii="Calibri" w:hAnsi="Calibri" w:cs="Arial"/>
          <w:b/>
          <w:lang w:val="fr-FR"/>
        </w:rPr>
        <w:t>Zarauzt</w:t>
      </w:r>
      <w:proofErr w:type="spellEnd"/>
      <w:r w:rsidRPr="004A50CF">
        <w:rPr>
          <w:rFonts w:ascii="Calibri" w:hAnsi="Calibri" w:cs="Arial"/>
          <w:b/>
          <w:lang w:val="fr-FR"/>
        </w:rPr>
        <w:t xml:space="preserve"> - Bilbao</w:t>
      </w:r>
    </w:p>
    <w:p w14:paraId="11D892F6" w14:textId="77777777" w:rsidR="000A37B5" w:rsidRPr="004A50CF" w:rsidRDefault="000A37B5" w:rsidP="000A37B5">
      <w:pPr>
        <w:pStyle w:val="Predeterminado"/>
        <w:spacing w:after="0"/>
        <w:ind w:left="-142" w:right="-568"/>
        <w:jc w:val="both"/>
        <w:rPr>
          <w:rFonts w:ascii="Calibri" w:hAnsi="Calibri" w:cs="Arial"/>
        </w:rPr>
      </w:pPr>
      <w:r w:rsidRPr="004A50CF">
        <w:rPr>
          <w:rFonts w:ascii="Calibri" w:hAnsi="Calibri" w:cs="Arial"/>
        </w:rPr>
        <w:t>Petit déjeuner à l'hôtel.</w:t>
      </w:r>
    </w:p>
    <w:p w14:paraId="3C8A90F4" w14:textId="77777777" w:rsidR="000A37B5" w:rsidRPr="004A50CF" w:rsidRDefault="000A37B5" w:rsidP="000A37B5">
      <w:pPr>
        <w:pStyle w:val="Predeterminado"/>
        <w:spacing w:after="0"/>
        <w:ind w:left="-142" w:right="-568"/>
        <w:jc w:val="both"/>
        <w:rPr>
          <w:rFonts w:ascii="Calibri" w:hAnsi="Calibri" w:cs="Arial"/>
        </w:rPr>
      </w:pPr>
      <w:r w:rsidRPr="004A50CF">
        <w:rPr>
          <w:rFonts w:ascii="Calibri" w:hAnsi="Calibri" w:cs="Arial"/>
        </w:rPr>
        <w:t xml:space="preserve">Continuation vers </w:t>
      </w:r>
      <w:r w:rsidRPr="004A50CF">
        <w:rPr>
          <w:rFonts w:ascii="Calibri" w:hAnsi="Calibri" w:cs="Arial"/>
          <w:bCs/>
        </w:rPr>
        <w:t>Saint Sébastien</w:t>
      </w:r>
    </w:p>
    <w:p w14:paraId="2AE7B337" w14:textId="77777777" w:rsidR="000A37B5" w:rsidRPr="004A50CF" w:rsidRDefault="000A37B5" w:rsidP="000A37B5">
      <w:pPr>
        <w:pStyle w:val="Predeterminado"/>
        <w:spacing w:after="0"/>
        <w:ind w:left="-142" w:right="-568"/>
        <w:jc w:val="both"/>
        <w:rPr>
          <w:rFonts w:ascii="Calibri" w:hAnsi="Calibri" w:cs="Arial"/>
        </w:rPr>
      </w:pPr>
      <w:r w:rsidRPr="004A50CF">
        <w:rPr>
          <w:rFonts w:ascii="Calibri" w:hAnsi="Calibri" w:cs="Arial"/>
        </w:rPr>
        <w:t>Visite panoramique de Saint Sébastien</w:t>
      </w:r>
      <w:r>
        <w:rPr>
          <w:rFonts w:ascii="Calibri" w:hAnsi="Calibri" w:cs="Arial"/>
        </w:rPr>
        <w:t xml:space="preserve"> plage de la Concha, balnéaire de la Perle ou le palais de Miramar.</w:t>
      </w:r>
      <w:r w:rsidRPr="004A50CF">
        <w:rPr>
          <w:rFonts w:ascii="Calibri" w:hAnsi="Calibri"/>
          <w:noProof/>
        </w:rPr>
        <w:drawing>
          <wp:anchor distT="0" distB="0" distL="114300" distR="114300" simplePos="0" relativeHeight="251670528" behindDoc="0" locked="0" layoutInCell="1" allowOverlap="1" wp14:anchorId="0B1EA4CE" wp14:editId="31A52963">
            <wp:simplePos x="0" y="0"/>
            <wp:positionH relativeFrom="column">
              <wp:posOffset>3750310</wp:posOffset>
            </wp:positionH>
            <wp:positionV relativeFrom="paragraph">
              <wp:posOffset>15875</wp:posOffset>
            </wp:positionV>
            <wp:extent cx="1696720" cy="1144905"/>
            <wp:effectExtent l="0" t="0" r="0" b="0"/>
            <wp:wrapSquare wrapText="bothSides"/>
            <wp:docPr id="2122670416" name="Imagen 2122670416" descr="Bahía de San Sebastián (vista desde Igel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Bahía de San Sebastián (vista desde Igeldo)"/>
                    <pic:cNvPicPr>
                      <a:picLocks noChangeAspect="1" noChangeArrowheads="1"/>
                    </pic:cNvPicPr>
                  </pic:nvPicPr>
                  <pic:blipFill>
                    <a:blip r:embed="rId21" cstate="print">
                      <a:extLst>
                        <a:ext uri="{28A0092B-C50C-407E-A947-70E740481C1C}">
                          <a14:useLocalDpi xmlns:a14="http://schemas.microsoft.com/office/drawing/2010/main" val="0"/>
                        </a:ext>
                      </a:extLst>
                    </a:blip>
                    <a:srcRect t="3343" b="5775"/>
                    <a:stretch>
                      <a:fillRect/>
                    </a:stretch>
                  </pic:blipFill>
                  <pic:spPr bwMode="auto">
                    <a:xfrm>
                      <a:off x="0" y="0"/>
                      <a:ext cx="1696720" cy="1144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rPr>
        <w:t xml:space="preserve"> </w:t>
      </w:r>
      <w:r w:rsidRPr="004A50CF">
        <w:rPr>
          <w:rFonts w:ascii="Calibri" w:hAnsi="Calibri" w:cs="Arial"/>
          <w:bCs/>
        </w:rPr>
        <w:t xml:space="preserve">Visite </w:t>
      </w:r>
      <w:r>
        <w:rPr>
          <w:rFonts w:ascii="Calibri" w:hAnsi="Calibri" w:cs="Arial"/>
          <w:bCs/>
        </w:rPr>
        <w:t xml:space="preserve">à pied </w:t>
      </w:r>
      <w:r w:rsidRPr="004A50CF">
        <w:rPr>
          <w:rFonts w:ascii="Calibri" w:hAnsi="Calibri" w:cs="Arial"/>
          <w:bCs/>
        </w:rPr>
        <w:t>guidée du vieux quartier</w:t>
      </w:r>
      <w:r w:rsidRPr="004A50CF">
        <w:rPr>
          <w:rFonts w:ascii="Calibri" w:hAnsi="Calibri" w:cs="Arial"/>
        </w:rPr>
        <w:t xml:space="preserve"> de la ville : La basilique de Santa María del Coro, le port pêcheur et le rues les plus typiques du vieux quartier</w:t>
      </w:r>
      <w:r>
        <w:rPr>
          <w:rFonts w:ascii="Calibri" w:hAnsi="Calibri" w:cs="Arial"/>
        </w:rPr>
        <w:t xml:space="preserve"> pour terminer à la mairie, temps libre pour prendre des pintxos.</w:t>
      </w:r>
    </w:p>
    <w:p w14:paraId="15D2FEE7" w14:textId="77777777" w:rsidR="000A37B5" w:rsidRPr="000F6381" w:rsidRDefault="000A37B5" w:rsidP="000A37B5">
      <w:pPr>
        <w:pStyle w:val="Predeterminado"/>
        <w:spacing w:after="0"/>
        <w:ind w:left="-142" w:right="-568"/>
        <w:jc w:val="both"/>
        <w:rPr>
          <w:rFonts w:ascii="Calibri" w:hAnsi="Calibri" w:cs="Arial"/>
          <w:b/>
          <w:iCs/>
        </w:rPr>
      </w:pPr>
      <w:r w:rsidRPr="000F6381">
        <w:rPr>
          <w:rFonts w:ascii="Calibri" w:hAnsi="Calibri" w:cs="Arial"/>
          <w:b/>
          <w:iCs/>
        </w:rPr>
        <w:t>Déjeuner dans une cidrerie de la ville.</w:t>
      </w:r>
    </w:p>
    <w:p w14:paraId="5A89A70D" w14:textId="77777777" w:rsidR="000A37B5" w:rsidRPr="004A50CF" w:rsidRDefault="000A37B5" w:rsidP="000A37B5">
      <w:pPr>
        <w:pStyle w:val="Predeterminado"/>
        <w:spacing w:after="0"/>
        <w:ind w:left="-142" w:right="-568"/>
        <w:jc w:val="both"/>
        <w:rPr>
          <w:rFonts w:ascii="Calibri" w:hAnsi="Calibri" w:cs="Arial"/>
          <w:i/>
        </w:rPr>
      </w:pPr>
      <w:r w:rsidRPr="004A50CF">
        <w:rPr>
          <w:rFonts w:ascii="Calibri" w:hAnsi="Calibri" w:cs="Arial"/>
        </w:rPr>
        <w:t>Continuation vers Zarauz, beau village renomm</w:t>
      </w:r>
      <w:r>
        <w:rPr>
          <w:rFonts w:ascii="Calibri" w:hAnsi="Calibri" w:cs="Arial"/>
        </w:rPr>
        <w:t>é</w:t>
      </w:r>
      <w:r w:rsidRPr="004A50CF">
        <w:rPr>
          <w:rFonts w:ascii="Calibri" w:hAnsi="Calibri" w:cs="Arial"/>
        </w:rPr>
        <w:t xml:space="preserve"> par s</w:t>
      </w:r>
      <w:r>
        <w:rPr>
          <w:rFonts w:ascii="Calibri" w:hAnsi="Calibri" w:cs="Arial"/>
        </w:rPr>
        <w:t>a</w:t>
      </w:r>
      <w:r w:rsidRPr="004A50CF">
        <w:rPr>
          <w:rFonts w:ascii="Calibri" w:hAnsi="Calibri" w:cs="Arial"/>
        </w:rPr>
        <w:t xml:space="preserve"> plage de 2 km</w:t>
      </w:r>
      <w:r w:rsidRPr="004A50CF">
        <w:rPr>
          <w:rFonts w:ascii="Calibri" w:hAnsi="Calibri" w:cs="Arial"/>
          <w:i/>
        </w:rPr>
        <w:t>.</w:t>
      </w:r>
    </w:p>
    <w:p w14:paraId="6DDA9455" w14:textId="77777777" w:rsidR="000A37B5" w:rsidRPr="004A50CF" w:rsidRDefault="000A37B5" w:rsidP="000A37B5">
      <w:pPr>
        <w:pStyle w:val="Predeterminado"/>
        <w:spacing w:after="0"/>
        <w:ind w:left="-142" w:right="-568"/>
        <w:jc w:val="both"/>
        <w:rPr>
          <w:rFonts w:ascii="Calibri" w:hAnsi="Calibri"/>
          <w:bCs/>
        </w:rPr>
      </w:pPr>
      <w:r w:rsidRPr="004A50CF">
        <w:rPr>
          <w:rFonts w:ascii="Calibri" w:hAnsi="Calibri"/>
          <w:bCs/>
        </w:rPr>
        <w:t>Départ vers Bilbao.</w:t>
      </w:r>
    </w:p>
    <w:p w14:paraId="75796F52" w14:textId="77777777" w:rsidR="000A37B5" w:rsidRPr="004A50CF" w:rsidRDefault="000A37B5" w:rsidP="000A37B5">
      <w:pPr>
        <w:pStyle w:val="Default"/>
        <w:ind w:left="-142" w:right="-568"/>
        <w:jc w:val="both"/>
        <w:rPr>
          <w:bCs/>
          <w:lang w:val="fr-FR"/>
        </w:rPr>
      </w:pPr>
      <w:r w:rsidRPr="004A50CF">
        <w:rPr>
          <w:bCs/>
          <w:lang w:val="fr-FR"/>
        </w:rPr>
        <w:t>Diner et logement à Bilbao, hôtel Conde Duque 3* ou similaire</w:t>
      </w:r>
    </w:p>
    <w:p w14:paraId="4EB0931A" w14:textId="77777777" w:rsidR="000A37B5" w:rsidRPr="004A50CF" w:rsidRDefault="000A37B5" w:rsidP="000A37B5">
      <w:pPr>
        <w:pStyle w:val="Default"/>
        <w:ind w:left="-142" w:right="-568"/>
        <w:jc w:val="both"/>
        <w:rPr>
          <w:bCs/>
          <w:lang w:val="fr-FR"/>
        </w:rPr>
      </w:pPr>
    </w:p>
    <w:p w14:paraId="67081F17" w14:textId="77777777" w:rsidR="000A37B5" w:rsidRPr="004A50CF" w:rsidRDefault="000A37B5" w:rsidP="000A37B5">
      <w:pPr>
        <w:pStyle w:val="Default"/>
        <w:pBdr>
          <w:top w:val="single" w:sz="4" w:space="1" w:color="auto"/>
          <w:left w:val="single" w:sz="4" w:space="4" w:color="auto"/>
          <w:bottom w:val="single" w:sz="4" w:space="1" w:color="auto"/>
          <w:right w:val="single" w:sz="4" w:space="4" w:color="auto"/>
        </w:pBdr>
        <w:ind w:left="-142" w:right="-568"/>
        <w:jc w:val="both"/>
        <w:rPr>
          <w:b/>
          <w:bCs/>
          <w:lang w:val="fr-FR"/>
        </w:rPr>
      </w:pPr>
      <w:r w:rsidRPr="004A50CF">
        <w:rPr>
          <w:b/>
          <w:bCs/>
          <w:lang w:val="fr-FR"/>
        </w:rPr>
        <w:t>Jour 8 : Bilbao - Aéroport de Bilbao</w:t>
      </w:r>
    </w:p>
    <w:p w14:paraId="3D9D9C9B" w14:textId="77777777" w:rsidR="000A37B5" w:rsidRPr="004A50CF" w:rsidRDefault="000A37B5" w:rsidP="000A37B5">
      <w:pPr>
        <w:pStyle w:val="Default"/>
        <w:ind w:left="-142" w:right="-568"/>
        <w:jc w:val="both"/>
        <w:rPr>
          <w:bCs/>
          <w:lang w:val="fr-FR"/>
        </w:rPr>
      </w:pPr>
      <w:r w:rsidRPr="004A50CF">
        <w:rPr>
          <w:bCs/>
          <w:lang w:val="fr-FR"/>
        </w:rPr>
        <w:t>Petit déjeuner à l’hôtel</w:t>
      </w:r>
    </w:p>
    <w:p w14:paraId="628DCBAF" w14:textId="77777777" w:rsidR="000A37B5" w:rsidRPr="004A50CF" w:rsidRDefault="000A37B5" w:rsidP="000A37B5">
      <w:pPr>
        <w:pStyle w:val="Default"/>
        <w:ind w:left="-142" w:right="-568"/>
        <w:jc w:val="both"/>
        <w:rPr>
          <w:bCs/>
          <w:lang w:val="fr-FR"/>
        </w:rPr>
      </w:pPr>
      <w:r w:rsidRPr="004A50CF">
        <w:rPr>
          <w:bCs/>
          <w:lang w:val="fr-FR"/>
        </w:rPr>
        <w:lastRenderedPageBreak/>
        <w:t>Transfert à l’aéroport de Bilbao</w:t>
      </w:r>
    </w:p>
    <w:p w14:paraId="74CBEF8F" w14:textId="77777777" w:rsidR="000A37B5" w:rsidRPr="004A50CF" w:rsidRDefault="000A37B5" w:rsidP="000A37B5">
      <w:pPr>
        <w:pStyle w:val="Default"/>
        <w:ind w:left="-142" w:right="-568"/>
        <w:jc w:val="both"/>
        <w:rPr>
          <w:lang w:val="fr-FR"/>
        </w:rPr>
      </w:pPr>
      <w:r w:rsidRPr="004A50CF">
        <w:rPr>
          <w:bCs/>
          <w:lang w:val="fr-FR"/>
        </w:rPr>
        <w:t xml:space="preserve">Assistance au départ du </w:t>
      </w:r>
      <w:proofErr w:type="gramStart"/>
      <w:r w:rsidRPr="004A50CF">
        <w:rPr>
          <w:bCs/>
          <w:lang w:val="fr-FR"/>
        </w:rPr>
        <w:t>vol….</w:t>
      </w:r>
      <w:proofErr w:type="gramEnd"/>
      <w:r w:rsidRPr="004A50CF">
        <w:rPr>
          <w:bCs/>
          <w:lang w:val="fr-FR"/>
        </w:rPr>
        <w:t>à…..</w:t>
      </w:r>
    </w:p>
    <w:p w14:paraId="4EB22BDF" w14:textId="77777777" w:rsidR="000A37B5" w:rsidRPr="004A50CF" w:rsidRDefault="000A37B5" w:rsidP="000A37B5">
      <w:pPr>
        <w:ind w:right="-568"/>
        <w:jc w:val="both"/>
        <w:rPr>
          <w:rFonts w:ascii="Calibri" w:hAnsi="Calibri" w:cs="Arial"/>
          <w:bCs/>
          <w:lang w:val="fr-FR"/>
        </w:rPr>
      </w:pPr>
    </w:p>
    <w:p w14:paraId="2449EBA5" w14:textId="77777777" w:rsidR="000A37B5" w:rsidRDefault="000A37B5" w:rsidP="000A37B5">
      <w:pPr>
        <w:pStyle w:val="Predeterminado"/>
        <w:spacing w:after="0"/>
        <w:ind w:left="-142" w:right="-568"/>
        <w:jc w:val="both"/>
        <w:rPr>
          <w:rFonts w:ascii="Calibri" w:hAnsi="Calibri" w:cs="Arial"/>
        </w:rPr>
      </w:pPr>
      <w:r w:rsidRPr="004A50CF">
        <w:rPr>
          <w:rFonts w:ascii="Calibri" w:hAnsi="Calibri" w:cs="Arial"/>
        </w:rPr>
        <w:t>Fin de nos services</w:t>
      </w:r>
    </w:p>
    <w:p w14:paraId="42E1E66B" w14:textId="77777777" w:rsidR="000A37B5" w:rsidRDefault="000A37B5" w:rsidP="000A37B5">
      <w:pPr>
        <w:pStyle w:val="Predeterminado"/>
        <w:spacing w:after="0"/>
        <w:ind w:left="-142" w:right="-568"/>
        <w:jc w:val="both"/>
        <w:rPr>
          <w:rFonts w:ascii="Calibri" w:hAnsi="Calibri" w:cs="Arial"/>
        </w:rPr>
      </w:pPr>
    </w:p>
    <w:p w14:paraId="6F5169AA" w14:textId="77777777" w:rsidR="000A37B5" w:rsidRPr="004A50CF" w:rsidRDefault="000A37B5" w:rsidP="000A37B5">
      <w:pPr>
        <w:pBdr>
          <w:top w:val="single" w:sz="4" w:space="1" w:color="auto"/>
          <w:left w:val="single" w:sz="4" w:space="4" w:color="auto"/>
          <w:bottom w:val="single" w:sz="4" w:space="1" w:color="auto"/>
          <w:right w:val="single" w:sz="4" w:space="4" w:color="auto"/>
        </w:pBdr>
        <w:jc w:val="both"/>
        <w:rPr>
          <w:rFonts w:ascii="Calibri" w:hAnsi="Calibri"/>
          <w:b/>
          <w:sz w:val="28"/>
          <w:szCs w:val="28"/>
          <w:lang w:val="fr-FR"/>
        </w:rPr>
      </w:pPr>
      <w:r w:rsidRPr="004A50CF">
        <w:rPr>
          <w:rFonts w:ascii="Calibri" w:hAnsi="Calibri"/>
          <w:b/>
          <w:sz w:val="28"/>
          <w:szCs w:val="28"/>
          <w:lang w:val="fr-FR"/>
        </w:rPr>
        <w:t>PRIX</w:t>
      </w:r>
      <w:r>
        <w:rPr>
          <w:rFonts w:ascii="Calibri" w:hAnsi="Calibri"/>
          <w:b/>
          <w:sz w:val="28"/>
          <w:szCs w:val="28"/>
          <w:lang w:val="fr-FR"/>
        </w:rPr>
        <w:t xml:space="preserve"> 2024</w:t>
      </w:r>
    </w:p>
    <w:p w14:paraId="214F93F3" w14:textId="77777777" w:rsidR="000A37B5" w:rsidRPr="004A50CF" w:rsidRDefault="000A37B5" w:rsidP="000A37B5">
      <w:pPr>
        <w:jc w:val="both"/>
        <w:rPr>
          <w:rFonts w:ascii="Calibri" w:hAnsi="Calibri"/>
          <w:b/>
          <w:u w:val="single"/>
          <w:lang w:val="fr-FR"/>
        </w:rPr>
      </w:pPr>
    </w:p>
    <w:p w14:paraId="04EB880E" w14:textId="77777777" w:rsidR="000A37B5" w:rsidRPr="004A50CF" w:rsidRDefault="000A37B5" w:rsidP="000A37B5">
      <w:pPr>
        <w:jc w:val="both"/>
        <w:rPr>
          <w:rFonts w:ascii="Calibri" w:hAnsi="Calibri"/>
          <w:b/>
          <w:u w:val="single"/>
          <w:lang w:val="fr-FR"/>
        </w:rPr>
      </w:pPr>
      <w:r w:rsidRPr="004A50CF">
        <w:rPr>
          <w:rFonts w:ascii="Calibri" w:hAnsi="Calibri"/>
          <w:b/>
          <w:u w:val="single"/>
          <w:lang w:val="fr-FR"/>
        </w:rPr>
        <w:t>Mars/Avril/Mai/Octobre 20</w:t>
      </w:r>
      <w:r>
        <w:rPr>
          <w:rFonts w:ascii="Calibri" w:hAnsi="Calibri"/>
          <w:b/>
          <w:u w:val="single"/>
          <w:lang w:val="fr-FR"/>
        </w:rPr>
        <w:t>24</w:t>
      </w:r>
    </w:p>
    <w:p w14:paraId="5ACF2C18" w14:textId="77777777" w:rsidR="000A37B5" w:rsidRPr="004A50CF" w:rsidRDefault="000A37B5" w:rsidP="000A37B5">
      <w:pPr>
        <w:jc w:val="both"/>
        <w:rPr>
          <w:rFonts w:ascii="Calibri" w:hAnsi="Calibri"/>
          <w:b/>
          <w:u w:val="single"/>
          <w:lang w:val="fr-FR"/>
        </w:rPr>
      </w:pPr>
    </w:p>
    <w:p w14:paraId="58DB7899" w14:textId="77777777" w:rsidR="000A37B5" w:rsidRPr="004A50CF" w:rsidRDefault="000A37B5" w:rsidP="000A37B5">
      <w:pPr>
        <w:jc w:val="both"/>
        <w:rPr>
          <w:rFonts w:ascii="Calibri" w:hAnsi="Calibri"/>
          <w:lang w:val="fr-FR"/>
        </w:rPr>
      </w:pPr>
      <w:r w:rsidRPr="00404D7E">
        <w:rPr>
          <w:rFonts w:ascii="Calibri" w:hAnsi="Calibri"/>
          <w:b/>
          <w:bCs/>
          <w:lang w:val="fr-FR"/>
        </w:rPr>
        <w:t>Base 50/54 pax</w:t>
      </w:r>
      <w:r w:rsidRPr="004A50CF">
        <w:rPr>
          <w:rFonts w:ascii="Calibri" w:hAnsi="Calibri"/>
          <w:lang w:val="fr-FR"/>
        </w:rPr>
        <w:t xml:space="preserve"> : </w:t>
      </w:r>
    </w:p>
    <w:p w14:paraId="76AE644A" w14:textId="77777777" w:rsidR="000A37B5" w:rsidRPr="004A50CF" w:rsidRDefault="000A37B5" w:rsidP="000A37B5">
      <w:pPr>
        <w:jc w:val="both"/>
        <w:rPr>
          <w:rFonts w:ascii="Calibri" w:hAnsi="Calibri"/>
          <w:lang w:val="fr-FR"/>
        </w:rPr>
      </w:pPr>
      <w:r w:rsidRPr="004A50CF">
        <w:rPr>
          <w:rFonts w:ascii="Calibri" w:hAnsi="Calibri"/>
          <w:lang w:val="fr-FR"/>
        </w:rPr>
        <w:t xml:space="preserve">En chambre double :   </w:t>
      </w:r>
      <w:r>
        <w:rPr>
          <w:rFonts w:ascii="Calibri" w:hAnsi="Calibri"/>
          <w:lang w:val="fr-FR"/>
        </w:rPr>
        <w:t xml:space="preserve">   1.237</w:t>
      </w:r>
      <w:r w:rsidRPr="004A50CF">
        <w:rPr>
          <w:rFonts w:ascii="Calibri" w:hAnsi="Calibri"/>
          <w:lang w:val="fr-FR"/>
        </w:rPr>
        <w:t>,00 € nets pax</w:t>
      </w:r>
    </w:p>
    <w:p w14:paraId="1B4A5B81" w14:textId="77777777" w:rsidR="000A37B5" w:rsidRPr="00404D7E" w:rsidRDefault="000A37B5" w:rsidP="000A37B5">
      <w:pPr>
        <w:jc w:val="both"/>
        <w:rPr>
          <w:rFonts w:ascii="Calibri" w:hAnsi="Calibri"/>
          <w:b/>
          <w:bCs/>
          <w:lang w:val="fr-FR"/>
        </w:rPr>
      </w:pPr>
      <w:r w:rsidRPr="00404D7E">
        <w:rPr>
          <w:rFonts w:ascii="Calibri" w:hAnsi="Calibri"/>
          <w:b/>
          <w:bCs/>
          <w:lang w:val="fr-FR"/>
        </w:rPr>
        <w:t>Base 45/49 pax :</w:t>
      </w:r>
    </w:p>
    <w:p w14:paraId="0EA517A4" w14:textId="77777777" w:rsidR="000A37B5" w:rsidRDefault="000A37B5" w:rsidP="000A37B5">
      <w:pPr>
        <w:jc w:val="both"/>
        <w:rPr>
          <w:rFonts w:ascii="Calibri" w:hAnsi="Calibri"/>
          <w:lang w:val="fr-FR"/>
        </w:rPr>
      </w:pPr>
      <w:r w:rsidRPr="004A50CF">
        <w:rPr>
          <w:rFonts w:ascii="Calibri" w:hAnsi="Calibri"/>
          <w:lang w:val="fr-FR"/>
        </w:rPr>
        <w:t>En chambre double :</w:t>
      </w:r>
      <w:r>
        <w:rPr>
          <w:rFonts w:ascii="Calibri" w:hAnsi="Calibri"/>
          <w:lang w:val="fr-FR"/>
        </w:rPr>
        <w:t xml:space="preserve"> </w:t>
      </w:r>
      <w:r w:rsidRPr="004A50CF">
        <w:rPr>
          <w:rFonts w:ascii="Calibri" w:hAnsi="Calibri"/>
          <w:lang w:val="fr-FR"/>
        </w:rPr>
        <w:t xml:space="preserve">  </w:t>
      </w:r>
      <w:r>
        <w:rPr>
          <w:rFonts w:ascii="Calibri" w:hAnsi="Calibri"/>
          <w:lang w:val="fr-FR"/>
        </w:rPr>
        <w:t xml:space="preserve">  </w:t>
      </w:r>
      <w:r w:rsidRPr="004A50CF">
        <w:rPr>
          <w:rFonts w:ascii="Calibri" w:hAnsi="Calibri"/>
          <w:lang w:val="fr-FR"/>
        </w:rPr>
        <w:t xml:space="preserve"> </w:t>
      </w:r>
      <w:r>
        <w:rPr>
          <w:rFonts w:ascii="Calibri" w:hAnsi="Calibri"/>
          <w:lang w:val="fr-FR"/>
        </w:rPr>
        <w:t>1.266</w:t>
      </w:r>
      <w:r w:rsidRPr="004A50CF">
        <w:rPr>
          <w:rFonts w:ascii="Calibri" w:hAnsi="Calibri"/>
          <w:lang w:val="fr-FR"/>
        </w:rPr>
        <w:t xml:space="preserve">,00 € nets pax </w:t>
      </w:r>
    </w:p>
    <w:p w14:paraId="6E88B5C2" w14:textId="77777777" w:rsidR="000A37B5" w:rsidRPr="00404D7E" w:rsidRDefault="000A37B5" w:rsidP="000A37B5">
      <w:pPr>
        <w:jc w:val="both"/>
        <w:rPr>
          <w:rFonts w:ascii="Calibri" w:hAnsi="Calibri"/>
          <w:b/>
          <w:bCs/>
          <w:lang w:val="fr-FR"/>
        </w:rPr>
      </w:pPr>
      <w:r w:rsidRPr="00404D7E">
        <w:rPr>
          <w:rFonts w:ascii="Calibri" w:hAnsi="Calibri"/>
          <w:b/>
          <w:bCs/>
          <w:lang w:val="fr-FR"/>
        </w:rPr>
        <w:t>Base 40/44 pax :</w:t>
      </w:r>
    </w:p>
    <w:p w14:paraId="0DB1C2C0" w14:textId="77777777" w:rsidR="000A37B5" w:rsidRPr="004A50CF" w:rsidRDefault="000A37B5" w:rsidP="000A37B5">
      <w:pPr>
        <w:jc w:val="both"/>
        <w:rPr>
          <w:rFonts w:ascii="Calibri" w:hAnsi="Calibri"/>
          <w:lang w:val="fr-FR"/>
        </w:rPr>
      </w:pPr>
      <w:r w:rsidRPr="004A50CF">
        <w:rPr>
          <w:rFonts w:ascii="Calibri" w:hAnsi="Calibri"/>
          <w:lang w:val="fr-FR"/>
        </w:rPr>
        <w:t>En chambre double :</w:t>
      </w:r>
      <w:r>
        <w:rPr>
          <w:rFonts w:ascii="Calibri" w:hAnsi="Calibri"/>
          <w:lang w:val="fr-FR"/>
        </w:rPr>
        <w:t xml:space="preserve">  </w:t>
      </w:r>
      <w:r w:rsidRPr="004A50CF">
        <w:rPr>
          <w:rFonts w:ascii="Calibri" w:hAnsi="Calibri"/>
          <w:lang w:val="fr-FR"/>
        </w:rPr>
        <w:t xml:space="preserve">  </w:t>
      </w:r>
      <w:r>
        <w:rPr>
          <w:rFonts w:ascii="Calibri" w:hAnsi="Calibri"/>
          <w:lang w:val="fr-FR"/>
        </w:rPr>
        <w:t xml:space="preserve">  1.304,0</w:t>
      </w:r>
      <w:r w:rsidRPr="004A50CF">
        <w:rPr>
          <w:rFonts w:ascii="Calibri" w:hAnsi="Calibri"/>
          <w:lang w:val="fr-FR"/>
        </w:rPr>
        <w:t xml:space="preserve">0 € nets pax </w:t>
      </w:r>
    </w:p>
    <w:p w14:paraId="7788E92F" w14:textId="77777777" w:rsidR="000A37B5" w:rsidRPr="00404D7E" w:rsidRDefault="000A37B5" w:rsidP="000A37B5">
      <w:pPr>
        <w:jc w:val="both"/>
        <w:rPr>
          <w:rFonts w:ascii="Calibri" w:hAnsi="Calibri"/>
          <w:b/>
          <w:bCs/>
          <w:lang w:val="fr-FR"/>
        </w:rPr>
      </w:pPr>
      <w:r w:rsidRPr="00404D7E">
        <w:rPr>
          <w:rFonts w:ascii="Calibri" w:hAnsi="Calibri"/>
          <w:b/>
          <w:bCs/>
          <w:lang w:val="fr-FR"/>
        </w:rPr>
        <w:t>Base 35/39 pax :</w:t>
      </w:r>
    </w:p>
    <w:p w14:paraId="5A669B12" w14:textId="77777777" w:rsidR="000A37B5" w:rsidRPr="004A50CF" w:rsidRDefault="000A37B5" w:rsidP="000A37B5">
      <w:pPr>
        <w:jc w:val="both"/>
        <w:rPr>
          <w:rFonts w:ascii="Calibri" w:hAnsi="Calibri"/>
          <w:lang w:val="fr-FR"/>
        </w:rPr>
      </w:pPr>
      <w:r w:rsidRPr="004A50CF">
        <w:rPr>
          <w:rFonts w:ascii="Calibri" w:hAnsi="Calibri"/>
          <w:lang w:val="fr-FR"/>
        </w:rPr>
        <w:t xml:space="preserve">En chambre double :  </w:t>
      </w:r>
      <w:r>
        <w:rPr>
          <w:rFonts w:ascii="Calibri" w:hAnsi="Calibri"/>
          <w:lang w:val="fr-FR"/>
        </w:rPr>
        <w:t xml:space="preserve">  </w:t>
      </w:r>
      <w:r w:rsidRPr="004A50CF">
        <w:rPr>
          <w:rFonts w:ascii="Calibri" w:hAnsi="Calibri"/>
          <w:lang w:val="fr-FR"/>
        </w:rPr>
        <w:t xml:space="preserve"> </w:t>
      </w:r>
      <w:r>
        <w:rPr>
          <w:rFonts w:ascii="Calibri" w:hAnsi="Calibri"/>
          <w:lang w:val="fr-FR"/>
        </w:rPr>
        <w:t xml:space="preserve"> 1.347,00 </w:t>
      </w:r>
      <w:r w:rsidRPr="004A50CF">
        <w:rPr>
          <w:rFonts w:ascii="Calibri" w:hAnsi="Calibri"/>
          <w:lang w:val="fr-FR"/>
        </w:rPr>
        <w:t xml:space="preserve">€ nets pax </w:t>
      </w:r>
    </w:p>
    <w:p w14:paraId="2D57EA11" w14:textId="77777777" w:rsidR="000A37B5" w:rsidRPr="00404D7E" w:rsidRDefault="000A37B5" w:rsidP="000A37B5">
      <w:pPr>
        <w:jc w:val="both"/>
        <w:rPr>
          <w:rFonts w:ascii="Calibri" w:hAnsi="Calibri"/>
          <w:b/>
          <w:bCs/>
          <w:lang w:val="fr-FR"/>
        </w:rPr>
      </w:pPr>
      <w:r w:rsidRPr="00404D7E">
        <w:rPr>
          <w:rFonts w:ascii="Calibri" w:hAnsi="Calibri"/>
          <w:b/>
          <w:bCs/>
          <w:lang w:val="fr-FR"/>
        </w:rPr>
        <w:t>Base 30/34 pax :</w:t>
      </w:r>
    </w:p>
    <w:p w14:paraId="20BB5091" w14:textId="77777777" w:rsidR="000A37B5" w:rsidRPr="004A50CF" w:rsidRDefault="000A37B5" w:rsidP="000A37B5">
      <w:pPr>
        <w:jc w:val="both"/>
        <w:rPr>
          <w:rFonts w:ascii="Calibri" w:hAnsi="Calibri"/>
          <w:lang w:val="fr-FR"/>
        </w:rPr>
      </w:pPr>
      <w:r w:rsidRPr="004A50CF">
        <w:rPr>
          <w:rFonts w:ascii="Calibri" w:hAnsi="Calibri"/>
          <w:lang w:val="fr-FR"/>
        </w:rPr>
        <w:t xml:space="preserve">En chambre double :    </w:t>
      </w:r>
      <w:r>
        <w:rPr>
          <w:rFonts w:ascii="Calibri" w:hAnsi="Calibri"/>
          <w:lang w:val="fr-FR"/>
        </w:rPr>
        <w:t xml:space="preserve">   1.405</w:t>
      </w:r>
      <w:r w:rsidRPr="004A50CF">
        <w:rPr>
          <w:rFonts w:ascii="Calibri" w:hAnsi="Calibri"/>
          <w:lang w:val="fr-FR"/>
        </w:rPr>
        <w:t xml:space="preserve">,00 € nets pax </w:t>
      </w:r>
    </w:p>
    <w:p w14:paraId="4D0E7B9A" w14:textId="77777777" w:rsidR="000A37B5" w:rsidRPr="00404D7E" w:rsidRDefault="000A37B5" w:rsidP="000A37B5">
      <w:pPr>
        <w:jc w:val="both"/>
        <w:rPr>
          <w:rFonts w:ascii="Calibri" w:hAnsi="Calibri"/>
          <w:b/>
          <w:bCs/>
          <w:lang w:val="fr-FR"/>
        </w:rPr>
      </w:pPr>
      <w:r w:rsidRPr="00404D7E">
        <w:rPr>
          <w:rFonts w:ascii="Calibri" w:hAnsi="Calibri"/>
          <w:b/>
          <w:bCs/>
          <w:lang w:val="fr-FR"/>
        </w:rPr>
        <w:t xml:space="preserve">Base 25/29 pax : </w:t>
      </w:r>
    </w:p>
    <w:p w14:paraId="3FA8B43D" w14:textId="77777777" w:rsidR="000A37B5" w:rsidRPr="004A50CF" w:rsidRDefault="000A37B5" w:rsidP="000A37B5">
      <w:pPr>
        <w:jc w:val="both"/>
        <w:rPr>
          <w:rFonts w:ascii="Calibri" w:hAnsi="Calibri"/>
          <w:lang w:val="fr-FR"/>
        </w:rPr>
      </w:pPr>
      <w:r w:rsidRPr="004A50CF">
        <w:rPr>
          <w:rFonts w:ascii="Calibri" w:hAnsi="Calibri"/>
          <w:lang w:val="fr-FR"/>
        </w:rPr>
        <w:t>En chambre double :</w:t>
      </w:r>
      <w:r>
        <w:rPr>
          <w:rFonts w:ascii="Calibri" w:hAnsi="Calibri"/>
          <w:lang w:val="fr-FR"/>
        </w:rPr>
        <w:t xml:space="preserve">  </w:t>
      </w:r>
      <w:r w:rsidRPr="004A50CF">
        <w:rPr>
          <w:rFonts w:ascii="Calibri" w:hAnsi="Calibri"/>
          <w:lang w:val="fr-FR"/>
        </w:rPr>
        <w:t xml:space="preserve"> </w:t>
      </w:r>
      <w:r>
        <w:rPr>
          <w:rFonts w:ascii="Calibri" w:hAnsi="Calibri"/>
          <w:lang w:val="fr-FR"/>
        </w:rPr>
        <w:t xml:space="preserve"> </w:t>
      </w:r>
      <w:r w:rsidRPr="004A50CF">
        <w:rPr>
          <w:rFonts w:ascii="Calibri" w:hAnsi="Calibri"/>
          <w:lang w:val="fr-FR"/>
        </w:rPr>
        <w:t xml:space="preserve"> </w:t>
      </w:r>
      <w:r>
        <w:rPr>
          <w:rFonts w:ascii="Calibri" w:hAnsi="Calibri"/>
          <w:lang w:val="fr-FR"/>
        </w:rPr>
        <w:t xml:space="preserve">  1.480</w:t>
      </w:r>
      <w:r w:rsidRPr="004A50CF">
        <w:rPr>
          <w:rFonts w:ascii="Calibri" w:hAnsi="Calibri"/>
          <w:lang w:val="fr-FR"/>
        </w:rPr>
        <w:t>,00 € nets pax</w:t>
      </w:r>
    </w:p>
    <w:p w14:paraId="46175436" w14:textId="77777777" w:rsidR="000A37B5" w:rsidRPr="00404D7E" w:rsidRDefault="000A37B5" w:rsidP="000A37B5">
      <w:pPr>
        <w:jc w:val="both"/>
        <w:rPr>
          <w:rFonts w:ascii="Calibri" w:hAnsi="Calibri"/>
          <w:b/>
          <w:bCs/>
          <w:lang w:val="fr-FR"/>
        </w:rPr>
      </w:pPr>
      <w:r w:rsidRPr="00404D7E">
        <w:rPr>
          <w:rFonts w:ascii="Calibri" w:hAnsi="Calibri"/>
          <w:b/>
          <w:bCs/>
          <w:lang w:val="fr-FR"/>
        </w:rPr>
        <w:t>Base 20/24 pax</w:t>
      </w:r>
    </w:p>
    <w:p w14:paraId="08068379" w14:textId="77777777" w:rsidR="000A37B5" w:rsidRPr="004A50CF" w:rsidRDefault="000A37B5" w:rsidP="000A37B5">
      <w:pPr>
        <w:jc w:val="both"/>
        <w:rPr>
          <w:rFonts w:ascii="Calibri" w:hAnsi="Calibri"/>
          <w:lang w:val="fr-FR"/>
        </w:rPr>
      </w:pPr>
      <w:r w:rsidRPr="004A50CF">
        <w:rPr>
          <w:rFonts w:ascii="Calibri" w:hAnsi="Calibri"/>
          <w:lang w:val="fr-FR"/>
        </w:rPr>
        <w:t xml:space="preserve">En chambre double : </w:t>
      </w:r>
      <w:r>
        <w:rPr>
          <w:rFonts w:ascii="Calibri" w:hAnsi="Calibri"/>
          <w:lang w:val="fr-FR"/>
        </w:rPr>
        <w:t xml:space="preserve"> </w:t>
      </w:r>
      <w:r w:rsidRPr="004A50CF">
        <w:rPr>
          <w:rFonts w:ascii="Calibri" w:hAnsi="Calibri"/>
          <w:lang w:val="fr-FR"/>
        </w:rPr>
        <w:t xml:space="preserve"> </w:t>
      </w:r>
      <w:r>
        <w:rPr>
          <w:rFonts w:ascii="Calibri" w:hAnsi="Calibri"/>
          <w:lang w:val="fr-FR"/>
        </w:rPr>
        <w:t xml:space="preserve">   1.522</w:t>
      </w:r>
      <w:r w:rsidRPr="004A50CF">
        <w:rPr>
          <w:rFonts w:ascii="Calibri" w:hAnsi="Calibri"/>
          <w:lang w:val="fr-FR"/>
        </w:rPr>
        <w:t xml:space="preserve">,00 € nets pax </w:t>
      </w:r>
    </w:p>
    <w:p w14:paraId="7CEE62FD" w14:textId="77777777" w:rsidR="000A37B5" w:rsidRPr="00404D7E" w:rsidRDefault="000A37B5" w:rsidP="000A37B5">
      <w:pPr>
        <w:jc w:val="both"/>
        <w:rPr>
          <w:rFonts w:ascii="Calibri" w:hAnsi="Calibri"/>
          <w:b/>
          <w:bCs/>
          <w:lang w:val="fr-FR"/>
        </w:rPr>
      </w:pPr>
      <w:r w:rsidRPr="00404D7E">
        <w:rPr>
          <w:rFonts w:ascii="Calibri" w:hAnsi="Calibri"/>
          <w:b/>
          <w:bCs/>
          <w:lang w:val="fr-FR"/>
        </w:rPr>
        <w:t>Base 15/19 pax :</w:t>
      </w:r>
    </w:p>
    <w:p w14:paraId="6058804A" w14:textId="77777777" w:rsidR="000A37B5" w:rsidRPr="004A50CF" w:rsidRDefault="000A37B5" w:rsidP="000A37B5">
      <w:pPr>
        <w:jc w:val="both"/>
        <w:rPr>
          <w:rFonts w:ascii="Calibri" w:hAnsi="Calibri"/>
          <w:lang w:val="fr-FR"/>
        </w:rPr>
      </w:pPr>
      <w:r w:rsidRPr="004A50CF">
        <w:rPr>
          <w:rFonts w:ascii="Calibri" w:hAnsi="Calibri"/>
          <w:lang w:val="fr-FR"/>
        </w:rPr>
        <w:t xml:space="preserve">En chambre double : </w:t>
      </w:r>
      <w:r>
        <w:rPr>
          <w:rFonts w:ascii="Calibri" w:hAnsi="Calibri"/>
          <w:lang w:val="fr-FR"/>
        </w:rPr>
        <w:t xml:space="preserve">     1.687</w:t>
      </w:r>
      <w:r w:rsidRPr="004A50CF">
        <w:rPr>
          <w:rFonts w:ascii="Calibri" w:hAnsi="Calibri"/>
          <w:lang w:val="fr-FR"/>
        </w:rPr>
        <w:t xml:space="preserve">,00 € nets pax </w:t>
      </w:r>
    </w:p>
    <w:p w14:paraId="3E3E84CE" w14:textId="77777777" w:rsidR="000A37B5" w:rsidRPr="004A50CF" w:rsidRDefault="000A37B5" w:rsidP="000A37B5">
      <w:pPr>
        <w:jc w:val="both"/>
        <w:rPr>
          <w:rFonts w:ascii="Calibri" w:hAnsi="Calibri"/>
          <w:lang w:val="fr-FR"/>
        </w:rPr>
      </w:pPr>
    </w:p>
    <w:p w14:paraId="7F799837" w14:textId="77777777" w:rsidR="000A37B5" w:rsidRPr="004A50CF" w:rsidRDefault="000A37B5" w:rsidP="000A37B5">
      <w:pPr>
        <w:jc w:val="both"/>
        <w:rPr>
          <w:rFonts w:ascii="Calibri" w:hAnsi="Calibri"/>
          <w:lang w:val="fr-FR"/>
        </w:rPr>
      </w:pPr>
      <w:r w:rsidRPr="004A50CF">
        <w:rPr>
          <w:rFonts w:ascii="Calibri" w:hAnsi="Calibri"/>
          <w:lang w:val="fr-FR"/>
        </w:rPr>
        <w:t xml:space="preserve">Supplément single :  </w:t>
      </w:r>
      <w:r>
        <w:rPr>
          <w:rFonts w:ascii="Calibri" w:hAnsi="Calibri"/>
          <w:lang w:val="fr-FR"/>
        </w:rPr>
        <w:t>473</w:t>
      </w:r>
      <w:r w:rsidRPr="004A50CF">
        <w:rPr>
          <w:rFonts w:ascii="Calibri" w:hAnsi="Calibri"/>
          <w:lang w:val="fr-FR"/>
        </w:rPr>
        <w:t>,00 € nets pax</w:t>
      </w:r>
    </w:p>
    <w:p w14:paraId="76D17DD3" w14:textId="77777777" w:rsidR="000A37B5" w:rsidRPr="004A50CF" w:rsidRDefault="000A37B5" w:rsidP="000A37B5">
      <w:pPr>
        <w:jc w:val="both"/>
        <w:rPr>
          <w:rFonts w:ascii="Calibri" w:hAnsi="Calibri"/>
          <w:lang w:val="fr-FR"/>
        </w:rPr>
      </w:pPr>
    </w:p>
    <w:p w14:paraId="5DD4EDA1" w14:textId="77777777" w:rsidR="000A37B5" w:rsidRDefault="000A37B5" w:rsidP="000A37B5">
      <w:pPr>
        <w:jc w:val="both"/>
        <w:rPr>
          <w:rFonts w:ascii="Calibri" w:hAnsi="Calibri"/>
          <w:lang w:val="fr-FR"/>
        </w:rPr>
      </w:pPr>
    </w:p>
    <w:p w14:paraId="4CAD1B92" w14:textId="77777777" w:rsidR="000A37B5" w:rsidRPr="004A50CF" w:rsidRDefault="000A37B5" w:rsidP="000A37B5">
      <w:pPr>
        <w:jc w:val="both"/>
        <w:rPr>
          <w:rStyle w:val="nfasis"/>
          <w:rFonts w:eastAsia="Calibri"/>
          <w:bCs/>
          <w:i w:val="0"/>
          <w:iCs w:val="0"/>
          <w:color w:val="6A6A6A"/>
          <w:shd w:val="clear" w:color="auto" w:fill="FFFFFF"/>
          <w:lang w:val="fr-FR"/>
        </w:rPr>
      </w:pPr>
      <w:r w:rsidRPr="004A50CF">
        <w:rPr>
          <w:rFonts w:ascii="Calibri" w:hAnsi="Calibri"/>
          <w:lang w:val="fr-FR"/>
        </w:rPr>
        <w:t xml:space="preserve">Supplément audiophone : </w:t>
      </w:r>
      <w:r>
        <w:rPr>
          <w:rFonts w:ascii="Calibri" w:hAnsi="Calibri"/>
          <w:lang w:val="fr-FR"/>
        </w:rPr>
        <w:t>20</w:t>
      </w:r>
      <w:r w:rsidRPr="004A50CF">
        <w:rPr>
          <w:rFonts w:ascii="Calibri" w:hAnsi="Calibri"/>
          <w:lang w:val="fr-FR"/>
        </w:rPr>
        <w:t xml:space="preserve">,00 € nets pax </w:t>
      </w:r>
      <w:r w:rsidRPr="004A50CF">
        <w:rPr>
          <w:rFonts w:ascii="Calibri" w:hAnsi="Calibri" w:cs="Calibri"/>
          <w:color w:val="545454"/>
          <w:highlight w:val="yellow"/>
          <w:shd w:val="clear" w:color="auto" w:fill="FFFFFF"/>
          <w:lang w:val="fr-FR"/>
        </w:rPr>
        <w:t>Le système</w:t>
      </w:r>
      <w:r w:rsidRPr="004A50CF">
        <w:rPr>
          <w:rStyle w:val="apple-converted-space"/>
          <w:rFonts w:ascii="Calibri" w:hAnsi="Calibri" w:cs="Calibri"/>
          <w:color w:val="545454"/>
          <w:highlight w:val="yellow"/>
          <w:shd w:val="clear" w:color="auto" w:fill="FFFFFF"/>
          <w:lang w:val="fr-FR"/>
        </w:rPr>
        <w:t> </w:t>
      </w:r>
      <w:r w:rsidRPr="004A50CF">
        <w:rPr>
          <w:rStyle w:val="nfasis"/>
          <w:rFonts w:eastAsia="Calibri"/>
          <w:bCs/>
          <w:color w:val="6A6A6A"/>
          <w:highlight w:val="yellow"/>
          <w:shd w:val="clear" w:color="auto" w:fill="FFFFFF"/>
          <w:lang w:val="fr-FR"/>
        </w:rPr>
        <w:t>audiophone</w:t>
      </w:r>
      <w:r w:rsidRPr="004A50CF">
        <w:rPr>
          <w:rStyle w:val="apple-converted-space"/>
          <w:rFonts w:ascii="Calibri" w:hAnsi="Calibri" w:cs="Calibri"/>
          <w:color w:val="545454"/>
          <w:highlight w:val="yellow"/>
          <w:shd w:val="clear" w:color="auto" w:fill="FFFFFF"/>
          <w:lang w:val="fr-FR"/>
        </w:rPr>
        <w:t> </w:t>
      </w:r>
      <w:r w:rsidRPr="004A50CF">
        <w:rPr>
          <w:rFonts w:ascii="Calibri" w:hAnsi="Calibri" w:cs="Calibri"/>
          <w:color w:val="545454"/>
          <w:highlight w:val="yellow"/>
          <w:shd w:val="clear" w:color="auto" w:fill="FFFFFF"/>
          <w:lang w:val="fr-FR"/>
        </w:rPr>
        <w:t>améliore le service des visites en</w:t>
      </w:r>
      <w:r w:rsidRPr="004A50CF">
        <w:rPr>
          <w:rStyle w:val="apple-converted-space"/>
          <w:rFonts w:ascii="Calibri" w:hAnsi="Calibri" w:cs="Calibri"/>
          <w:color w:val="545454"/>
          <w:highlight w:val="yellow"/>
          <w:shd w:val="clear" w:color="auto" w:fill="FFFFFF"/>
          <w:lang w:val="fr-FR"/>
        </w:rPr>
        <w:t> </w:t>
      </w:r>
      <w:r w:rsidRPr="004A50CF">
        <w:rPr>
          <w:rStyle w:val="nfasis"/>
          <w:rFonts w:eastAsia="Calibri"/>
          <w:bCs/>
          <w:color w:val="6A6A6A"/>
          <w:highlight w:val="yellow"/>
          <w:shd w:val="clear" w:color="auto" w:fill="FFFFFF"/>
          <w:lang w:val="fr-FR"/>
        </w:rPr>
        <w:t>groupe</w:t>
      </w:r>
    </w:p>
    <w:p w14:paraId="280780F7" w14:textId="77777777" w:rsidR="000A37B5" w:rsidRDefault="000A37B5" w:rsidP="000A37B5">
      <w:pPr>
        <w:jc w:val="both"/>
        <w:rPr>
          <w:rFonts w:ascii="Calibri" w:hAnsi="Calibri"/>
          <w:lang w:val="fr-FR"/>
        </w:rPr>
      </w:pPr>
    </w:p>
    <w:p w14:paraId="42EB3DCD" w14:textId="77777777" w:rsidR="000A37B5" w:rsidRPr="004A50CF" w:rsidRDefault="000A37B5" w:rsidP="000A37B5">
      <w:pPr>
        <w:jc w:val="both"/>
        <w:rPr>
          <w:rFonts w:ascii="Calibri" w:hAnsi="Calibri"/>
          <w:lang w:val="fr-FR"/>
        </w:rPr>
      </w:pPr>
    </w:p>
    <w:p w14:paraId="55AEB28B" w14:textId="77777777" w:rsidR="000A37B5" w:rsidRPr="004A50CF" w:rsidRDefault="000A37B5" w:rsidP="000A37B5">
      <w:pPr>
        <w:jc w:val="both"/>
        <w:rPr>
          <w:rFonts w:ascii="Calibri" w:hAnsi="Calibri"/>
          <w:lang w:val="fr-FR"/>
        </w:rPr>
      </w:pPr>
      <w:r w:rsidRPr="004A50CF">
        <w:rPr>
          <w:rFonts w:ascii="Calibri" w:hAnsi="Calibri"/>
          <w:b/>
          <w:u w:val="single"/>
          <w:lang w:val="fr-FR"/>
        </w:rPr>
        <w:t>Nos Prix comprennent :</w:t>
      </w:r>
    </w:p>
    <w:p w14:paraId="2A046CDE" w14:textId="77777777" w:rsidR="000A37B5" w:rsidRPr="004A50CF" w:rsidRDefault="000A37B5" w:rsidP="000A37B5">
      <w:pPr>
        <w:jc w:val="both"/>
        <w:rPr>
          <w:rFonts w:ascii="Calibri" w:hAnsi="Calibri"/>
          <w:lang w:val="fr-FR"/>
        </w:rPr>
      </w:pPr>
      <w:r w:rsidRPr="004A50CF">
        <w:rPr>
          <w:rFonts w:ascii="Calibri" w:hAnsi="Calibri"/>
          <w:lang w:val="fr-FR"/>
        </w:rPr>
        <w:t>- Autocar Grand Tourisme climatisé pendant tous nos services</w:t>
      </w:r>
    </w:p>
    <w:p w14:paraId="06D1497C" w14:textId="77777777" w:rsidR="000A37B5" w:rsidRPr="004A50CF" w:rsidRDefault="000A37B5" w:rsidP="000A37B5">
      <w:pPr>
        <w:jc w:val="both"/>
        <w:rPr>
          <w:rFonts w:ascii="Calibri" w:hAnsi="Calibri"/>
          <w:lang w:val="fr-FR"/>
        </w:rPr>
      </w:pPr>
      <w:r w:rsidRPr="004A50CF">
        <w:rPr>
          <w:rFonts w:ascii="Calibri" w:hAnsi="Calibri"/>
          <w:lang w:val="fr-FR"/>
        </w:rPr>
        <w:t>- Services hôteliers et restaurants mentionnés</w:t>
      </w:r>
    </w:p>
    <w:p w14:paraId="25FCBC71" w14:textId="77777777" w:rsidR="000A37B5" w:rsidRPr="004A50CF" w:rsidRDefault="000A37B5" w:rsidP="000A37B5">
      <w:pPr>
        <w:jc w:val="both"/>
        <w:rPr>
          <w:rFonts w:ascii="Calibri" w:hAnsi="Calibri"/>
          <w:lang w:val="fr-FR"/>
        </w:rPr>
      </w:pPr>
      <w:r w:rsidRPr="004A50CF">
        <w:rPr>
          <w:rFonts w:ascii="Calibri" w:hAnsi="Calibri"/>
          <w:lang w:val="fr-FR"/>
        </w:rPr>
        <w:t>- Visite des villes indiquées, guides locaux et entrées aux monuments et sites mentionnés</w:t>
      </w:r>
    </w:p>
    <w:p w14:paraId="6BD5FCD6" w14:textId="77777777" w:rsidR="000A37B5" w:rsidRPr="004A50CF" w:rsidRDefault="000A37B5" w:rsidP="000A37B5">
      <w:pPr>
        <w:jc w:val="both"/>
        <w:rPr>
          <w:rFonts w:ascii="Calibri" w:hAnsi="Calibri"/>
          <w:lang w:val="fr-FR"/>
        </w:rPr>
      </w:pPr>
      <w:r w:rsidRPr="004A50CF">
        <w:rPr>
          <w:rFonts w:ascii="Calibri" w:hAnsi="Calibri"/>
          <w:lang w:val="fr-FR"/>
        </w:rPr>
        <w:t xml:space="preserve">- Guide accompagnateur francophone pour chaque jour </w:t>
      </w:r>
    </w:p>
    <w:p w14:paraId="0B518A04" w14:textId="77777777" w:rsidR="000A37B5" w:rsidRPr="000F6381" w:rsidRDefault="000A37B5" w:rsidP="000A37B5">
      <w:pPr>
        <w:jc w:val="both"/>
        <w:rPr>
          <w:rFonts w:ascii="Calibri" w:hAnsi="Calibri"/>
          <w:lang w:val="fr-FR"/>
        </w:rPr>
      </w:pPr>
      <w:r w:rsidRPr="000F6381">
        <w:rPr>
          <w:rFonts w:ascii="Calibri" w:hAnsi="Calibri"/>
          <w:lang w:val="fr-FR"/>
        </w:rPr>
        <w:t>- ¼ de vin + ¼ d´eau minérale inclus aux repas</w:t>
      </w:r>
    </w:p>
    <w:p w14:paraId="52288110" w14:textId="77777777" w:rsidR="000A37B5" w:rsidRPr="004A50CF" w:rsidRDefault="000A37B5" w:rsidP="000A37B5">
      <w:pPr>
        <w:jc w:val="both"/>
        <w:rPr>
          <w:rFonts w:ascii="Calibri" w:hAnsi="Calibri"/>
          <w:lang w:val="fr-FR"/>
        </w:rPr>
      </w:pPr>
      <w:r w:rsidRPr="004A50CF">
        <w:rPr>
          <w:rFonts w:ascii="Calibri" w:hAnsi="Calibri"/>
          <w:lang w:val="fr-FR"/>
        </w:rPr>
        <w:t>- Assistance à l´aéroport de Bilbao</w:t>
      </w:r>
    </w:p>
    <w:p w14:paraId="23792AAC" w14:textId="2C91858C" w:rsidR="000A37B5" w:rsidRDefault="000A37B5" w:rsidP="002F1A10">
      <w:pPr>
        <w:jc w:val="both"/>
        <w:rPr>
          <w:rFonts w:asciiTheme="minorHAnsi" w:hAnsiTheme="minorHAnsi" w:cstheme="minorHAnsi"/>
          <w:b/>
          <w:bCs/>
          <w:color w:val="FF0000"/>
        </w:rPr>
      </w:pPr>
      <w:r w:rsidRPr="004A50CF">
        <w:rPr>
          <w:rFonts w:ascii="Calibri" w:hAnsi="Calibri"/>
          <w:lang w:val="fr-FR"/>
        </w:rPr>
        <w:t>- 1 gratuité chaque 25 pax de paiement</w:t>
      </w:r>
    </w:p>
    <w:p w14:paraId="51937599" w14:textId="21133DEF" w:rsidR="002F1A10" w:rsidRDefault="000A37B5" w:rsidP="000A37B5">
      <w:pPr>
        <w:spacing w:line="256" w:lineRule="auto"/>
        <w:ind w:left="319"/>
        <w:jc w:val="center"/>
        <w:rPr>
          <w:rFonts w:ascii="Calibri" w:hAnsi="Calibri"/>
          <w:b/>
          <w:sz w:val="48"/>
          <w:szCs w:val="48"/>
          <w:lang w:val="fr-FR"/>
        </w:rPr>
      </w:pPr>
      <w:r w:rsidRPr="00300417">
        <w:rPr>
          <w:rFonts w:ascii="Calibri" w:hAnsi="Calibri"/>
          <w:b/>
          <w:sz w:val="48"/>
          <w:szCs w:val="48"/>
          <w:lang w:val="fr-FR"/>
        </w:rPr>
        <w:lastRenderedPageBreak/>
        <w:t xml:space="preserve">CIRCUIT NAVARRE </w:t>
      </w:r>
    </w:p>
    <w:p w14:paraId="48686BB8" w14:textId="6CB75DB9" w:rsidR="000A37B5" w:rsidRPr="00300417" w:rsidRDefault="000A37B5" w:rsidP="000A37B5">
      <w:pPr>
        <w:spacing w:line="256" w:lineRule="auto"/>
        <w:ind w:left="319"/>
        <w:jc w:val="center"/>
        <w:rPr>
          <w:rFonts w:ascii="Calibri" w:hAnsi="Calibri"/>
          <w:b/>
          <w:sz w:val="48"/>
          <w:szCs w:val="48"/>
          <w:lang w:val="fr-FR"/>
        </w:rPr>
      </w:pPr>
      <w:r w:rsidRPr="00300417">
        <w:rPr>
          <w:rFonts w:ascii="Calibri" w:hAnsi="Calibri"/>
          <w:b/>
          <w:sz w:val="48"/>
          <w:szCs w:val="48"/>
          <w:lang w:val="fr-FR"/>
        </w:rPr>
        <w:t>L’HISTOIRE D’UN ROYAUME PUISSANT</w:t>
      </w:r>
    </w:p>
    <w:p w14:paraId="68F94FCD" w14:textId="77777777" w:rsidR="000A37B5" w:rsidRPr="007F5F5A" w:rsidRDefault="000A37B5" w:rsidP="000A37B5">
      <w:pPr>
        <w:spacing w:line="256" w:lineRule="auto"/>
        <w:ind w:left="60"/>
        <w:jc w:val="both"/>
        <w:rPr>
          <w:lang w:val="fr-FR"/>
        </w:rPr>
      </w:pPr>
      <w:r w:rsidRPr="007F5F5A">
        <w:rPr>
          <w:lang w:val="fr-FR"/>
        </w:rPr>
        <w:t xml:space="preserve"> </w:t>
      </w:r>
    </w:p>
    <w:p w14:paraId="3F776322" w14:textId="77777777" w:rsidR="000A37B5" w:rsidRPr="00300417" w:rsidRDefault="000A37B5" w:rsidP="000A37B5">
      <w:pPr>
        <w:pBdr>
          <w:top w:val="single" w:sz="4" w:space="1" w:color="auto"/>
          <w:left w:val="single" w:sz="4" w:space="4" w:color="auto"/>
          <w:bottom w:val="single" w:sz="4" w:space="1" w:color="auto"/>
          <w:right w:val="single" w:sz="4" w:space="4" w:color="auto"/>
        </w:pBdr>
        <w:spacing w:line="256" w:lineRule="auto"/>
        <w:jc w:val="both"/>
        <w:rPr>
          <w:rFonts w:ascii="Calibri" w:hAnsi="Calibri"/>
          <w:b/>
          <w:bCs/>
          <w:lang w:val="fr-FR"/>
        </w:rPr>
      </w:pPr>
      <w:r w:rsidRPr="00300417">
        <w:rPr>
          <w:b/>
          <w:bCs/>
          <w:lang w:val="fr-FR"/>
        </w:rPr>
        <w:t xml:space="preserve"> </w:t>
      </w:r>
      <w:r w:rsidRPr="00300417">
        <w:rPr>
          <w:rFonts w:ascii="Calibri" w:hAnsi="Calibri"/>
          <w:b/>
          <w:bCs/>
          <w:lang w:val="fr-FR"/>
        </w:rPr>
        <w:t xml:space="preserve">Jour 1 : Aéroport de Biarritz - </w:t>
      </w:r>
      <w:proofErr w:type="spellStart"/>
      <w:r w:rsidRPr="00300417">
        <w:rPr>
          <w:rFonts w:ascii="Calibri" w:hAnsi="Calibri"/>
          <w:b/>
          <w:bCs/>
          <w:lang w:val="fr-FR"/>
        </w:rPr>
        <w:t>Olite</w:t>
      </w:r>
      <w:proofErr w:type="spellEnd"/>
      <w:r w:rsidRPr="00300417">
        <w:rPr>
          <w:rFonts w:ascii="Calibri" w:hAnsi="Calibri"/>
          <w:b/>
          <w:bCs/>
          <w:lang w:val="fr-FR"/>
        </w:rPr>
        <w:t xml:space="preserve"> </w:t>
      </w:r>
    </w:p>
    <w:p w14:paraId="6222EC43" w14:textId="77777777" w:rsidR="000A37B5" w:rsidRPr="007F5F5A" w:rsidRDefault="000A37B5" w:rsidP="000A37B5">
      <w:pPr>
        <w:spacing w:line="256" w:lineRule="auto"/>
        <w:jc w:val="both"/>
        <w:rPr>
          <w:rFonts w:ascii="Calibri" w:hAnsi="Calibri"/>
          <w:lang w:val="fr-FR"/>
        </w:rPr>
      </w:pPr>
      <w:r w:rsidRPr="007F5F5A">
        <w:rPr>
          <w:rFonts w:ascii="Calibri" w:hAnsi="Calibri"/>
          <w:noProof/>
          <w:lang w:val="fr-FR"/>
        </w:rPr>
        <w:drawing>
          <wp:anchor distT="0" distB="0" distL="114300" distR="114300" simplePos="0" relativeHeight="251672576" behindDoc="0" locked="0" layoutInCell="1" allowOverlap="0" wp14:anchorId="77DB058F" wp14:editId="28712501">
            <wp:simplePos x="0" y="0"/>
            <wp:positionH relativeFrom="margin">
              <wp:posOffset>4031615</wp:posOffset>
            </wp:positionH>
            <wp:positionV relativeFrom="paragraph">
              <wp:posOffset>133985</wp:posOffset>
            </wp:positionV>
            <wp:extent cx="1372235" cy="1914525"/>
            <wp:effectExtent l="0" t="0" r="0" b="9525"/>
            <wp:wrapSquare wrapText="bothSides"/>
            <wp:docPr id="1570166625" name="Imagen 157016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2235" cy="1914525"/>
                    </a:xfrm>
                    <a:prstGeom prst="rect">
                      <a:avLst/>
                    </a:prstGeom>
                    <a:noFill/>
                  </pic:spPr>
                </pic:pic>
              </a:graphicData>
            </a:graphic>
            <wp14:sizeRelH relativeFrom="margin">
              <wp14:pctWidth>0</wp14:pctWidth>
            </wp14:sizeRelH>
            <wp14:sizeRelV relativeFrom="margin">
              <wp14:pctHeight>0</wp14:pctHeight>
            </wp14:sizeRelV>
          </wp:anchor>
        </w:drawing>
      </w:r>
      <w:r w:rsidRPr="007F5F5A">
        <w:rPr>
          <w:rFonts w:ascii="Calibri" w:hAnsi="Calibri"/>
          <w:lang w:val="fr-FR"/>
        </w:rPr>
        <w:t>Arrivée du groupe à l’aéroport de Biarritz</w:t>
      </w:r>
    </w:p>
    <w:p w14:paraId="70CEA92B" w14:textId="77777777" w:rsidR="000A37B5" w:rsidRPr="007F5F5A" w:rsidRDefault="000A37B5" w:rsidP="000A37B5">
      <w:pPr>
        <w:spacing w:line="256" w:lineRule="auto"/>
        <w:jc w:val="both"/>
        <w:rPr>
          <w:rFonts w:ascii="Calibri" w:hAnsi="Calibri"/>
          <w:lang w:val="fr-FR"/>
        </w:rPr>
      </w:pPr>
      <w:r w:rsidRPr="007F5F5A">
        <w:rPr>
          <w:rFonts w:ascii="Calibri" w:hAnsi="Calibri"/>
          <w:lang w:val="fr-FR"/>
        </w:rPr>
        <w:t xml:space="preserve">Accueil à l’aéroport et départ vers </w:t>
      </w:r>
      <w:proofErr w:type="spellStart"/>
      <w:r w:rsidRPr="007F5F5A">
        <w:rPr>
          <w:rFonts w:ascii="Calibri" w:hAnsi="Calibri"/>
          <w:lang w:val="fr-FR"/>
        </w:rPr>
        <w:t>Olite</w:t>
      </w:r>
      <w:proofErr w:type="spellEnd"/>
    </w:p>
    <w:p w14:paraId="433CC6DD" w14:textId="77777777" w:rsidR="000A37B5" w:rsidRPr="007F5F5A" w:rsidRDefault="000A37B5" w:rsidP="000A37B5">
      <w:pPr>
        <w:spacing w:after="3" w:line="247" w:lineRule="auto"/>
        <w:ind w:right="14"/>
        <w:jc w:val="both"/>
        <w:rPr>
          <w:rFonts w:ascii="Calibri" w:hAnsi="Calibri"/>
          <w:i/>
          <w:lang w:val="fr-FR"/>
        </w:rPr>
      </w:pPr>
      <w:proofErr w:type="spellStart"/>
      <w:r w:rsidRPr="007F5F5A">
        <w:rPr>
          <w:rFonts w:ascii="Calibri" w:hAnsi="Calibri"/>
          <w:i/>
          <w:color w:val="212121"/>
          <w:shd w:val="clear" w:color="auto" w:fill="FFFFFF"/>
          <w:lang w:val="fr-FR"/>
        </w:rPr>
        <w:t>Olite</w:t>
      </w:r>
      <w:proofErr w:type="spellEnd"/>
      <w:r w:rsidRPr="007F5F5A">
        <w:rPr>
          <w:rFonts w:ascii="Calibri" w:hAnsi="Calibri"/>
          <w:i/>
          <w:color w:val="212121"/>
          <w:shd w:val="clear" w:color="auto" w:fill="FFFFFF"/>
          <w:lang w:val="fr-FR"/>
        </w:rPr>
        <w:t xml:space="preserve"> est une ville qui maintient sa structure de rues médiévales, marquée par des manoirs et des palais de la renaissance et du baroque. De par sa nature et son histoire, c'est le lieu des vignes et du vin</w:t>
      </w:r>
      <w:r w:rsidRPr="007F5F5A">
        <w:rPr>
          <w:rFonts w:ascii="Calibri" w:hAnsi="Calibri"/>
          <w:i/>
          <w:lang w:val="fr-FR"/>
        </w:rPr>
        <w:t xml:space="preserve">. </w:t>
      </w:r>
    </w:p>
    <w:p w14:paraId="0DA5EA06" w14:textId="77777777" w:rsidR="000A37B5" w:rsidRPr="007F5F5A" w:rsidRDefault="000A37B5" w:rsidP="000A37B5">
      <w:pPr>
        <w:spacing w:line="256" w:lineRule="auto"/>
        <w:jc w:val="both"/>
        <w:rPr>
          <w:rFonts w:ascii="Calibri" w:hAnsi="Calibri"/>
          <w:lang w:val="fr-FR"/>
        </w:rPr>
      </w:pPr>
      <w:r w:rsidRPr="007F5F5A">
        <w:rPr>
          <w:rFonts w:ascii="Calibri" w:hAnsi="Calibri"/>
          <w:lang w:val="fr-FR"/>
        </w:rPr>
        <w:t xml:space="preserve">Déjeuner </w:t>
      </w:r>
      <w:r w:rsidRPr="007F5F5A">
        <w:rPr>
          <w:rFonts w:ascii="Calibri" w:hAnsi="Calibri"/>
          <w:color w:val="212121"/>
          <w:lang w:val="fr-FR"/>
        </w:rPr>
        <w:t>typique de la région</w:t>
      </w:r>
      <w:r w:rsidRPr="007F5F5A">
        <w:rPr>
          <w:rFonts w:ascii="Calibri" w:hAnsi="Calibri"/>
          <w:lang w:val="fr-FR"/>
        </w:rPr>
        <w:t xml:space="preserve"> dans un restaurant à </w:t>
      </w:r>
      <w:proofErr w:type="spellStart"/>
      <w:r w:rsidRPr="007F5F5A">
        <w:rPr>
          <w:rFonts w:ascii="Calibri" w:hAnsi="Calibri"/>
          <w:lang w:val="fr-FR"/>
        </w:rPr>
        <w:t>Olite</w:t>
      </w:r>
      <w:proofErr w:type="spellEnd"/>
      <w:r w:rsidRPr="007F5F5A">
        <w:rPr>
          <w:rFonts w:ascii="Calibri" w:hAnsi="Calibri"/>
          <w:lang w:val="fr-FR"/>
        </w:rPr>
        <w:t xml:space="preserve">  </w:t>
      </w:r>
    </w:p>
    <w:p w14:paraId="310FA493" w14:textId="77777777" w:rsidR="000A37B5" w:rsidRPr="007F5F5A" w:rsidRDefault="000A37B5" w:rsidP="000A37B5">
      <w:pPr>
        <w:ind w:left="-5" w:right="14"/>
        <w:jc w:val="both"/>
        <w:rPr>
          <w:rFonts w:ascii="Calibri" w:hAnsi="Calibri"/>
          <w:lang w:val="fr-FR"/>
        </w:rPr>
      </w:pPr>
      <w:r w:rsidRPr="007F5F5A">
        <w:rPr>
          <w:rFonts w:ascii="Calibri" w:hAnsi="Calibri"/>
          <w:lang w:val="fr-FR"/>
        </w:rPr>
        <w:t>Visite guidée du Château - Palais Royal, le meilleur exemple de la Navarre civile gothique et l'un des plus remarquables d'Europe, ancien siège de la cour de Charles III (</w:t>
      </w:r>
      <w:r w:rsidRPr="007F5F5A">
        <w:rPr>
          <w:rFonts w:ascii="Calibri" w:hAnsi="Calibri"/>
          <w:b/>
          <w:lang w:val="fr-FR"/>
        </w:rPr>
        <w:t>entrée incluse au Château - Palais Royal)</w:t>
      </w:r>
    </w:p>
    <w:p w14:paraId="40295E50" w14:textId="77777777" w:rsidR="000A37B5" w:rsidRPr="007F5F5A" w:rsidRDefault="000A37B5" w:rsidP="000A37B5">
      <w:pPr>
        <w:ind w:left="-5" w:right="14"/>
        <w:jc w:val="both"/>
        <w:rPr>
          <w:rFonts w:ascii="Calibri" w:hAnsi="Calibri"/>
          <w:i/>
          <w:lang w:val="fr-FR"/>
        </w:rPr>
      </w:pPr>
      <w:r w:rsidRPr="007F5F5A">
        <w:rPr>
          <w:rFonts w:ascii="Calibri" w:hAnsi="Calibri"/>
          <w:i/>
          <w:lang w:val="fr-FR"/>
        </w:rPr>
        <w:t>En admirant leurs tours fantaisistes, il n'est pas difficile de se déplacer au Moyen Âge et d'imaginer à quoi ressemblait la vie des courtisans du Palais.</w:t>
      </w:r>
    </w:p>
    <w:p w14:paraId="0E1404C6" w14:textId="77777777" w:rsidR="000A37B5" w:rsidRPr="007F5F5A" w:rsidRDefault="000A37B5" w:rsidP="000A37B5">
      <w:pPr>
        <w:spacing w:line="256" w:lineRule="auto"/>
        <w:ind w:right="14"/>
        <w:jc w:val="both"/>
        <w:rPr>
          <w:rFonts w:ascii="Calibri" w:hAnsi="Calibri"/>
          <w:color w:val="000000" w:themeColor="text1"/>
          <w:lang w:val="fr-FR"/>
        </w:rPr>
      </w:pPr>
      <w:r w:rsidRPr="007F5F5A">
        <w:rPr>
          <w:rFonts w:ascii="Calibri" w:hAnsi="Calibri"/>
          <w:noProof/>
          <w:lang w:val="fr-FR"/>
        </w:rPr>
        <w:drawing>
          <wp:anchor distT="0" distB="0" distL="114300" distR="114300" simplePos="0" relativeHeight="251673600" behindDoc="0" locked="0" layoutInCell="1" allowOverlap="0" wp14:anchorId="17A55A21" wp14:editId="3D7F5165">
            <wp:simplePos x="0" y="0"/>
            <wp:positionH relativeFrom="margin">
              <wp:align>right</wp:align>
            </wp:positionH>
            <wp:positionV relativeFrom="paragraph">
              <wp:posOffset>139065</wp:posOffset>
            </wp:positionV>
            <wp:extent cx="1899285" cy="1326515"/>
            <wp:effectExtent l="0" t="0" r="5715" b="6985"/>
            <wp:wrapSquare wrapText="bothSides"/>
            <wp:docPr id="2040360396" name="Imagen 204036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9285" cy="1326515"/>
                    </a:xfrm>
                    <a:prstGeom prst="rect">
                      <a:avLst/>
                    </a:prstGeom>
                    <a:noFill/>
                  </pic:spPr>
                </pic:pic>
              </a:graphicData>
            </a:graphic>
            <wp14:sizeRelH relativeFrom="margin">
              <wp14:pctWidth>0</wp14:pctWidth>
            </wp14:sizeRelH>
            <wp14:sizeRelV relativeFrom="margin">
              <wp14:pctHeight>0</wp14:pctHeight>
            </wp14:sizeRelV>
          </wp:anchor>
        </w:drawing>
      </w:r>
      <w:r w:rsidRPr="007F5F5A">
        <w:rPr>
          <w:rFonts w:ascii="Calibri" w:hAnsi="Calibri"/>
          <w:color w:val="000000" w:themeColor="text1"/>
          <w:lang w:val="fr-FR"/>
        </w:rPr>
        <w:t>Lors de la visite au Palais, nous rencontrerons le Prince de Viana lui-même, le prince infortuné, malheureux illustré et mécène des arts, posant pour une peinture, avant de partir pour Majorque</w:t>
      </w:r>
      <w:r>
        <w:rPr>
          <w:rFonts w:ascii="Calibri" w:hAnsi="Calibri"/>
          <w:color w:val="000000" w:themeColor="text1"/>
          <w:lang w:val="fr-FR"/>
        </w:rPr>
        <w:t>.</w:t>
      </w:r>
    </w:p>
    <w:p w14:paraId="3107CE03" w14:textId="77777777" w:rsidR="000A37B5" w:rsidRPr="007F5F5A" w:rsidRDefault="000A37B5" w:rsidP="000A37B5">
      <w:pPr>
        <w:ind w:left="-5" w:right="14"/>
        <w:jc w:val="both"/>
        <w:rPr>
          <w:rFonts w:ascii="Calibri" w:hAnsi="Calibri"/>
          <w:lang w:val="fr-FR"/>
        </w:rPr>
      </w:pPr>
      <w:r w:rsidRPr="007F5F5A">
        <w:rPr>
          <w:rFonts w:ascii="Calibri" w:hAnsi="Calibri"/>
          <w:lang w:val="fr-FR"/>
        </w:rPr>
        <w:t xml:space="preserve">Ensuite, nous ferons une promenade guidée à travers la ville, où nous pouvons contempler ses endroits les plus intéressants, tels que le Portal de Tafalla, la rue San Francisco, la Plaza de los </w:t>
      </w:r>
      <w:proofErr w:type="spellStart"/>
      <w:r w:rsidRPr="007F5F5A">
        <w:rPr>
          <w:rFonts w:ascii="Calibri" w:hAnsi="Calibri"/>
          <w:lang w:val="fr-FR"/>
        </w:rPr>
        <w:t>Teobaldos</w:t>
      </w:r>
      <w:proofErr w:type="spellEnd"/>
      <w:r w:rsidRPr="007F5F5A">
        <w:rPr>
          <w:rFonts w:ascii="Calibri" w:hAnsi="Calibri"/>
          <w:lang w:val="fr-FR"/>
        </w:rPr>
        <w:t xml:space="preserve">, la tour </w:t>
      </w:r>
      <w:proofErr w:type="spellStart"/>
      <w:r w:rsidRPr="007F5F5A">
        <w:rPr>
          <w:rFonts w:ascii="Calibri" w:hAnsi="Calibri"/>
          <w:lang w:val="fr-FR"/>
        </w:rPr>
        <w:t>Chapitel</w:t>
      </w:r>
      <w:proofErr w:type="spellEnd"/>
      <w:r w:rsidRPr="007F5F5A">
        <w:rPr>
          <w:rFonts w:ascii="Calibri" w:hAnsi="Calibri"/>
          <w:lang w:val="fr-FR"/>
        </w:rPr>
        <w:t>, la place Carlos III et la rue Mayor jusqu'au portail de Tudela</w:t>
      </w:r>
    </w:p>
    <w:p w14:paraId="137717C5" w14:textId="77777777" w:rsidR="000A37B5" w:rsidRPr="007F5F5A" w:rsidRDefault="000A37B5" w:rsidP="000A37B5">
      <w:pPr>
        <w:spacing w:line="256" w:lineRule="auto"/>
        <w:ind w:right="2"/>
        <w:jc w:val="both"/>
        <w:rPr>
          <w:rFonts w:ascii="Calibri" w:hAnsi="Calibri"/>
          <w:lang w:val="fr-FR"/>
        </w:rPr>
      </w:pPr>
      <w:r w:rsidRPr="007F5F5A">
        <w:rPr>
          <w:rFonts w:ascii="Calibri" w:hAnsi="Calibri"/>
          <w:lang w:val="fr-FR"/>
        </w:rPr>
        <w:t>Visite d’une cave à vins avec dégustation (entrée incluse à la cave)</w:t>
      </w:r>
    </w:p>
    <w:p w14:paraId="5AD78967" w14:textId="77777777" w:rsidR="000A37B5" w:rsidRPr="007F5F5A" w:rsidRDefault="000A37B5" w:rsidP="000A37B5">
      <w:pPr>
        <w:ind w:right="14"/>
        <w:jc w:val="both"/>
        <w:rPr>
          <w:rFonts w:ascii="Calibri" w:hAnsi="Calibri"/>
          <w:lang w:val="fr-FR"/>
        </w:rPr>
      </w:pPr>
      <w:r w:rsidRPr="007F5F5A">
        <w:rPr>
          <w:rFonts w:ascii="Calibri" w:hAnsi="Calibri"/>
          <w:lang w:val="fr-FR"/>
        </w:rPr>
        <w:t>Nous pourrons nous prêter aux jeux des saveurs et des arômes avec el “</w:t>
      </w:r>
      <w:proofErr w:type="spellStart"/>
      <w:r w:rsidRPr="007F5F5A">
        <w:rPr>
          <w:rFonts w:ascii="Calibri" w:hAnsi="Calibri"/>
          <w:lang w:val="fr-FR"/>
        </w:rPr>
        <w:t>Museo</w:t>
      </w:r>
      <w:proofErr w:type="spellEnd"/>
      <w:r w:rsidRPr="007F5F5A">
        <w:rPr>
          <w:rFonts w:ascii="Calibri" w:hAnsi="Calibri"/>
          <w:lang w:val="fr-FR"/>
        </w:rPr>
        <w:t xml:space="preserve"> de los Aromas” </w:t>
      </w:r>
    </w:p>
    <w:p w14:paraId="19BF0E09" w14:textId="77777777" w:rsidR="000A37B5" w:rsidRDefault="000A37B5" w:rsidP="000A37B5">
      <w:pPr>
        <w:spacing w:line="256" w:lineRule="auto"/>
        <w:ind w:right="2"/>
        <w:jc w:val="both"/>
        <w:rPr>
          <w:rFonts w:ascii="Calibri" w:hAnsi="Calibri"/>
          <w:color w:val="212121"/>
          <w:shd w:val="clear" w:color="auto" w:fill="FFFFFF"/>
          <w:lang w:val="fr-FR"/>
        </w:rPr>
      </w:pPr>
      <w:r w:rsidRPr="007F5F5A">
        <w:rPr>
          <w:rFonts w:ascii="Calibri" w:hAnsi="Calibri"/>
          <w:lang w:val="fr-FR"/>
        </w:rPr>
        <w:t xml:space="preserve">Diner et logement à </w:t>
      </w:r>
      <w:proofErr w:type="spellStart"/>
      <w:r w:rsidRPr="007F5F5A">
        <w:rPr>
          <w:rFonts w:ascii="Calibri" w:hAnsi="Calibri"/>
          <w:lang w:val="fr-FR"/>
        </w:rPr>
        <w:t>Olite</w:t>
      </w:r>
      <w:proofErr w:type="spellEnd"/>
      <w:r w:rsidRPr="007F5F5A">
        <w:rPr>
          <w:rFonts w:ascii="Calibri" w:hAnsi="Calibri"/>
          <w:lang w:val="fr-FR"/>
        </w:rPr>
        <w:t xml:space="preserve">, </w:t>
      </w:r>
      <w:r w:rsidRPr="007F5F5A">
        <w:rPr>
          <w:rFonts w:ascii="Calibri" w:hAnsi="Calibri"/>
          <w:color w:val="212121"/>
          <w:shd w:val="clear" w:color="auto" w:fill="FFFFFF"/>
          <w:lang w:val="fr-FR"/>
        </w:rPr>
        <w:t xml:space="preserve">hôtel de charme La </w:t>
      </w:r>
      <w:proofErr w:type="spellStart"/>
      <w:r w:rsidRPr="007F5F5A">
        <w:rPr>
          <w:rFonts w:ascii="Calibri" w:hAnsi="Calibri"/>
          <w:color w:val="212121"/>
          <w:shd w:val="clear" w:color="auto" w:fill="FFFFFF"/>
          <w:lang w:val="fr-FR"/>
        </w:rPr>
        <w:t>Joyosa</w:t>
      </w:r>
      <w:proofErr w:type="spellEnd"/>
      <w:r w:rsidRPr="007F5F5A">
        <w:rPr>
          <w:rFonts w:ascii="Calibri" w:hAnsi="Calibri"/>
          <w:color w:val="212121"/>
          <w:shd w:val="clear" w:color="auto" w:fill="FFFFFF"/>
          <w:lang w:val="fr-FR"/>
        </w:rPr>
        <w:t xml:space="preserve"> Guarda 4* ou similaire</w:t>
      </w:r>
    </w:p>
    <w:p w14:paraId="518A2C09" w14:textId="77777777" w:rsidR="000A37B5" w:rsidRDefault="000A37B5" w:rsidP="000A37B5">
      <w:pPr>
        <w:spacing w:line="256" w:lineRule="auto"/>
        <w:ind w:right="2"/>
        <w:jc w:val="both"/>
        <w:rPr>
          <w:rFonts w:ascii="Calibri" w:hAnsi="Calibri"/>
          <w:color w:val="212121"/>
          <w:shd w:val="clear" w:color="auto" w:fill="FFFFFF"/>
          <w:lang w:val="fr-FR"/>
        </w:rPr>
      </w:pPr>
    </w:p>
    <w:p w14:paraId="7D15BA9C" w14:textId="77777777" w:rsidR="000A37B5" w:rsidRPr="007F5F5A" w:rsidRDefault="000A37B5" w:rsidP="000A37B5">
      <w:pPr>
        <w:pBdr>
          <w:top w:val="single" w:sz="4" w:space="1" w:color="auto"/>
          <w:left w:val="single" w:sz="4" w:space="4" w:color="auto"/>
          <w:bottom w:val="single" w:sz="4" w:space="1" w:color="auto"/>
          <w:right w:val="single" w:sz="4" w:space="4" w:color="auto"/>
        </w:pBdr>
        <w:spacing w:line="256" w:lineRule="auto"/>
        <w:jc w:val="both"/>
        <w:rPr>
          <w:rFonts w:ascii="Calibri" w:hAnsi="Calibri"/>
          <w:b/>
          <w:lang w:val="fr-FR"/>
        </w:rPr>
      </w:pPr>
      <w:r w:rsidRPr="007F5F5A">
        <w:rPr>
          <w:rFonts w:ascii="Calibri" w:hAnsi="Calibri"/>
          <w:b/>
          <w:lang w:val="fr-FR"/>
        </w:rPr>
        <w:t xml:space="preserve">Jour 2 : </w:t>
      </w:r>
      <w:proofErr w:type="spellStart"/>
      <w:r w:rsidRPr="007F5F5A">
        <w:rPr>
          <w:rFonts w:ascii="Calibri" w:hAnsi="Calibri"/>
          <w:b/>
          <w:lang w:val="fr-FR"/>
        </w:rPr>
        <w:t>Olite</w:t>
      </w:r>
      <w:proofErr w:type="spellEnd"/>
      <w:r w:rsidRPr="007F5F5A">
        <w:rPr>
          <w:rFonts w:ascii="Calibri" w:hAnsi="Calibri"/>
          <w:b/>
          <w:lang w:val="fr-FR"/>
        </w:rPr>
        <w:t xml:space="preserve"> - Zone Moyenne de </w:t>
      </w:r>
      <w:proofErr w:type="spellStart"/>
      <w:r w:rsidRPr="007F5F5A">
        <w:rPr>
          <w:rFonts w:ascii="Calibri" w:hAnsi="Calibri"/>
          <w:b/>
          <w:lang w:val="fr-FR"/>
        </w:rPr>
        <w:t>Navarra</w:t>
      </w:r>
      <w:proofErr w:type="spellEnd"/>
      <w:r w:rsidRPr="007F5F5A">
        <w:rPr>
          <w:rFonts w:ascii="Calibri" w:hAnsi="Calibri"/>
          <w:b/>
          <w:lang w:val="fr-FR"/>
        </w:rPr>
        <w:t xml:space="preserve"> - </w:t>
      </w:r>
      <w:proofErr w:type="spellStart"/>
      <w:r w:rsidRPr="007F5F5A">
        <w:rPr>
          <w:rFonts w:ascii="Calibri" w:hAnsi="Calibri"/>
          <w:b/>
          <w:lang w:val="fr-FR"/>
        </w:rPr>
        <w:t>Olite</w:t>
      </w:r>
      <w:proofErr w:type="spellEnd"/>
    </w:p>
    <w:p w14:paraId="45A4F559" w14:textId="77777777" w:rsidR="000A37B5" w:rsidRPr="007F5F5A" w:rsidRDefault="000A37B5" w:rsidP="000A37B5">
      <w:pPr>
        <w:ind w:right="14"/>
        <w:jc w:val="both"/>
        <w:rPr>
          <w:rFonts w:ascii="Calibri" w:hAnsi="Calibri"/>
          <w:lang w:val="fr-FR"/>
        </w:rPr>
      </w:pPr>
      <w:r w:rsidRPr="007F5F5A">
        <w:rPr>
          <w:rFonts w:ascii="Calibri" w:hAnsi="Calibri"/>
          <w:noProof/>
          <w:lang w:val="fr-FR"/>
        </w:rPr>
        <w:drawing>
          <wp:anchor distT="0" distB="0" distL="114300" distR="114300" simplePos="0" relativeHeight="251674624" behindDoc="0" locked="0" layoutInCell="1" allowOverlap="0" wp14:anchorId="58626C60" wp14:editId="52E4932A">
            <wp:simplePos x="0" y="0"/>
            <wp:positionH relativeFrom="column">
              <wp:posOffset>3629025</wp:posOffset>
            </wp:positionH>
            <wp:positionV relativeFrom="paragraph">
              <wp:posOffset>49530</wp:posOffset>
            </wp:positionV>
            <wp:extent cx="1804670" cy="1308100"/>
            <wp:effectExtent l="0" t="0" r="5080" b="6350"/>
            <wp:wrapSquare wrapText="bothSides"/>
            <wp:docPr id="791029254" name="Imagen 791029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4670" cy="1308100"/>
                    </a:xfrm>
                    <a:prstGeom prst="rect">
                      <a:avLst/>
                    </a:prstGeom>
                    <a:noFill/>
                  </pic:spPr>
                </pic:pic>
              </a:graphicData>
            </a:graphic>
            <wp14:sizeRelH relativeFrom="margin">
              <wp14:pctWidth>0</wp14:pctWidth>
            </wp14:sizeRelH>
            <wp14:sizeRelV relativeFrom="margin">
              <wp14:pctHeight>0</wp14:pctHeight>
            </wp14:sizeRelV>
          </wp:anchor>
        </w:drawing>
      </w:r>
      <w:r w:rsidRPr="007F5F5A">
        <w:rPr>
          <w:rFonts w:ascii="Calibri" w:hAnsi="Calibri"/>
          <w:lang w:val="fr-FR"/>
        </w:rPr>
        <w:t xml:space="preserve">Petit déjeuner à l’hôtel. </w:t>
      </w:r>
    </w:p>
    <w:p w14:paraId="646528C7" w14:textId="77777777" w:rsidR="000A37B5" w:rsidRPr="007F5F5A" w:rsidRDefault="000A37B5" w:rsidP="000A37B5">
      <w:pPr>
        <w:spacing w:after="3" w:line="247" w:lineRule="auto"/>
        <w:ind w:left="-5" w:right="14"/>
        <w:jc w:val="both"/>
        <w:rPr>
          <w:rFonts w:ascii="Calibri" w:hAnsi="Calibri"/>
          <w:lang w:val="fr-FR"/>
        </w:rPr>
      </w:pPr>
      <w:r w:rsidRPr="007F5F5A">
        <w:rPr>
          <w:rFonts w:ascii="Calibri" w:hAnsi="Calibri"/>
          <w:lang w:val="fr-FR"/>
        </w:rPr>
        <w:t xml:space="preserve">Départ vers le monastère de San Salvador de Leyre, pour visite guidée </w:t>
      </w:r>
      <w:r w:rsidRPr="007F5F5A">
        <w:rPr>
          <w:rFonts w:ascii="Calibri" w:hAnsi="Calibri"/>
          <w:b/>
          <w:lang w:val="fr-FR"/>
        </w:rPr>
        <w:t>avec guide local</w:t>
      </w:r>
      <w:r w:rsidRPr="007F5F5A">
        <w:rPr>
          <w:rFonts w:ascii="Calibri" w:hAnsi="Calibri"/>
          <w:lang w:val="fr-FR"/>
        </w:rPr>
        <w:t xml:space="preserve"> l'un des monuments les plus attrayants et charmants de Navarre</w:t>
      </w:r>
      <w:r w:rsidRPr="007F5F5A">
        <w:rPr>
          <w:rFonts w:ascii="Calibri" w:hAnsi="Calibri"/>
          <w:b/>
          <w:lang w:val="fr-FR"/>
        </w:rPr>
        <w:t>. Entrée incluse au Monastère de San Salvador de Leyre</w:t>
      </w:r>
    </w:p>
    <w:p w14:paraId="17DA4525" w14:textId="77777777" w:rsidR="000A37B5" w:rsidRPr="007F5F5A" w:rsidRDefault="000A37B5" w:rsidP="000A37B5">
      <w:pPr>
        <w:spacing w:line="256" w:lineRule="auto"/>
        <w:ind w:right="9"/>
        <w:jc w:val="both"/>
        <w:rPr>
          <w:rFonts w:ascii="Calibri" w:hAnsi="Calibri"/>
          <w:i/>
          <w:lang w:val="fr-FR"/>
        </w:rPr>
      </w:pPr>
      <w:r w:rsidRPr="007F5F5A">
        <w:rPr>
          <w:rFonts w:ascii="Calibri" w:hAnsi="Calibri"/>
          <w:i/>
          <w:lang w:val="fr-FR"/>
        </w:rPr>
        <w:t xml:space="preserve">Le magnifique environnement naturel qui accompagne le monastère de Leyre explique que tout au long de son </w:t>
      </w:r>
      <w:r w:rsidRPr="007F5F5A">
        <w:rPr>
          <w:rFonts w:ascii="Calibri" w:hAnsi="Calibri"/>
          <w:i/>
          <w:lang w:val="fr-FR"/>
        </w:rPr>
        <w:lastRenderedPageBreak/>
        <w:t>histoire, il a été un refuge pour les rois (Sancho el Mayor), pour les évêques et un panthéon royal</w:t>
      </w:r>
    </w:p>
    <w:p w14:paraId="2B9B50AB" w14:textId="77777777" w:rsidR="000A37B5" w:rsidRPr="007F5F5A" w:rsidRDefault="000A37B5" w:rsidP="000A37B5">
      <w:pPr>
        <w:spacing w:line="256" w:lineRule="auto"/>
        <w:ind w:right="9"/>
        <w:jc w:val="both"/>
        <w:rPr>
          <w:rFonts w:ascii="Calibri" w:hAnsi="Calibri"/>
          <w:lang w:val="fr-FR"/>
        </w:rPr>
      </w:pPr>
      <w:r w:rsidRPr="007F5F5A">
        <w:rPr>
          <w:rFonts w:ascii="Calibri" w:hAnsi="Calibri"/>
          <w:i/>
          <w:lang w:val="fr-FR"/>
        </w:rPr>
        <w:t>Sa crypte écrasante, est la partie la plus ancienne de la conservation du monument</w:t>
      </w:r>
      <w:r w:rsidRPr="007F5F5A">
        <w:rPr>
          <w:rFonts w:ascii="Calibri" w:hAnsi="Calibri"/>
          <w:lang w:val="fr-FR"/>
        </w:rPr>
        <w:t>.</w:t>
      </w:r>
    </w:p>
    <w:p w14:paraId="00727AC1" w14:textId="77777777" w:rsidR="000A37B5" w:rsidRPr="007F5F5A" w:rsidRDefault="000A37B5" w:rsidP="000A37B5">
      <w:pPr>
        <w:spacing w:line="256" w:lineRule="auto"/>
        <w:ind w:right="9"/>
        <w:jc w:val="both"/>
        <w:rPr>
          <w:rFonts w:ascii="Calibri" w:hAnsi="Calibri"/>
          <w:lang w:val="fr-FR"/>
        </w:rPr>
      </w:pPr>
      <w:r w:rsidRPr="007F5F5A">
        <w:rPr>
          <w:rFonts w:ascii="Calibri" w:hAnsi="Calibri"/>
          <w:noProof/>
          <w:lang w:val="fr-FR"/>
        </w:rPr>
        <w:drawing>
          <wp:anchor distT="0" distB="0" distL="114300" distR="114300" simplePos="0" relativeHeight="251675648" behindDoc="0" locked="0" layoutInCell="1" allowOverlap="0" wp14:anchorId="25EE8881" wp14:editId="4AF772F6">
            <wp:simplePos x="0" y="0"/>
            <wp:positionH relativeFrom="margin">
              <wp:align>right</wp:align>
            </wp:positionH>
            <wp:positionV relativeFrom="paragraph">
              <wp:posOffset>10160</wp:posOffset>
            </wp:positionV>
            <wp:extent cx="1991360" cy="1094740"/>
            <wp:effectExtent l="0" t="0" r="8890" b="0"/>
            <wp:wrapSquare wrapText="bothSides"/>
            <wp:docPr id="1963839969" name="Imagen 1963839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91360" cy="1094740"/>
                    </a:xfrm>
                    <a:prstGeom prst="rect">
                      <a:avLst/>
                    </a:prstGeom>
                    <a:noFill/>
                  </pic:spPr>
                </pic:pic>
              </a:graphicData>
            </a:graphic>
            <wp14:sizeRelH relativeFrom="margin">
              <wp14:pctWidth>0</wp14:pctWidth>
            </wp14:sizeRelH>
            <wp14:sizeRelV relativeFrom="margin">
              <wp14:pctHeight>0</wp14:pctHeight>
            </wp14:sizeRelV>
          </wp:anchor>
        </w:drawing>
      </w:r>
      <w:r w:rsidRPr="007F5F5A">
        <w:rPr>
          <w:rFonts w:ascii="Calibri" w:hAnsi="Calibri"/>
          <w:i/>
          <w:lang w:val="fr-FR"/>
        </w:rPr>
        <w:t>Avant la visite, une atmosphère de paix et de sérénité nous invitera au repos de l'esprit, à la réflexion et à la paix intérieure, à l'aide des chants grégoriens, que nous aurons le privilège d'écouter à la messe du matin</w:t>
      </w:r>
      <w:r w:rsidRPr="007F5F5A">
        <w:rPr>
          <w:rFonts w:ascii="Calibri" w:hAnsi="Calibri"/>
          <w:lang w:val="fr-FR"/>
        </w:rPr>
        <w:t xml:space="preserve">. </w:t>
      </w:r>
    </w:p>
    <w:p w14:paraId="42DBEE4B" w14:textId="77777777" w:rsidR="000A37B5" w:rsidRPr="007F5F5A" w:rsidRDefault="000A37B5" w:rsidP="000A37B5">
      <w:pPr>
        <w:ind w:right="14"/>
        <w:jc w:val="both"/>
        <w:rPr>
          <w:rFonts w:ascii="Calibri" w:hAnsi="Calibri"/>
          <w:b/>
          <w:lang w:val="fr-FR"/>
        </w:rPr>
      </w:pPr>
      <w:r w:rsidRPr="007F5F5A">
        <w:rPr>
          <w:rFonts w:ascii="Calibri" w:hAnsi="Calibri"/>
          <w:lang w:val="fr-FR"/>
        </w:rPr>
        <w:t xml:space="preserve">Visite guidée du château de Javier </w:t>
      </w:r>
      <w:r w:rsidRPr="007F5F5A">
        <w:rPr>
          <w:rFonts w:ascii="Calibri" w:hAnsi="Calibri"/>
          <w:b/>
          <w:lang w:val="fr-FR"/>
        </w:rPr>
        <w:t xml:space="preserve">(entrée incluse au château de Javier) </w:t>
      </w:r>
    </w:p>
    <w:p w14:paraId="0A518539" w14:textId="77777777" w:rsidR="000A37B5" w:rsidRPr="007F5F5A" w:rsidRDefault="000A37B5" w:rsidP="000A37B5">
      <w:pPr>
        <w:ind w:left="-5" w:right="14"/>
        <w:jc w:val="both"/>
        <w:rPr>
          <w:rFonts w:ascii="Calibri" w:hAnsi="Calibri"/>
          <w:lang w:val="fr-FR"/>
        </w:rPr>
      </w:pPr>
      <w:r w:rsidRPr="007F5F5A">
        <w:rPr>
          <w:rFonts w:ascii="Calibri" w:hAnsi="Calibri"/>
          <w:noProof/>
          <w:lang w:val="fr-FR"/>
        </w:rPr>
        <w:drawing>
          <wp:anchor distT="0" distB="0" distL="114300" distR="114300" simplePos="0" relativeHeight="251676672" behindDoc="0" locked="0" layoutInCell="1" allowOverlap="1" wp14:anchorId="120226C1" wp14:editId="7795765A">
            <wp:simplePos x="0" y="0"/>
            <wp:positionH relativeFrom="margin">
              <wp:align>right</wp:align>
            </wp:positionH>
            <wp:positionV relativeFrom="paragraph">
              <wp:posOffset>388620</wp:posOffset>
            </wp:positionV>
            <wp:extent cx="1864360" cy="1009650"/>
            <wp:effectExtent l="0" t="0" r="2540" b="0"/>
            <wp:wrapSquare wrapText="bothSides"/>
            <wp:docPr id="1164643944" name="Imagen 116464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64360" cy="1009650"/>
                    </a:xfrm>
                    <a:prstGeom prst="rect">
                      <a:avLst/>
                    </a:prstGeom>
                    <a:noFill/>
                  </pic:spPr>
                </pic:pic>
              </a:graphicData>
            </a:graphic>
            <wp14:sizeRelH relativeFrom="page">
              <wp14:pctWidth>0</wp14:pctWidth>
            </wp14:sizeRelH>
            <wp14:sizeRelV relativeFrom="page">
              <wp14:pctHeight>0</wp14:pctHeight>
            </wp14:sizeRelV>
          </wp:anchor>
        </w:drawing>
      </w:r>
      <w:r w:rsidRPr="007F5F5A">
        <w:rPr>
          <w:rFonts w:ascii="Calibri" w:hAnsi="Calibri"/>
          <w:lang w:val="fr-FR"/>
        </w:rPr>
        <w:t xml:space="preserve">Continuation vers </w:t>
      </w:r>
      <w:proofErr w:type="spellStart"/>
      <w:r w:rsidRPr="007F5F5A">
        <w:rPr>
          <w:rFonts w:ascii="Calibri" w:hAnsi="Calibri"/>
          <w:lang w:val="fr-FR"/>
        </w:rPr>
        <w:t>Sangüesa</w:t>
      </w:r>
      <w:proofErr w:type="spellEnd"/>
      <w:r w:rsidRPr="007F5F5A">
        <w:rPr>
          <w:rFonts w:ascii="Calibri" w:hAnsi="Calibri"/>
          <w:lang w:val="fr-FR"/>
        </w:rPr>
        <w:t xml:space="preserve">, frontière et ville jacobéenne, hospitalière et monumentale, et connu pour l'un de ses joyaux architecturaux, la porte de l'église de Santa María qui est monument National (vues extérieures). </w:t>
      </w:r>
    </w:p>
    <w:p w14:paraId="74708FB4" w14:textId="77777777" w:rsidR="000A37B5" w:rsidRPr="007F5F5A" w:rsidRDefault="000A37B5" w:rsidP="000A37B5">
      <w:pPr>
        <w:ind w:left="-5" w:right="14"/>
        <w:jc w:val="both"/>
        <w:rPr>
          <w:rFonts w:ascii="Calibri" w:hAnsi="Calibri"/>
          <w:lang w:val="fr-FR"/>
        </w:rPr>
      </w:pPr>
      <w:r w:rsidRPr="007F5F5A">
        <w:rPr>
          <w:rFonts w:ascii="Calibri" w:hAnsi="Calibri"/>
          <w:lang w:val="fr-FR"/>
        </w:rPr>
        <w:t xml:space="preserve">Déjeuner typique dans un </w:t>
      </w:r>
      <w:proofErr w:type="spellStart"/>
      <w:r w:rsidRPr="007F5F5A">
        <w:rPr>
          <w:rFonts w:ascii="Calibri" w:hAnsi="Calibri"/>
          <w:lang w:val="fr-FR"/>
        </w:rPr>
        <w:t>Asador</w:t>
      </w:r>
      <w:proofErr w:type="spellEnd"/>
    </w:p>
    <w:p w14:paraId="1D45EED8" w14:textId="77777777" w:rsidR="000A37B5" w:rsidRPr="007F5F5A" w:rsidRDefault="000A37B5" w:rsidP="000A37B5">
      <w:pPr>
        <w:spacing w:after="3" w:line="247" w:lineRule="auto"/>
        <w:ind w:left="-5" w:right="14"/>
        <w:jc w:val="both"/>
        <w:rPr>
          <w:rFonts w:ascii="Calibri" w:hAnsi="Calibri"/>
          <w:lang w:val="fr-FR"/>
        </w:rPr>
      </w:pPr>
      <w:r w:rsidRPr="007F5F5A">
        <w:rPr>
          <w:rFonts w:ascii="Calibri" w:hAnsi="Calibri"/>
          <w:noProof/>
          <w:lang w:val="fr-FR"/>
        </w:rPr>
        <w:t>Promenade à pied dans Sanguesa, visite des extérieurs du Palais de Valle Santoro et du Palais du Prince de Viana, vestiges d'une ère de splendeur</w:t>
      </w:r>
      <w:r w:rsidRPr="007F5F5A">
        <w:rPr>
          <w:rFonts w:ascii="Calibri" w:hAnsi="Calibri"/>
          <w:lang w:val="fr-FR"/>
        </w:rPr>
        <w:t xml:space="preserve">. </w:t>
      </w:r>
    </w:p>
    <w:p w14:paraId="1EE89117" w14:textId="77777777" w:rsidR="000A37B5" w:rsidRPr="007F5F5A" w:rsidRDefault="000A37B5" w:rsidP="000A37B5">
      <w:pPr>
        <w:spacing w:after="3" w:line="247" w:lineRule="auto"/>
        <w:ind w:right="14"/>
        <w:jc w:val="both"/>
        <w:rPr>
          <w:rFonts w:ascii="Calibri" w:hAnsi="Calibri"/>
          <w:lang w:val="fr-FR"/>
        </w:rPr>
      </w:pPr>
      <w:r w:rsidRPr="007F5F5A">
        <w:rPr>
          <w:rFonts w:ascii="Calibri" w:hAnsi="Calibri"/>
          <w:lang w:val="fr-FR"/>
        </w:rPr>
        <w:t>Départ vers le village médiéval d'</w:t>
      </w:r>
      <w:proofErr w:type="spellStart"/>
      <w:r w:rsidRPr="007F5F5A">
        <w:rPr>
          <w:rFonts w:ascii="Calibri" w:hAnsi="Calibri"/>
          <w:lang w:val="fr-FR"/>
        </w:rPr>
        <w:t>Ujué</w:t>
      </w:r>
      <w:proofErr w:type="spellEnd"/>
      <w:r w:rsidRPr="007F5F5A">
        <w:rPr>
          <w:rFonts w:ascii="Calibri" w:hAnsi="Calibri"/>
          <w:lang w:val="fr-FR"/>
        </w:rPr>
        <w:t>.</w:t>
      </w:r>
    </w:p>
    <w:p w14:paraId="5B12D0CF" w14:textId="77777777" w:rsidR="000A37B5" w:rsidRPr="007F5F5A" w:rsidRDefault="000A37B5" w:rsidP="000A37B5">
      <w:pPr>
        <w:spacing w:line="256" w:lineRule="auto"/>
        <w:ind w:right="9"/>
        <w:jc w:val="both"/>
        <w:rPr>
          <w:rFonts w:ascii="Calibri" w:hAnsi="Calibri"/>
          <w:b/>
          <w:i/>
          <w:lang w:val="fr-FR"/>
        </w:rPr>
      </w:pPr>
      <w:r w:rsidRPr="007F5F5A">
        <w:rPr>
          <w:rFonts w:ascii="Calibri" w:hAnsi="Calibri"/>
          <w:lang w:val="fr-FR"/>
        </w:rPr>
        <w:t>Visite guidée du village d’</w:t>
      </w:r>
      <w:proofErr w:type="spellStart"/>
      <w:r w:rsidRPr="007F5F5A">
        <w:rPr>
          <w:rFonts w:ascii="Calibri" w:hAnsi="Calibri"/>
          <w:lang w:val="fr-FR"/>
        </w:rPr>
        <w:t>Ujué</w:t>
      </w:r>
      <w:proofErr w:type="spellEnd"/>
      <w:r w:rsidRPr="007F5F5A">
        <w:rPr>
          <w:rFonts w:ascii="Calibri" w:hAnsi="Calibri"/>
          <w:lang w:val="fr-FR"/>
        </w:rPr>
        <w:t xml:space="preserve">, ses rues étroites traversent des pentes abruptes pour aboutir, en haut, au </w:t>
      </w:r>
      <w:proofErr w:type="spellStart"/>
      <w:r w:rsidRPr="007F5F5A">
        <w:rPr>
          <w:rFonts w:ascii="Calibri" w:hAnsi="Calibri"/>
          <w:lang w:val="fr-FR"/>
        </w:rPr>
        <w:t>Santuario</w:t>
      </w:r>
      <w:proofErr w:type="spellEnd"/>
      <w:r w:rsidRPr="007F5F5A">
        <w:rPr>
          <w:rFonts w:ascii="Calibri" w:hAnsi="Calibri"/>
          <w:lang w:val="fr-FR"/>
        </w:rPr>
        <w:t xml:space="preserve"> Fortaleza de Santa María de </w:t>
      </w:r>
      <w:proofErr w:type="spellStart"/>
      <w:r w:rsidRPr="007F5F5A">
        <w:rPr>
          <w:rFonts w:ascii="Calibri" w:hAnsi="Calibri"/>
          <w:lang w:val="fr-FR"/>
        </w:rPr>
        <w:t>Ujué</w:t>
      </w:r>
      <w:proofErr w:type="spellEnd"/>
      <w:r w:rsidRPr="007F5F5A">
        <w:rPr>
          <w:rFonts w:ascii="Calibri" w:hAnsi="Calibri"/>
          <w:lang w:val="fr-FR"/>
        </w:rPr>
        <w:t xml:space="preserve">, un bel exemple d'architecture médiévale en Navarre. </w:t>
      </w:r>
      <w:r w:rsidRPr="007F5F5A">
        <w:rPr>
          <w:rFonts w:ascii="Calibri" w:hAnsi="Calibri"/>
          <w:b/>
          <w:lang w:val="fr-FR"/>
        </w:rPr>
        <w:t xml:space="preserve">Entrée incluse au </w:t>
      </w:r>
      <w:proofErr w:type="spellStart"/>
      <w:r w:rsidRPr="007F5F5A">
        <w:rPr>
          <w:rFonts w:ascii="Calibri" w:hAnsi="Calibri"/>
          <w:b/>
          <w:i/>
          <w:lang w:val="fr-FR"/>
        </w:rPr>
        <w:t>Santuario</w:t>
      </w:r>
      <w:proofErr w:type="spellEnd"/>
      <w:r w:rsidRPr="007F5F5A">
        <w:rPr>
          <w:rFonts w:ascii="Calibri" w:hAnsi="Calibri"/>
          <w:b/>
          <w:lang w:val="fr-FR"/>
        </w:rPr>
        <w:t xml:space="preserve"> Fortaleza de Santa María de </w:t>
      </w:r>
      <w:proofErr w:type="spellStart"/>
      <w:r w:rsidRPr="007F5F5A">
        <w:rPr>
          <w:rFonts w:ascii="Calibri" w:hAnsi="Calibri"/>
          <w:b/>
          <w:lang w:val="fr-FR"/>
        </w:rPr>
        <w:t>Ujué</w:t>
      </w:r>
      <w:proofErr w:type="spellEnd"/>
    </w:p>
    <w:p w14:paraId="7BE16A8A" w14:textId="77777777" w:rsidR="000A37B5" w:rsidRPr="007F5F5A" w:rsidRDefault="000A37B5" w:rsidP="000A37B5">
      <w:pPr>
        <w:ind w:right="14"/>
        <w:jc w:val="both"/>
        <w:rPr>
          <w:rFonts w:ascii="Calibri" w:hAnsi="Calibri"/>
          <w:lang w:val="fr-FR"/>
        </w:rPr>
      </w:pPr>
      <w:r w:rsidRPr="007F5F5A">
        <w:rPr>
          <w:rFonts w:ascii="Calibri" w:hAnsi="Calibri"/>
          <w:lang w:val="fr-FR"/>
        </w:rPr>
        <w:t xml:space="preserve">Retour à </w:t>
      </w:r>
      <w:proofErr w:type="spellStart"/>
      <w:r w:rsidRPr="007F5F5A">
        <w:rPr>
          <w:rFonts w:ascii="Calibri" w:hAnsi="Calibri"/>
          <w:lang w:val="fr-FR"/>
        </w:rPr>
        <w:t>Olite</w:t>
      </w:r>
      <w:proofErr w:type="spellEnd"/>
      <w:r w:rsidRPr="007F5F5A">
        <w:rPr>
          <w:rFonts w:ascii="Calibri" w:hAnsi="Calibri"/>
          <w:lang w:val="fr-FR"/>
        </w:rPr>
        <w:t xml:space="preserve">. </w:t>
      </w:r>
    </w:p>
    <w:p w14:paraId="11C12C11" w14:textId="77777777" w:rsidR="000A37B5" w:rsidRPr="007F5F5A" w:rsidRDefault="000A37B5" w:rsidP="000A37B5">
      <w:pPr>
        <w:spacing w:line="256" w:lineRule="auto"/>
        <w:jc w:val="both"/>
        <w:rPr>
          <w:rFonts w:ascii="Calibri" w:hAnsi="Calibri"/>
          <w:lang w:val="fr-FR"/>
        </w:rPr>
      </w:pPr>
      <w:r w:rsidRPr="007F5F5A">
        <w:rPr>
          <w:rFonts w:ascii="Calibri" w:hAnsi="Calibri"/>
          <w:lang w:val="fr-FR"/>
        </w:rPr>
        <w:t>Diner avec atmosphère médiévale à l’ancien Palais d’</w:t>
      </w:r>
      <w:proofErr w:type="spellStart"/>
      <w:r w:rsidRPr="007F5F5A">
        <w:rPr>
          <w:rFonts w:ascii="Calibri" w:hAnsi="Calibri"/>
          <w:lang w:val="fr-FR"/>
        </w:rPr>
        <w:t>Olite</w:t>
      </w:r>
      <w:proofErr w:type="spellEnd"/>
      <w:r w:rsidRPr="007F5F5A">
        <w:rPr>
          <w:rFonts w:ascii="Calibri" w:hAnsi="Calibri"/>
          <w:lang w:val="fr-FR"/>
        </w:rPr>
        <w:t xml:space="preserve"> (maintenant Parador National) avec musique folk médiéval en direct et actuation de « personnages du Royaume »</w:t>
      </w:r>
    </w:p>
    <w:p w14:paraId="3AC44C70" w14:textId="77777777" w:rsidR="000A37B5" w:rsidRDefault="000A37B5" w:rsidP="000A37B5">
      <w:pPr>
        <w:ind w:left="-5" w:right="14"/>
        <w:jc w:val="both"/>
        <w:rPr>
          <w:rFonts w:ascii="Calibri" w:hAnsi="Calibri"/>
          <w:color w:val="212121"/>
          <w:shd w:val="clear" w:color="auto" w:fill="FFFFFF"/>
          <w:lang w:val="fr-FR"/>
        </w:rPr>
      </w:pPr>
      <w:r w:rsidRPr="007F5F5A">
        <w:rPr>
          <w:rFonts w:ascii="Calibri" w:hAnsi="Calibri"/>
          <w:lang w:val="fr-FR"/>
        </w:rPr>
        <w:t xml:space="preserve">Logement à </w:t>
      </w:r>
      <w:proofErr w:type="spellStart"/>
      <w:r w:rsidRPr="007F5F5A">
        <w:rPr>
          <w:rFonts w:ascii="Calibri" w:hAnsi="Calibri"/>
          <w:lang w:val="fr-FR"/>
        </w:rPr>
        <w:t>Olite</w:t>
      </w:r>
      <w:proofErr w:type="spellEnd"/>
      <w:r w:rsidRPr="007F5F5A">
        <w:rPr>
          <w:rFonts w:ascii="Calibri" w:hAnsi="Calibri"/>
          <w:lang w:val="fr-FR"/>
        </w:rPr>
        <w:t xml:space="preserve">, </w:t>
      </w:r>
      <w:r w:rsidRPr="007F5F5A">
        <w:rPr>
          <w:rFonts w:ascii="Calibri" w:hAnsi="Calibri"/>
          <w:color w:val="212121"/>
          <w:shd w:val="clear" w:color="auto" w:fill="FFFFFF"/>
          <w:lang w:val="fr-FR"/>
        </w:rPr>
        <w:t xml:space="preserve">hôtel de charme La </w:t>
      </w:r>
      <w:proofErr w:type="spellStart"/>
      <w:r w:rsidRPr="007F5F5A">
        <w:rPr>
          <w:rFonts w:ascii="Calibri" w:hAnsi="Calibri"/>
          <w:color w:val="212121"/>
          <w:shd w:val="clear" w:color="auto" w:fill="FFFFFF"/>
          <w:lang w:val="fr-FR"/>
        </w:rPr>
        <w:t>Joyosa</w:t>
      </w:r>
      <w:proofErr w:type="spellEnd"/>
      <w:r w:rsidRPr="007F5F5A">
        <w:rPr>
          <w:rFonts w:ascii="Calibri" w:hAnsi="Calibri"/>
          <w:color w:val="212121"/>
          <w:shd w:val="clear" w:color="auto" w:fill="FFFFFF"/>
          <w:lang w:val="fr-FR"/>
        </w:rPr>
        <w:t xml:space="preserve"> Guarda 4* ou similaire</w:t>
      </w:r>
    </w:p>
    <w:p w14:paraId="3AF5CCA4" w14:textId="77777777" w:rsidR="002F1A10" w:rsidRDefault="002F1A10" w:rsidP="000A37B5">
      <w:pPr>
        <w:ind w:left="-5" w:right="14"/>
        <w:jc w:val="both"/>
        <w:rPr>
          <w:rFonts w:ascii="Calibri" w:hAnsi="Calibri"/>
          <w:color w:val="212121"/>
          <w:shd w:val="clear" w:color="auto" w:fill="FFFFFF"/>
          <w:lang w:val="fr-FR"/>
        </w:rPr>
      </w:pPr>
    </w:p>
    <w:p w14:paraId="2C080B48" w14:textId="77777777" w:rsidR="000A37B5" w:rsidRPr="007F5F5A" w:rsidRDefault="000A37B5" w:rsidP="000A37B5">
      <w:pPr>
        <w:pStyle w:val="Ttulo1"/>
        <w:pBdr>
          <w:top w:val="single" w:sz="4" w:space="1" w:color="auto"/>
          <w:left w:val="single" w:sz="4" w:space="4" w:color="auto"/>
          <w:bottom w:val="single" w:sz="4" w:space="1" w:color="auto"/>
          <w:right w:val="single" w:sz="4" w:space="4" w:color="auto"/>
        </w:pBdr>
        <w:ind w:left="-5"/>
        <w:jc w:val="both"/>
        <w:rPr>
          <w:rFonts w:ascii="Calibri" w:hAnsi="Calibri"/>
          <w:sz w:val="24"/>
          <w:szCs w:val="24"/>
          <w:lang w:val="fr-FR"/>
        </w:rPr>
      </w:pPr>
      <w:r w:rsidRPr="007F5F5A">
        <w:rPr>
          <w:rFonts w:ascii="Calibri" w:hAnsi="Calibri"/>
          <w:sz w:val="24"/>
          <w:szCs w:val="24"/>
          <w:lang w:val="fr-FR"/>
        </w:rPr>
        <w:t xml:space="preserve">Jour 3 : </w:t>
      </w:r>
      <w:proofErr w:type="spellStart"/>
      <w:r w:rsidRPr="007F5F5A">
        <w:rPr>
          <w:rFonts w:ascii="Calibri" w:hAnsi="Calibri"/>
          <w:sz w:val="24"/>
          <w:szCs w:val="24"/>
          <w:lang w:val="fr-FR"/>
        </w:rPr>
        <w:t>Olite</w:t>
      </w:r>
      <w:proofErr w:type="spellEnd"/>
      <w:r w:rsidRPr="007F5F5A">
        <w:rPr>
          <w:rFonts w:ascii="Calibri" w:hAnsi="Calibri"/>
          <w:sz w:val="24"/>
          <w:szCs w:val="24"/>
          <w:lang w:val="fr-FR"/>
        </w:rPr>
        <w:t xml:space="preserve"> – Tierra Estella – Pampelune</w:t>
      </w:r>
    </w:p>
    <w:p w14:paraId="4BA5A5B1" w14:textId="77777777" w:rsidR="000A37B5" w:rsidRPr="007F5F5A" w:rsidRDefault="000A37B5" w:rsidP="000A37B5">
      <w:pPr>
        <w:jc w:val="both"/>
        <w:rPr>
          <w:rFonts w:ascii="Calibri" w:hAnsi="Calibri"/>
          <w:lang w:val="fr-FR"/>
        </w:rPr>
      </w:pPr>
      <w:r w:rsidRPr="007F5F5A">
        <w:rPr>
          <w:rFonts w:ascii="Calibri" w:hAnsi="Calibri"/>
          <w:lang w:val="fr-FR"/>
        </w:rPr>
        <w:t xml:space="preserve">Petit déjeuner </w:t>
      </w:r>
      <w:r>
        <w:rPr>
          <w:rFonts w:ascii="Calibri" w:hAnsi="Calibri"/>
          <w:lang w:val="fr-FR"/>
        </w:rPr>
        <w:t>à</w:t>
      </w:r>
      <w:r w:rsidRPr="007F5F5A">
        <w:rPr>
          <w:rFonts w:ascii="Calibri" w:hAnsi="Calibri"/>
          <w:lang w:val="fr-FR"/>
        </w:rPr>
        <w:t xml:space="preserve"> l’hôtel</w:t>
      </w:r>
    </w:p>
    <w:p w14:paraId="2CD25DA8" w14:textId="77777777" w:rsidR="000A37B5" w:rsidRPr="007F5F5A" w:rsidRDefault="000A37B5" w:rsidP="000A37B5">
      <w:pPr>
        <w:jc w:val="both"/>
        <w:rPr>
          <w:rFonts w:ascii="Calibri" w:hAnsi="Calibri"/>
          <w:lang w:val="fr-FR"/>
        </w:rPr>
      </w:pPr>
      <w:r w:rsidRPr="007F5F5A">
        <w:rPr>
          <w:rFonts w:ascii="Calibri" w:hAnsi="Calibri"/>
          <w:noProof/>
          <w:lang w:val="fr-FR"/>
        </w:rPr>
        <w:drawing>
          <wp:anchor distT="0" distB="0" distL="114300" distR="114300" simplePos="0" relativeHeight="251677696" behindDoc="0" locked="0" layoutInCell="1" allowOverlap="0" wp14:anchorId="3BEA5C66" wp14:editId="28E778B7">
            <wp:simplePos x="0" y="0"/>
            <wp:positionH relativeFrom="margin">
              <wp:align>right</wp:align>
            </wp:positionH>
            <wp:positionV relativeFrom="paragraph">
              <wp:posOffset>99060</wp:posOffset>
            </wp:positionV>
            <wp:extent cx="2180590" cy="118999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0590" cy="1189990"/>
                    </a:xfrm>
                    <a:prstGeom prst="rect">
                      <a:avLst/>
                    </a:prstGeom>
                    <a:noFill/>
                  </pic:spPr>
                </pic:pic>
              </a:graphicData>
            </a:graphic>
            <wp14:sizeRelH relativeFrom="margin">
              <wp14:pctWidth>0</wp14:pctWidth>
            </wp14:sizeRelH>
            <wp14:sizeRelV relativeFrom="margin">
              <wp14:pctHeight>0</wp14:pctHeight>
            </wp14:sizeRelV>
          </wp:anchor>
        </w:drawing>
      </w:r>
      <w:r w:rsidRPr="007F5F5A">
        <w:rPr>
          <w:rFonts w:ascii="Calibri" w:hAnsi="Calibri"/>
          <w:lang w:val="fr-FR"/>
        </w:rPr>
        <w:t xml:space="preserve">Départ vers </w:t>
      </w:r>
      <w:proofErr w:type="spellStart"/>
      <w:r w:rsidRPr="007F5F5A">
        <w:rPr>
          <w:rFonts w:ascii="Calibri" w:hAnsi="Calibri"/>
          <w:lang w:val="fr-FR"/>
        </w:rPr>
        <w:t>Iratxe</w:t>
      </w:r>
      <w:proofErr w:type="spellEnd"/>
    </w:p>
    <w:p w14:paraId="1D5FAE28" w14:textId="77777777" w:rsidR="000A37B5" w:rsidRPr="007F5F5A" w:rsidRDefault="000A37B5" w:rsidP="000A37B5">
      <w:pPr>
        <w:jc w:val="both"/>
        <w:rPr>
          <w:rFonts w:ascii="Calibri" w:hAnsi="Calibri"/>
          <w:b/>
          <w:lang w:val="fr-FR"/>
        </w:rPr>
      </w:pPr>
      <w:r w:rsidRPr="007F5F5A">
        <w:rPr>
          <w:rFonts w:ascii="Calibri" w:hAnsi="Calibri"/>
          <w:lang w:val="fr-FR"/>
        </w:rPr>
        <w:t xml:space="preserve">Visite guidée du Monastère de </w:t>
      </w:r>
      <w:proofErr w:type="spellStart"/>
      <w:r w:rsidRPr="007F5F5A">
        <w:rPr>
          <w:rFonts w:ascii="Calibri" w:hAnsi="Calibri"/>
          <w:lang w:val="fr-FR"/>
        </w:rPr>
        <w:t>Iratxe</w:t>
      </w:r>
      <w:proofErr w:type="spellEnd"/>
      <w:r w:rsidRPr="007F5F5A">
        <w:rPr>
          <w:rFonts w:ascii="Calibri" w:hAnsi="Calibri"/>
          <w:lang w:val="fr-FR"/>
        </w:rPr>
        <w:t xml:space="preserve"> (</w:t>
      </w:r>
      <w:r w:rsidRPr="007F5F5A">
        <w:rPr>
          <w:rFonts w:ascii="Calibri" w:hAnsi="Calibri"/>
          <w:b/>
          <w:lang w:val="fr-FR"/>
        </w:rPr>
        <w:t xml:space="preserve">entrée incluse au monastère) </w:t>
      </w:r>
    </w:p>
    <w:p w14:paraId="7AA8E9E0" w14:textId="77777777" w:rsidR="000A37B5" w:rsidRPr="007F5F5A" w:rsidRDefault="000A37B5" w:rsidP="000A37B5">
      <w:pPr>
        <w:spacing w:line="256" w:lineRule="auto"/>
        <w:ind w:right="110"/>
        <w:jc w:val="both"/>
        <w:rPr>
          <w:rFonts w:ascii="Calibri" w:hAnsi="Calibri"/>
          <w:color w:val="FF0000"/>
          <w:lang w:val="fr-FR"/>
        </w:rPr>
      </w:pPr>
      <w:r>
        <w:rPr>
          <w:rFonts w:ascii="Calibri" w:hAnsi="Calibri"/>
          <w:lang w:val="fr-FR"/>
        </w:rPr>
        <w:t>À</w:t>
      </w:r>
      <w:r w:rsidRPr="007F5F5A">
        <w:rPr>
          <w:rFonts w:ascii="Calibri" w:hAnsi="Calibri"/>
          <w:lang w:val="fr-FR"/>
        </w:rPr>
        <w:t xml:space="preserve"> côté du monastère, il y a une fontaine avec de l'eau qui coule à travers et du vin appelé "La Fuente del </w:t>
      </w:r>
      <w:proofErr w:type="spellStart"/>
      <w:r w:rsidRPr="007F5F5A">
        <w:rPr>
          <w:rFonts w:ascii="Calibri" w:hAnsi="Calibri"/>
          <w:lang w:val="fr-FR"/>
        </w:rPr>
        <w:t>vino</w:t>
      </w:r>
      <w:proofErr w:type="spellEnd"/>
      <w:r w:rsidRPr="007F5F5A">
        <w:rPr>
          <w:rFonts w:ascii="Calibri" w:hAnsi="Calibri"/>
          <w:lang w:val="fr-FR"/>
        </w:rPr>
        <w:t>", avec lequel il est destiné à étancher la soif et éclairer le chemin pour les p</w:t>
      </w:r>
      <w:r>
        <w:rPr>
          <w:rFonts w:ascii="Calibri" w:hAnsi="Calibri"/>
          <w:lang w:val="fr-FR"/>
        </w:rPr>
        <w:t>è</w:t>
      </w:r>
      <w:r w:rsidRPr="007F5F5A">
        <w:rPr>
          <w:rFonts w:ascii="Calibri" w:hAnsi="Calibri"/>
          <w:lang w:val="fr-FR"/>
        </w:rPr>
        <w:t>lerins et les visiteurs (vue extérieure)</w:t>
      </w:r>
    </w:p>
    <w:p w14:paraId="3D21432A" w14:textId="1453FB11" w:rsidR="000A37B5" w:rsidRPr="007F5F5A" w:rsidRDefault="000A37B5" w:rsidP="000A37B5">
      <w:pPr>
        <w:spacing w:line="256" w:lineRule="auto"/>
        <w:ind w:right="110"/>
        <w:jc w:val="both"/>
        <w:rPr>
          <w:rFonts w:ascii="Calibri" w:hAnsi="Calibri"/>
          <w:lang w:val="fr-FR"/>
        </w:rPr>
      </w:pPr>
      <w:r w:rsidRPr="007F5F5A">
        <w:rPr>
          <w:rFonts w:ascii="Calibri" w:hAnsi="Calibri"/>
          <w:lang w:val="fr-FR"/>
        </w:rPr>
        <w:t xml:space="preserve">Découverte du Château de </w:t>
      </w:r>
      <w:proofErr w:type="spellStart"/>
      <w:r w:rsidRPr="007F5F5A">
        <w:rPr>
          <w:rFonts w:ascii="Calibri" w:hAnsi="Calibri"/>
          <w:lang w:val="fr-FR"/>
        </w:rPr>
        <w:t>Monjardín</w:t>
      </w:r>
      <w:proofErr w:type="spellEnd"/>
      <w:r w:rsidRPr="007F5F5A">
        <w:rPr>
          <w:rFonts w:ascii="Calibri" w:hAnsi="Calibri"/>
          <w:lang w:val="fr-FR"/>
        </w:rPr>
        <w:t xml:space="preserve">, grand rempart avant l'invasion mauresque et qui a été pris par le roi Sancho </w:t>
      </w:r>
      <w:proofErr w:type="spellStart"/>
      <w:r w:rsidRPr="007F5F5A">
        <w:rPr>
          <w:rFonts w:ascii="Calibri" w:hAnsi="Calibri"/>
          <w:lang w:val="fr-FR"/>
        </w:rPr>
        <w:t>Garcés</w:t>
      </w:r>
      <w:proofErr w:type="spellEnd"/>
      <w:r w:rsidRPr="007F5F5A">
        <w:rPr>
          <w:rFonts w:ascii="Calibri" w:hAnsi="Calibri"/>
          <w:lang w:val="fr-FR"/>
        </w:rPr>
        <w:t xml:space="preserve"> I en l'an 908, après de forts combats contre ses </w:t>
      </w:r>
      <w:r w:rsidRPr="007F5F5A">
        <w:rPr>
          <w:rFonts w:ascii="Calibri" w:hAnsi="Calibri"/>
          <w:lang w:val="fr-FR"/>
        </w:rPr>
        <w:lastRenderedPageBreak/>
        <w:t>occupants, puisqu'il constituait la force ferme de la puissance musulmane dans la région (vue extérieure).</w:t>
      </w:r>
    </w:p>
    <w:p w14:paraId="401A87C9" w14:textId="74D37AC9" w:rsidR="000A37B5" w:rsidRPr="007F5F5A" w:rsidRDefault="002F1A10" w:rsidP="000A37B5">
      <w:pPr>
        <w:spacing w:line="256" w:lineRule="auto"/>
        <w:ind w:right="110"/>
        <w:jc w:val="both"/>
        <w:rPr>
          <w:rFonts w:ascii="Calibri" w:hAnsi="Calibri"/>
          <w:lang w:val="fr-FR"/>
        </w:rPr>
      </w:pPr>
      <w:r w:rsidRPr="007F5F5A">
        <w:rPr>
          <w:rFonts w:ascii="Calibri" w:hAnsi="Calibri"/>
          <w:noProof/>
          <w:lang w:val="fr-FR"/>
        </w:rPr>
        <w:drawing>
          <wp:anchor distT="0" distB="0" distL="114300" distR="114300" simplePos="0" relativeHeight="251678720" behindDoc="0" locked="0" layoutInCell="1" allowOverlap="1" wp14:anchorId="530EDF25" wp14:editId="352E1FB5">
            <wp:simplePos x="0" y="0"/>
            <wp:positionH relativeFrom="column">
              <wp:posOffset>3538855</wp:posOffset>
            </wp:positionH>
            <wp:positionV relativeFrom="paragraph">
              <wp:posOffset>-1270</wp:posOffset>
            </wp:positionV>
            <wp:extent cx="1802130" cy="981075"/>
            <wp:effectExtent l="0" t="0" r="762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2130" cy="981075"/>
                    </a:xfrm>
                    <a:prstGeom prst="rect">
                      <a:avLst/>
                    </a:prstGeom>
                    <a:noFill/>
                  </pic:spPr>
                </pic:pic>
              </a:graphicData>
            </a:graphic>
            <wp14:sizeRelH relativeFrom="margin">
              <wp14:pctWidth>0</wp14:pctWidth>
            </wp14:sizeRelH>
            <wp14:sizeRelV relativeFrom="margin">
              <wp14:pctHeight>0</wp14:pctHeight>
            </wp14:sizeRelV>
          </wp:anchor>
        </w:drawing>
      </w:r>
      <w:r w:rsidR="000A37B5" w:rsidRPr="007F5F5A">
        <w:rPr>
          <w:rFonts w:ascii="Calibri" w:hAnsi="Calibri"/>
          <w:lang w:val="fr-FR"/>
        </w:rPr>
        <w:t>Continuation ver</w:t>
      </w:r>
      <w:r w:rsidR="000A37B5">
        <w:rPr>
          <w:rFonts w:ascii="Calibri" w:hAnsi="Calibri"/>
          <w:lang w:val="fr-FR"/>
        </w:rPr>
        <w:t>s</w:t>
      </w:r>
      <w:r w:rsidR="000A37B5" w:rsidRPr="007F5F5A">
        <w:rPr>
          <w:rFonts w:ascii="Calibri" w:hAnsi="Calibri"/>
          <w:lang w:val="fr-FR"/>
        </w:rPr>
        <w:t xml:space="preserve"> Estella, une ville romane fondée en l'an 1090 par Sancho </w:t>
      </w:r>
      <w:proofErr w:type="spellStart"/>
      <w:r w:rsidR="000A37B5" w:rsidRPr="007F5F5A">
        <w:rPr>
          <w:rFonts w:ascii="Calibri" w:hAnsi="Calibri"/>
          <w:lang w:val="fr-FR"/>
        </w:rPr>
        <w:t>Ramírez</w:t>
      </w:r>
      <w:proofErr w:type="spellEnd"/>
      <w:r w:rsidR="000A37B5" w:rsidRPr="007F5F5A">
        <w:rPr>
          <w:rFonts w:ascii="Calibri" w:hAnsi="Calibri"/>
          <w:lang w:val="fr-FR"/>
        </w:rPr>
        <w:t>, monarque de Pampelune, comme un point d'attention au p</w:t>
      </w:r>
      <w:r w:rsidR="000A37B5">
        <w:rPr>
          <w:rFonts w:ascii="Calibri" w:hAnsi="Calibri"/>
          <w:lang w:val="fr-FR"/>
        </w:rPr>
        <w:t>èl</w:t>
      </w:r>
      <w:r w:rsidR="000A37B5" w:rsidRPr="007F5F5A">
        <w:rPr>
          <w:rFonts w:ascii="Calibri" w:hAnsi="Calibri"/>
          <w:lang w:val="fr-FR"/>
        </w:rPr>
        <w:t xml:space="preserve">erin alors qu'il passe par la route de Santiago de </w:t>
      </w:r>
      <w:proofErr w:type="spellStart"/>
      <w:r w:rsidR="000A37B5" w:rsidRPr="007F5F5A">
        <w:rPr>
          <w:rFonts w:ascii="Calibri" w:hAnsi="Calibri"/>
          <w:lang w:val="fr-FR"/>
        </w:rPr>
        <w:t>Navarra</w:t>
      </w:r>
      <w:proofErr w:type="spellEnd"/>
      <w:r w:rsidR="000A37B5" w:rsidRPr="007F5F5A">
        <w:rPr>
          <w:rFonts w:ascii="Calibri" w:hAnsi="Calibri"/>
          <w:lang w:val="fr-FR"/>
        </w:rPr>
        <w:t xml:space="preserve">.  </w:t>
      </w:r>
    </w:p>
    <w:p w14:paraId="54D80894" w14:textId="77777777" w:rsidR="000A37B5" w:rsidRPr="007F5F5A" w:rsidRDefault="000A37B5" w:rsidP="000A37B5">
      <w:pPr>
        <w:spacing w:line="256" w:lineRule="auto"/>
        <w:ind w:right="110"/>
        <w:jc w:val="both"/>
        <w:rPr>
          <w:rFonts w:ascii="Calibri" w:hAnsi="Calibri"/>
          <w:lang w:val="fr-FR"/>
        </w:rPr>
      </w:pPr>
      <w:r w:rsidRPr="007F5F5A">
        <w:rPr>
          <w:rFonts w:ascii="Calibri" w:hAnsi="Calibri"/>
          <w:lang w:val="fr-FR"/>
        </w:rPr>
        <w:t>Visite guidée d’Estella.</w:t>
      </w:r>
    </w:p>
    <w:p w14:paraId="7ECDF871" w14:textId="77777777" w:rsidR="000A37B5" w:rsidRPr="007F5F5A" w:rsidRDefault="000A37B5" w:rsidP="000A37B5">
      <w:pPr>
        <w:ind w:left="-5" w:right="104"/>
        <w:jc w:val="both"/>
        <w:rPr>
          <w:rFonts w:ascii="Calibri" w:hAnsi="Calibri"/>
          <w:lang w:val="fr-FR"/>
        </w:rPr>
      </w:pPr>
      <w:r w:rsidRPr="007F5F5A">
        <w:rPr>
          <w:rFonts w:ascii="Calibri" w:hAnsi="Calibri"/>
          <w:lang w:val="fr-FR"/>
        </w:rPr>
        <w:t>Déjeuner typique avec de</w:t>
      </w:r>
      <w:r>
        <w:rPr>
          <w:rFonts w:ascii="Calibri" w:hAnsi="Calibri"/>
          <w:lang w:val="fr-FR"/>
        </w:rPr>
        <w:t>s</w:t>
      </w:r>
      <w:r w:rsidRPr="007F5F5A">
        <w:rPr>
          <w:rFonts w:ascii="Calibri" w:hAnsi="Calibri"/>
          <w:lang w:val="fr-FR"/>
        </w:rPr>
        <w:t xml:space="preserve"> produits typiques de la terre, comme le cochon rôti dans un four à bois, dans un restaurant de référence de la ville. </w:t>
      </w:r>
    </w:p>
    <w:p w14:paraId="3EC10FB8" w14:textId="77777777" w:rsidR="000A37B5" w:rsidRPr="007F5F5A" w:rsidRDefault="000A37B5" w:rsidP="000A37B5">
      <w:pPr>
        <w:ind w:left="-5" w:right="14"/>
        <w:jc w:val="both"/>
        <w:rPr>
          <w:rFonts w:ascii="Calibri" w:hAnsi="Calibri"/>
          <w:lang w:val="fr-FR"/>
        </w:rPr>
      </w:pPr>
      <w:r w:rsidRPr="007F5F5A">
        <w:rPr>
          <w:rFonts w:ascii="Calibri" w:hAnsi="Calibri"/>
          <w:lang w:val="fr-FR"/>
        </w:rPr>
        <w:t xml:space="preserve">Départ vers </w:t>
      </w:r>
      <w:proofErr w:type="spellStart"/>
      <w:r w:rsidRPr="007F5F5A">
        <w:rPr>
          <w:rFonts w:ascii="Calibri" w:hAnsi="Calibri"/>
          <w:lang w:val="fr-FR"/>
        </w:rPr>
        <w:t>Puente</w:t>
      </w:r>
      <w:proofErr w:type="spellEnd"/>
      <w:r w:rsidRPr="007F5F5A">
        <w:rPr>
          <w:rFonts w:ascii="Calibri" w:hAnsi="Calibri"/>
          <w:lang w:val="fr-FR"/>
        </w:rPr>
        <w:t xml:space="preserve"> de la Reina et découverte de ce</w:t>
      </w:r>
      <w:r>
        <w:rPr>
          <w:rFonts w:ascii="Calibri" w:hAnsi="Calibri"/>
          <w:lang w:val="fr-FR"/>
        </w:rPr>
        <w:t>tte</w:t>
      </w:r>
      <w:r w:rsidRPr="007F5F5A">
        <w:rPr>
          <w:rFonts w:ascii="Calibri" w:hAnsi="Calibri"/>
          <w:lang w:val="fr-FR"/>
        </w:rPr>
        <w:t xml:space="preserve"> ville médiéval</w:t>
      </w:r>
      <w:r>
        <w:rPr>
          <w:rFonts w:ascii="Calibri" w:hAnsi="Calibri"/>
          <w:lang w:val="fr-FR"/>
        </w:rPr>
        <w:t>e</w:t>
      </w:r>
      <w:r w:rsidRPr="007F5F5A">
        <w:rPr>
          <w:rFonts w:ascii="Calibri" w:hAnsi="Calibri"/>
          <w:lang w:val="fr-FR"/>
        </w:rPr>
        <w:t xml:space="preserve"> : Rua Mayor et églises del </w:t>
      </w:r>
      <w:proofErr w:type="spellStart"/>
      <w:r w:rsidRPr="007F5F5A">
        <w:rPr>
          <w:rFonts w:ascii="Calibri" w:hAnsi="Calibri"/>
          <w:lang w:val="fr-FR"/>
        </w:rPr>
        <w:t>Crucifijo</w:t>
      </w:r>
      <w:proofErr w:type="spellEnd"/>
      <w:r w:rsidRPr="007F5F5A">
        <w:rPr>
          <w:rFonts w:ascii="Calibri" w:hAnsi="Calibri"/>
          <w:lang w:val="fr-FR"/>
        </w:rPr>
        <w:t xml:space="preserve"> et de Santiago (entrée incluse)</w:t>
      </w:r>
    </w:p>
    <w:p w14:paraId="0F84EBAD" w14:textId="77777777" w:rsidR="000A37B5" w:rsidRPr="007F5F5A" w:rsidRDefault="000A37B5" w:rsidP="000A37B5">
      <w:pPr>
        <w:ind w:left="-5" w:right="14"/>
        <w:jc w:val="both"/>
        <w:rPr>
          <w:rFonts w:ascii="Calibri" w:hAnsi="Calibri"/>
          <w:lang w:val="fr-FR"/>
        </w:rPr>
      </w:pPr>
      <w:r w:rsidRPr="007F5F5A">
        <w:rPr>
          <w:rFonts w:ascii="Calibri" w:hAnsi="Calibri"/>
          <w:lang w:val="fr-FR"/>
        </w:rPr>
        <w:t xml:space="preserve">Continuation vers Pampelune via le </w:t>
      </w:r>
      <w:proofErr w:type="spellStart"/>
      <w:r w:rsidRPr="007F5F5A">
        <w:rPr>
          <w:rFonts w:ascii="Calibri" w:hAnsi="Calibri"/>
          <w:lang w:val="fr-FR"/>
        </w:rPr>
        <w:t>Cerco</w:t>
      </w:r>
      <w:proofErr w:type="spellEnd"/>
      <w:r w:rsidRPr="007F5F5A">
        <w:rPr>
          <w:rFonts w:ascii="Calibri" w:hAnsi="Calibri"/>
          <w:lang w:val="fr-FR"/>
        </w:rPr>
        <w:t xml:space="preserve"> de </w:t>
      </w:r>
      <w:proofErr w:type="spellStart"/>
      <w:r w:rsidRPr="007F5F5A">
        <w:rPr>
          <w:rFonts w:ascii="Calibri" w:hAnsi="Calibri"/>
          <w:lang w:val="fr-FR"/>
        </w:rPr>
        <w:t>Artajona</w:t>
      </w:r>
      <w:proofErr w:type="spellEnd"/>
    </w:p>
    <w:p w14:paraId="7951F98D" w14:textId="77777777" w:rsidR="000A37B5" w:rsidRPr="007F5F5A" w:rsidRDefault="000A37B5" w:rsidP="000A37B5">
      <w:pPr>
        <w:ind w:left="-5" w:right="14"/>
        <w:jc w:val="both"/>
        <w:rPr>
          <w:rFonts w:ascii="Calibri" w:hAnsi="Calibri"/>
          <w:b/>
          <w:lang w:val="fr-FR"/>
        </w:rPr>
      </w:pPr>
      <w:r w:rsidRPr="007F5F5A">
        <w:rPr>
          <w:rFonts w:ascii="Calibri" w:hAnsi="Calibri"/>
          <w:lang w:val="fr-FR"/>
        </w:rPr>
        <w:t xml:space="preserve">Visite guidée de l’église-forteresse de San </w:t>
      </w:r>
      <w:proofErr w:type="spellStart"/>
      <w:r w:rsidRPr="007F5F5A">
        <w:rPr>
          <w:rFonts w:ascii="Calibri" w:hAnsi="Calibri"/>
          <w:lang w:val="fr-FR"/>
        </w:rPr>
        <w:t>Saturnino</w:t>
      </w:r>
      <w:proofErr w:type="spellEnd"/>
      <w:r w:rsidRPr="007F5F5A">
        <w:rPr>
          <w:rFonts w:ascii="Calibri" w:hAnsi="Calibri"/>
          <w:lang w:val="fr-FR"/>
        </w:rPr>
        <w:t xml:space="preserve"> </w:t>
      </w:r>
      <w:r w:rsidRPr="007F5F5A">
        <w:rPr>
          <w:rFonts w:ascii="Calibri" w:hAnsi="Calibri"/>
          <w:b/>
          <w:lang w:val="fr-FR"/>
        </w:rPr>
        <w:t>(entrée incluse à l’église-forteresse)</w:t>
      </w:r>
    </w:p>
    <w:p w14:paraId="58DF8EC8" w14:textId="77777777" w:rsidR="000A37B5" w:rsidRDefault="000A37B5" w:rsidP="000A37B5">
      <w:pPr>
        <w:ind w:left="-5" w:right="14"/>
        <w:jc w:val="both"/>
        <w:rPr>
          <w:rFonts w:ascii="Calibri" w:hAnsi="Calibri"/>
          <w:lang w:val="fr-FR"/>
        </w:rPr>
      </w:pPr>
      <w:r w:rsidRPr="007F5F5A">
        <w:rPr>
          <w:rFonts w:ascii="Calibri" w:hAnsi="Calibri"/>
          <w:lang w:val="fr-FR"/>
        </w:rPr>
        <w:t xml:space="preserve">Diner et logement à Pampelune, hôtel Pamplona </w:t>
      </w:r>
      <w:proofErr w:type="spellStart"/>
      <w:r w:rsidRPr="007F5F5A">
        <w:rPr>
          <w:rFonts w:ascii="Calibri" w:hAnsi="Calibri"/>
          <w:lang w:val="fr-FR"/>
        </w:rPr>
        <w:t>Catedral</w:t>
      </w:r>
      <w:proofErr w:type="spellEnd"/>
      <w:r w:rsidRPr="007F5F5A">
        <w:rPr>
          <w:rFonts w:ascii="Calibri" w:hAnsi="Calibri"/>
          <w:lang w:val="fr-FR"/>
        </w:rPr>
        <w:t xml:space="preserve"> 4* ou similaire</w:t>
      </w:r>
    </w:p>
    <w:p w14:paraId="60823CFA" w14:textId="77777777" w:rsidR="002F1A10" w:rsidRPr="007F5F5A" w:rsidRDefault="002F1A10" w:rsidP="000A37B5">
      <w:pPr>
        <w:ind w:left="-5" w:right="14"/>
        <w:jc w:val="both"/>
        <w:rPr>
          <w:rFonts w:ascii="Calibri" w:hAnsi="Calibri"/>
          <w:lang w:val="fr-FR"/>
        </w:rPr>
      </w:pPr>
    </w:p>
    <w:p w14:paraId="1BB7D07B" w14:textId="77777777" w:rsidR="000A37B5" w:rsidRPr="007F5F5A" w:rsidRDefault="000A37B5" w:rsidP="000A37B5">
      <w:pPr>
        <w:pBdr>
          <w:top w:val="single" w:sz="4" w:space="1" w:color="auto"/>
          <w:left w:val="single" w:sz="4" w:space="4" w:color="auto"/>
          <w:bottom w:val="single" w:sz="4" w:space="1" w:color="auto"/>
          <w:right w:val="single" w:sz="4" w:space="4" w:color="auto"/>
        </w:pBdr>
        <w:jc w:val="both"/>
        <w:rPr>
          <w:rFonts w:ascii="Calibri" w:hAnsi="Calibri"/>
          <w:b/>
          <w:lang w:val="fr-FR"/>
        </w:rPr>
      </w:pPr>
      <w:r w:rsidRPr="007F5F5A">
        <w:rPr>
          <w:rFonts w:ascii="Calibri" w:hAnsi="Calibri"/>
          <w:b/>
          <w:lang w:val="fr-FR"/>
        </w:rPr>
        <w:t>Jour 4 : Pampelune</w:t>
      </w:r>
    </w:p>
    <w:p w14:paraId="75C5C8EF" w14:textId="77777777" w:rsidR="000A37B5" w:rsidRPr="007F5F5A" w:rsidRDefault="000A37B5" w:rsidP="000A37B5">
      <w:pPr>
        <w:spacing w:line="256" w:lineRule="auto"/>
        <w:jc w:val="both"/>
        <w:rPr>
          <w:rFonts w:ascii="Calibri" w:hAnsi="Calibri"/>
          <w:lang w:val="fr-FR"/>
        </w:rPr>
      </w:pPr>
      <w:r w:rsidRPr="007F5F5A">
        <w:rPr>
          <w:rFonts w:ascii="Calibri" w:hAnsi="Calibri"/>
          <w:lang w:val="fr-FR"/>
        </w:rPr>
        <w:t>Petit déjeuner à l’hôtel</w:t>
      </w:r>
    </w:p>
    <w:p w14:paraId="3FBA7940" w14:textId="77777777" w:rsidR="000A37B5" w:rsidRPr="007F5F5A" w:rsidRDefault="000A37B5" w:rsidP="000A37B5">
      <w:pPr>
        <w:ind w:left="-5" w:right="14"/>
        <w:jc w:val="both"/>
        <w:rPr>
          <w:rFonts w:ascii="Calibri" w:hAnsi="Calibri"/>
          <w:lang w:val="fr-FR"/>
        </w:rPr>
      </w:pPr>
      <w:r w:rsidRPr="007F5F5A">
        <w:rPr>
          <w:rFonts w:ascii="Calibri" w:hAnsi="Calibri"/>
          <w:lang w:val="fr-FR"/>
        </w:rPr>
        <w:t xml:space="preserve">Visite guidée du centre historique de la ville : La zone fortifiée de Pampelune, La </w:t>
      </w:r>
      <w:proofErr w:type="spellStart"/>
      <w:r w:rsidRPr="007F5F5A">
        <w:rPr>
          <w:rFonts w:ascii="Calibri" w:hAnsi="Calibri"/>
          <w:lang w:val="fr-FR"/>
        </w:rPr>
        <w:t>Ciudadela</w:t>
      </w:r>
      <w:proofErr w:type="spellEnd"/>
      <w:r w:rsidRPr="007F5F5A">
        <w:rPr>
          <w:rFonts w:ascii="Calibri" w:hAnsi="Calibri"/>
          <w:lang w:val="fr-FR"/>
        </w:rPr>
        <w:t xml:space="preserve">, considérée comme le meilleur exemple d'architecture militaire de la Renaissance espagnole, le Portal de Francia, la façade de la Mairie, l'église de San </w:t>
      </w:r>
      <w:proofErr w:type="spellStart"/>
      <w:r w:rsidRPr="007F5F5A">
        <w:rPr>
          <w:rFonts w:ascii="Calibri" w:hAnsi="Calibri"/>
          <w:lang w:val="fr-FR"/>
        </w:rPr>
        <w:t>Saturnino</w:t>
      </w:r>
      <w:proofErr w:type="spellEnd"/>
      <w:r w:rsidRPr="007F5F5A">
        <w:rPr>
          <w:rFonts w:ascii="Calibri" w:hAnsi="Calibri"/>
          <w:lang w:val="fr-FR"/>
        </w:rPr>
        <w:t xml:space="preserve">, le palais </w:t>
      </w:r>
      <w:proofErr w:type="spellStart"/>
      <w:r w:rsidRPr="007F5F5A">
        <w:rPr>
          <w:rFonts w:ascii="Calibri" w:hAnsi="Calibri"/>
          <w:lang w:val="fr-FR"/>
        </w:rPr>
        <w:t>Condestable</w:t>
      </w:r>
      <w:proofErr w:type="spellEnd"/>
      <w:r w:rsidRPr="007F5F5A">
        <w:rPr>
          <w:rFonts w:ascii="Calibri" w:hAnsi="Calibri"/>
          <w:lang w:val="fr-FR"/>
        </w:rPr>
        <w:t>, l’ancien Palais Royal, Paseo Sarasate, Place del Castillo (</w:t>
      </w:r>
      <w:r w:rsidRPr="007F5F5A">
        <w:rPr>
          <w:rFonts w:ascii="Calibri" w:hAnsi="Calibri"/>
          <w:b/>
          <w:lang w:val="fr-FR"/>
        </w:rPr>
        <w:t>entrée incluse à l’ancien Palais Royale, sur demande</w:t>
      </w:r>
      <w:r w:rsidRPr="007F5F5A">
        <w:rPr>
          <w:rFonts w:ascii="Calibri" w:hAnsi="Calibri"/>
          <w:lang w:val="fr-FR"/>
        </w:rPr>
        <w:t>)</w:t>
      </w:r>
    </w:p>
    <w:p w14:paraId="6FCA72F9" w14:textId="77777777" w:rsidR="000A37B5" w:rsidRPr="007F5F5A" w:rsidRDefault="000A37B5" w:rsidP="000A37B5">
      <w:pPr>
        <w:ind w:left="-5" w:right="14"/>
        <w:jc w:val="both"/>
        <w:rPr>
          <w:rFonts w:ascii="Calibri" w:hAnsi="Calibri"/>
          <w:lang w:val="fr-FR"/>
        </w:rPr>
      </w:pPr>
      <w:r w:rsidRPr="007F5F5A">
        <w:rPr>
          <w:rFonts w:ascii="Calibri" w:hAnsi="Calibri"/>
          <w:lang w:val="fr-FR"/>
        </w:rPr>
        <w:t>Dégustation de deux « </w:t>
      </w:r>
      <w:proofErr w:type="spellStart"/>
      <w:r w:rsidRPr="007F5F5A">
        <w:rPr>
          <w:rFonts w:ascii="Calibri" w:hAnsi="Calibri"/>
          <w:lang w:val="fr-FR"/>
        </w:rPr>
        <w:t>pinchos</w:t>
      </w:r>
      <w:proofErr w:type="spellEnd"/>
      <w:r w:rsidRPr="007F5F5A">
        <w:rPr>
          <w:rFonts w:ascii="Calibri" w:hAnsi="Calibri"/>
          <w:lang w:val="fr-FR"/>
        </w:rPr>
        <w:t> » et un vin ou une bière dans un bar du quartier ancien.</w:t>
      </w:r>
    </w:p>
    <w:p w14:paraId="44A9BBC9" w14:textId="77777777" w:rsidR="000A37B5" w:rsidRPr="007F5F5A" w:rsidRDefault="000A37B5" w:rsidP="000A37B5">
      <w:pPr>
        <w:ind w:left="-5" w:right="14"/>
        <w:jc w:val="both"/>
        <w:rPr>
          <w:rFonts w:ascii="Calibri" w:hAnsi="Calibri"/>
          <w:lang w:val="fr-FR"/>
        </w:rPr>
      </w:pPr>
      <w:r w:rsidRPr="007F5F5A">
        <w:rPr>
          <w:rFonts w:ascii="Calibri" w:hAnsi="Calibri"/>
          <w:noProof/>
          <w:lang w:val="fr-FR"/>
        </w:rPr>
        <w:drawing>
          <wp:anchor distT="0" distB="0" distL="114300" distR="114300" simplePos="0" relativeHeight="251679744" behindDoc="0" locked="0" layoutInCell="1" allowOverlap="0" wp14:anchorId="3CD8320E" wp14:editId="3B4490E6">
            <wp:simplePos x="0" y="0"/>
            <wp:positionH relativeFrom="margin">
              <wp:align>right</wp:align>
            </wp:positionH>
            <wp:positionV relativeFrom="paragraph">
              <wp:posOffset>137795</wp:posOffset>
            </wp:positionV>
            <wp:extent cx="2609215" cy="1092835"/>
            <wp:effectExtent l="0" t="0" r="63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215" cy="1092835"/>
                    </a:xfrm>
                    <a:prstGeom prst="rect">
                      <a:avLst/>
                    </a:prstGeom>
                    <a:noFill/>
                  </pic:spPr>
                </pic:pic>
              </a:graphicData>
            </a:graphic>
            <wp14:sizeRelH relativeFrom="margin">
              <wp14:pctWidth>0</wp14:pctWidth>
            </wp14:sizeRelH>
            <wp14:sizeRelV relativeFrom="margin">
              <wp14:pctHeight>0</wp14:pctHeight>
            </wp14:sizeRelV>
          </wp:anchor>
        </w:drawing>
      </w:r>
      <w:r w:rsidRPr="007F5F5A">
        <w:rPr>
          <w:rFonts w:ascii="Calibri" w:hAnsi="Calibri"/>
          <w:lang w:val="fr-FR"/>
        </w:rPr>
        <w:t xml:space="preserve"> Déjeuner typique dans un restaurant de style médiéval situé dans la vieille ville, cuisine traditionnelle avec des produits de saison.</w:t>
      </w:r>
    </w:p>
    <w:p w14:paraId="219859A9" w14:textId="77777777" w:rsidR="002F1A10" w:rsidRDefault="000A37B5" w:rsidP="002F1A10">
      <w:pPr>
        <w:spacing w:after="3" w:line="247" w:lineRule="auto"/>
        <w:ind w:left="-5" w:right="14"/>
        <w:jc w:val="both"/>
        <w:rPr>
          <w:rFonts w:ascii="Calibri" w:hAnsi="Calibri"/>
          <w:lang w:val="fr-FR"/>
        </w:rPr>
      </w:pPr>
      <w:r w:rsidRPr="007F5F5A">
        <w:rPr>
          <w:rFonts w:ascii="Calibri" w:hAnsi="Calibri"/>
          <w:lang w:val="fr-FR"/>
        </w:rPr>
        <w:t xml:space="preserve">Continuation de la visite guidée de Pampelune </w:t>
      </w:r>
      <w:r w:rsidRPr="007F5F5A">
        <w:rPr>
          <w:rFonts w:ascii="Calibri" w:hAnsi="Calibri"/>
          <w:b/>
          <w:lang w:val="fr-FR"/>
        </w:rPr>
        <w:t>avec guide</w:t>
      </w:r>
      <w:r w:rsidRPr="007F5F5A">
        <w:rPr>
          <w:rFonts w:ascii="Calibri" w:hAnsi="Calibri"/>
          <w:lang w:val="fr-FR"/>
        </w:rPr>
        <w:t xml:space="preserve"> </w:t>
      </w:r>
      <w:r w:rsidRPr="007F5F5A">
        <w:rPr>
          <w:rFonts w:ascii="Calibri" w:hAnsi="Calibri"/>
          <w:b/>
          <w:lang w:val="fr-FR"/>
        </w:rPr>
        <w:t>local </w:t>
      </w:r>
      <w:r w:rsidRPr="007F5F5A">
        <w:rPr>
          <w:rFonts w:ascii="Calibri" w:hAnsi="Calibri"/>
          <w:lang w:val="fr-FR"/>
        </w:rPr>
        <w:t>: Cathédrale de Santa María (entrée incluse à la cathédrale)</w:t>
      </w:r>
    </w:p>
    <w:p w14:paraId="1523D4AB" w14:textId="18B98E64" w:rsidR="000A37B5" w:rsidRPr="007F5F5A" w:rsidRDefault="000A37B5" w:rsidP="002F1A10">
      <w:pPr>
        <w:spacing w:after="3" w:line="247" w:lineRule="auto"/>
        <w:ind w:left="-5" w:right="14"/>
        <w:jc w:val="both"/>
        <w:rPr>
          <w:rFonts w:ascii="Calibri" w:hAnsi="Calibri"/>
          <w:lang w:val="fr-FR"/>
        </w:rPr>
      </w:pPr>
      <w:r w:rsidRPr="007F5F5A">
        <w:rPr>
          <w:rFonts w:ascii="Calibri" w:hAnsi="Calibri"/>
          <w:noProof/>
          <w:lang w:val="fr-FR"/>
        </w:rPr>
        <w:drawing>
          <wp:anchor distT="0" distB="0" distL="114300" distR="114300" simplePos="0" relativeHeight="251680768" behindDoc="0" locked="0" layoutInCell="1" allowOverlap="0" wp14:anchorId="57140EB3" wp14:editId="207587A6">
            <wp:simplePos x="0" y="0"/>
            <wp:positionH relativeFrom="page">
              <wp:posOffset>5181600</wp:posOffset>
            </wp:positionH>
            <wp:positionV relativeFrom="paragraph">
              <wp:posOffset>434975</wp:posOffset>
            </wp:positionV>
            <wp:extent cx="1216660" cy="1502410"/>
            <wp:effectExtent l="0" t="0" r="2540" b="254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16660" cy="1502410"/>
                    </a:xfrm>
                    <a:prstGeom prst="rect">
                      <a:avLst/>
                    </a:prstGeom>
                    <a:noFill/>
                  </pic:spPr>
                </pic:pic>
              </a:graphicData>
            </a:graphic>
            <wp14:sizeRelH relativeFrom="margin">
              <wp14:pctWidth>0</wp14:pctWidth>
            </wp14:sizeRelH>
            <wp14:sizeRelV relativeFrom="margin">
              <wp14:pctHeight>0</wp14:pctHeight>
            </wp14:sizeRelV>
          </wp:anchor>
        </w:drawing>
      </w:r>
      <w:r w:rsidRPr="007F5F5A">
        <w:rPr>
          <w:rFonts w:ascii="Calibri" w:hAnsi="Calibri"/>
          <w:i/>
          <w:lang w:val="fr-FR"/>
        </w:rPr>
        <w:t xml:space="preserve">La sobriété de sa façade néoclassique, œuvre de Ventura </w:t>
      </w:r>
      <w:proofErr w:type="spellStart"/>
      <w:r w:rsidRPr="007F5F5A">
        <w:rPr>
          <w:rFonts w:ascii="Calibri" w:hAnsi="Calibri"/>
          <w:i/>
          <w:lang w:val="fr-FR"/>
        </w:rPr>
        <w:t>Rodríguez</w:t>
      </w:r>
      <w:proofErr w:type="spellEnd"/>
      <w:r w:rsidRPr="007F5F5A">
        <w:rPr>
          <w:rFonts w:ascii="Calibri" w:hAnsi="Calibri"/>
          <w:i/>
          <w:lang w:val="fr-FR"/>
        </w:rPr>
        <w:t>, contraste avec l'esthétique gothique de l'intérieur du temple, dont la nef centrale, haute de 28 mètres, abrite le magnifique sépulcre de Carlos III de Navarre et son épouse Léonor de Castilla. Mais le véritable joyau de cette cathédrale est son cloître, considéré comme l'un des plus exquis du gothique universel</w:t>
      </w:r>
      <w:r w:rsidRPr="007F5F5A">
        <w:rPr>
          <w:rFonts w:ascii="Calibri" w:hAnsi="Calibri"/>
          <w:lang w:val="fr-FR"/>
        </w:rPr>
        <w:t xml:space="preserve">. </w:t>
      </w:r>
    </w:p>
    <w:p w14:paraId="1AA26FBA" w14:textId="77777777" w:rsidR="000A37B5" w:rsidRPr="007F5F5A" w:rsidRDefault="000A37B5" w:rsidP="000A37B5">
      <w:pPr>
        <w:spacing w:line="256" w:lineRule="auto"/>
        <w:jc w:val="both"/>
        <w:rPr>
          <w:rFonts w:ascii="Calibri" w:hAnsi="Calibri"/>
          <w:lang w:val="fr-FR"/>
        </w:rPr>
      </w:pPr>
      <w:r w:rsidRPr="007F5F5A">
        <w:rPr>
          <w:rFonts w:ascii="Calibri" w:hAnsi="Calibri"/>
          <w:i/>
          <w:lang w:val="fr-FR"/>
        </w:rPr>
        <w:t>Lors de la visite, nous aurons la chance de rencontrer le grand roi Carlos III le Noble, qui, bien que très occupé, nous recevra gentiment et nous raconte</w:t>
      </w:r>
      <w:r>
        <w:rPr>
          <w:rFonts w:ascii="Calibri" w:hAnsi="Calibri"/>
          <w:i/>
          <w:lang w:val="fr-FR"/>
        </w:rPr>
        <w:t>ra</w:t>
      </w:r>
      <w:r w:rsidRPr="007F5F5A">
        <w:rPr>
          <w:rFonts w:ascii="Calibri" w:hAnsi="Calibri"/>
          <w:i/>
          <w:lang w:val="fr-FR"/>
        </w:rPr>
        <w:t xml:space="preserve"> ses deux projets ambitieux, la construction d'un nouveau palais royal, à </w:t>
      </w:r>
      <w:proofErr w:type="spellStart"/>
      <w:r w:rsidRPr="007F5F5A">
        <w:rPr>
          <w:rFonts w:ascii="Calibri" w:hAnsi="Calibri"/>
          <w:i/>
          <w:lang w:val="fr-FR"/>
        </w:rPr>
        <w:t>Olite</w:t>
      </w:r>
      <w:proofErr w:type="spellEnd"/>
      <w:r w:rsidRPr="007F5F5A">
        <w:rPr>
          <w:rFonts w:ascii="Calibri" w:hAnsi="Calibri"/>
          <w:i/>
          <w:lang w:val="fr-FR"/>
        </w:rPr>
        <w:t xml:space="preserve">, et l'élaboration </w:t>
      </w:r>
      <w:r w:rsidRPr="007F5F5A">
        <w:rPr>
          <w:rFonts w:ascii="Calibri" w:hAnsi="Calibri"/>
          <w:i/>
          <w:lang w:val="fr-FR"/>
        </w:rPr>
        <w:lastRenderedPageBreak/>
        <w:t>du "privilège de l'union", loi qui unira les trois Burgos dans une seule population : Pampelune</w:t>
      </w:r>
      <w:r w:rsidRPr="007F5F5A">
        <w:rPr>
          <w:rFonts w:ascii="Calibri" w:hAnsi="Calibri"/>
          <w:lang w:val="fr-FR"/>
        </w:rPr>
        <w:t xml:space="preserve">. </w:t>
      </w:r>
    </w:p>
    <w:p w14:paraId="64A4F09C" w14:textId="77777777" w:rsidR="000A37B5" w:rsidRPr="007F5F5A" w:rsidRDefault="000A37B5" w:rsidP="000A37B5">
      <w:pPr>
        <w:ind w:left="-5" w:right="14"/>
        <w:jc w:val="both"/>
        <w:rPr>
          <w:rFonts w:ascii="Calibri" w:hAnsi="Calibri"/>
          <w:lang w:val="fr-FR"/>
        </w:rPr>
      </w:pPr>
      <w:r w:rsidRPr="007F5F5A">
        <w:rPr>
          <w:rFonts w:ascii="Calibri" w:hAnsi="Calibri"/>
          <w:lang w:val="fr-FR"/>
        </w:rPr>
        <w:t xml:space="preserve">Diner et logement à Pampelune, hôtel Pamplona </w:t>
      </w:r>
      <w:proofErr w:type="spellStart"/>
      <w:r w:rsidRPr="007F5F5A">
        <w:rPr>
          <w:rFonts w:ascii="Calibri" w:hAnsi="Calibri"/>
          <w:lang w:val="fr-FR"/>
        </w:rPr>
        <w:t>Catedral</w:t>
      </w:r>
      <w:proofErr w:type="spellEnd"/>
      <w:r w:rsidRPr="007F5F5A">
        <w:rPr>
          <w:rFonts w:ascii="Calibri" w:hAnsi="Calibri"/>
          <w:lang w:val="fr-FR"/>
        </w:rPr>
        <w:t xml:space="preserve"> 4* ou similaire</w:t>
      </w:r>
    </w:p>
    <w:p w14:paraId="26AF79CC" w14:textId="77777777" w:rsidR="000A37B5" w:rsidRPr="007F5F5A" w:rsidRDefault="000A37B5" w:rsidP="000A37B5">
      <w:pPr>
        <w:spacing w:line="256" w:lineRule="auto"/>
        <w:jc w:val="both"/>
        <w:rPr>
          <w:rFonts w:ascii="Calibri" w:hAnsi="Calibri"/>
          <w:lang w:val="fr-FR"/>
        </w:rPr>
      </w:pPr>
    </w:p>
    <w:p w14:paraId="34E05AE1" w14:textId="77777777" w:rsidR="000A37B5" w:rsidRPr="007F5F5A" w:rsidRDefault="000A37B5" w:rsidP="000A37B5">
      <w:pPr>
        <w:pBdr>
          <w:top w:val="single" w:sz="4" w:space="1" w:color="auto"/>
          <w:left w:val="single" w:sz="4" w:space="4" w:color="auto"/>
          <w:bottom w:val="single" w:sz="4" w:space="1" w:color="auto"/>
          <w:right w:val="single" w:sz="4" w:space="4" w:color="auto"/>
        </w:pBdr>
        <w:spacing w:line="256" w:lineRule="auto"/>
        <w:jc w:val="both"/>
        <w:rPr>
          <w:rFonts w:ascii="Calibri" w:hAnsi="Calibri"/>
          <w:b/>
          <w:lang w:val="fr-FR"/>
        </w:rPr>
      </w:pPr>
      <w:r w:rsidRPr="007F5F5A">
        <w:rPr>
          <w:rFonts w:ascii="Calibri" w:hAnsi="Calibri"/>
          <w:b/>
          <w:lang w:val="fr-FR"/>
        </w:rPr>
        <w:t>Jour 5 : Pampelune – La Rioja - Pampelune</w:t>
      </w:r>
    </w:p>
    <w:p w14:paraId="1E0B466D" w14:textId="77777777" w:rsidR="000A37B5" w:rsidRPr="007F5F5A" w:rsidRDefault="000A37B5" w:rsidP="000A37B5">
      <w:pPr>
        <w:spacing w:line="256" w:lineRule="auto"/>
        <w:jc w:val="both"/>
        <w:rPr>
          <w:rFonts w:ascii="Calibri" w:hAnsi="Calibri"/>
          <w:lang w:val="fr-FR"/>
        </w:rPr>
      </w:pPr>
      <w:r w:rsidRPr="007F5F5A">
        <w:rPr>
          <w:rFonts w:ascii="Calibri" w:hAnsi="Calibri"/>
          <w:lang w:val="fr-FR"/>
        </w:rPr>
        <w:t>Petit déjeuner à l’hôtel</w:t>
      </w:r>
    </w:p>
    <w:p w14:paraId="31999186" w14:textId="77777777" w:rsidR="000A37B5" w:rsidRPr="007F5F5A" w:rsidRDefault="000A37B5" w:rsidP="000A37B5">
      <w:pPr>
        <w:spacing w:line="256" w:lineRule="auto"/>
        <w:jc w:val="both"/>
        <w:rPr>
          <w:rFonts w:ascii="Calibri" w:hAnsi="Calibri"/>
          <w:lang w:val="fr-FR"/>
        </w:rPr>
      </w:pPr>
      <w:r w:rsidRPr="007F5F5A">
        <w:rPr>
          <w:rFonts w:ascii="Arial" w:hAnsi="Arial" w:cs="Arial"/>
          <w:noProof/>
          <w:sz w:val="22"/>
          <w:szCs w:val="22"/>
          <w:lang w:val="fr-FR"/>
        </w:rPr>
        <w:drawing>
          <wp:anchor distT="0" distB="0" distL="114300" distR="114300" simplePos="0" relativeHeight="251687936" behindDoc="0" locked="0" layoutInCell="1" allowOverlap="1" wp14:anchorId="7F679FF3" wp14:editId="45702649">
            <wp:simplePos x="0" y="0"/>
            <wp:positionH relativeFrom="margin">
              <wp:align>right</wp:align>
            </wp:positionH>
            <wp:positionV relativeFrom="paragraph">
              <wp:posOffset>5080</wp:posOffset>
            </wp:positionV>
            <wp:extent cx="1718945" cy="1033145"/>
            <wp:effectExtent l="0" t="0" r="0" b="0"/>
            <wp:wrapSquare wrapText="bothSides"/>
            <wp:docPr id="28" name="Imagen 11" descr="http://viajespain.es/wp-content/uploads/Claustro-del-Monasterio-de-Santa-María-la-Real-en-Nájera.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iajespain.es/wp-content/uploads/Claustro-del-Monasterio-de-Santa-María-la-Real-en-Nájera.png">
                      <a:hlinkClick r:id="rId31"/>
                    </pic:cNvPr>
                    <pic:cNvPicPr>
                      <a:picLocks noChangeAspect="1" noChangeArrowheads="1"/>
                    </pic:cNvPicPr>
                  </pic:nvPicPr>
                  <pic:blipFill>
                    <a:blip r:embed="rId32"/>
                    <a:srcRect/>
                    <a:stretch>
                      <a:fillRect/>
                    </a:stretch>
                  </pic:blipFill>
                  <pic:spPr bwMode="auto">
                    <a:xfrm>
                      <a:off x="0" y="0"/>
                      <a:ext cx="1718945" cy="10331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F5F5A">
        <w:rPr>
          <w:rFonts w:ascii="Calibri" w:hAnsi="Calibri"/>
          <w:lang w:val="fr-FR"/>
        </w:rPr>
        <w:t xml:space="preserve">Départ vers </w:t>
      </w:r>
      <w:proofErr w:type="spellStart"/>
      <w:r w:rsidRPr="007F5F5A">
        <w:rPr>
          <w:rFonts w:ascii="Calibri" w:hAnsi="Calibri"/>
          <w:lang w:val="fr-FR"/>
        </w:rPr>
        <w:t>Najera</w:t>
      </w:r>
      <w:proofErr w:type="spellEnd"/>
    </w:p>
    <w:p w14:paraId="6B7097EB" w14:textId="77777777" w:rsidR="000A37B5" w:rsidRPr="007F5F5A" w:rsidRDefault="000A37B5" w:rsidP="000A37B5">
      <w:pPr>
        <w:spacing w:line="256" w:lineRule="auto"/>
        <w:jc w:val="both"/>
        <w:rPr>
          <w:rFonts w:ascii="Calibri" w:hAnsi="Calibri"/>
          <w:b/>
          <w:lang w:val="fr-FR"/>
        </w:rPr>
      </w:pPr>
      <w:r w:rsidRPr="007F5F5A">
        <w:rPr>
          <w:rFonts w:ascii="Calibri" w:hAnsi="Calibri"/>
          <w:lang w:val="fr-FR"/>
        </w:rPr>
        <w:t xml:space="preserve">Visite guidée </w:t>
      </w:r>
      <w:r w:rsidRPr="007F5F5A">
        <w:rPr>
          <w:rFonts w:ascii="Calibri" w:hAnsi="Calibri"/>
          <w:b/>
          <w:lang w:val="fr-FR"/>
        </w:rPr>
        <w:t>avec guide local</w:t>
      </w:r>
      <w:r w:rsidRPr="007F5F5A">
        <w:rPr>
          <w:rFonts w:ascii="Calibri" w:hAnsi="Calibri"/>
          <w:lang w:val="fr-FR"/>
        </w:rPr>
        <w:t xml:space="preserve"> du </w:t>
      </w:r>
      <w:proofErr w:type="spellStart"/>
      <w:r w:rsidRPr="007F5F5A">
        <w:rPr>
          <w:rFonts w:ascii="Calibri" w:hAnsi="Calibri"/>
          <w:lang w:val="fr-FR"/>
        </w:rPr>
        <w:t>Monasterio</w:t>
      </w:r>
      <w:proofErr w:type="spellEnd"/>
      <w:r w:rsidRPr="007F5F5A">
        <w:rPr>
          <w:rFonts w:ascii="Calibri" w:hAnsi="Calibri"/>
          <w:lang w:val="fr-FR"/>
        </w:rPr>
        <w:t xml:space="preserve"> de Santa Maria La Real de </w:t>
      </w:r>
      <w:proofErr w:type="spellStart"/>
      <w:r w:rsidRPr="007F5F5A">
        <w:rPr>
          <w:rFonts w:ascii="Calibri" w:hAnsi="Calibri"/>
          <w:lang w:val="fr-FR"/>
        </w:rPr>
        <w:t>Najera</w:t>
      </w:r>
      <w:proofErr w:type="spellEnd"/>
      <w:r w:rsidRPr="007F5F5A">
        <w:rPr>
          <w:rFonts w:ascii="Calibri" w:hAnsi="Calibri"/>
          <w:lang w:val="fr-FR"/>
        </w:rPr>
        <w:t xml:space="preserve"> (</w:t>
      </w:r>
      <w:r w:rsidRPr="007F5F5A">
        <w:rPr>
          <w:rFonts w:ascii="Calibri" w:hAnsi="Calibri"/>
          <w:b/>
          <w:lang w:val="fr-FR"/>
        </w:rPr>
        <w:t xml:space="preserve">entrée incluse au Monastère de Santa Maria la Real de </w:t>
      </w:r>
      <w:proofErr w:type="spellStart"/>
      <w:r w:rsidRPr="007F5F5A">
        <w:rPr>
          <w:rFonts w:ascii="Calibri" w:hAnsi="Calibri"/>
          <w:b/>
          <w:lang w:val="fr-FR"/>
        </w:rPr>
        <w:t>Najera</w:t>
      </w:r>
      <w:proofErr w:type="spellEnd"/>
      <w:r w:rsidRPr="007F5F5A">
        <w:rPr>
          <w:rFonts w:ascii="Calibri" w:hAnsi="Calibri"/>
          <w:b/>
          <w:lang w:val="fr-FR"/>
        </w:rPr>
        <w:t>)</w:t>
      </w:r>
    </w:p>
    <w:p w14:paraId="59811532" w14:textId="77777777" w:rsidR="000A37B5" w:rsidRPr="007F5F5A" w:rsidRDefault="000A37B5" w:rsidP="000A37B5">
      <w:pPr>
        <w:spacing w:line="256" w:lineRule="auto"/>
        <w:jc w:val="both"/>
        <w:rPr>
          <w:rFonts w:ascii="Calibri" w:hAnsi="Calibri"/>
          <w:lang w:val="fr-FR"/>
        </w:rPr>
      </w:pPr>
      <w:r w:rsidRPr="007F5F5A">
        <w:rPr>
          <w:rFonts w:ascii="Calibri" w:hAnsi="Calibri"/>
          <w:lang w:val="fr-FR"/>
        </w:rPr>
        <w:t xml:space="preserve">Continuation vers San Millan de la </w:t>
      </w:r>
      <w:proofErr w:type="spellStart"/>
      <w:r w:rsidRPr="007F5F5A">
        <w:rPr>
          <w:rFonts w:ascii="Calibri" w:hAnsi="Calibri"/>
          <w:lang w:val="fr-FR"/>
        </w:rPr>
        <w:t>Cogolla</w:t>
      </w:r>
      <w:proofErr w:type="spellEnd"/>
      <w:r w:rsidRPr="007F5F5A">
        <w:rPr>
          <w:rFonts w:ascii="Calibri" w:hAnsi="Calibri"/>
          <w:lang w:val="fr-FR"/>
        </w:rPr>
        <w:t xml:space="preserve"> </w:t>
      </w:r>
    </w:p>
    <w:p w14:paraId="4816FEB3" w14:textId="77777777" w:rsidR="000A37B5" w:rsidRPr="007F5F5A" w:rsidRDefault="000A37B5" w:rsidP="000A37B5">
      <w:pPr>
        <w:spacing w:line="256" w:lineRule="auto"/>
        <w:jc w:val="both"/>
        <w:rPr>
          <w:rFonts w:ascii="Calibri" w:hAnsi="Calibri"/>
          <w:lang w:val="fr-FR"/>
        </w:rPr>
      </w:pPr>
      <w:r w:rsidRPr="007F5F5A">
        <w:rPr>
          <w:rFonts w:ascii="Arial" w:hAnsi="Arial" w:cs="Arial"/>
          <w:noProof/>
          <w:sz w:val="22"/>
          <w:szCs w:val="22"/>
          <w:lang w:val="fr-FR"/>
        </w:rPr>
        <w:drawing>
          <wp:anchor distT="0" distB="0" distL="114300" distR="114300" simplePos="0" relativeHeight="251688960" behindDoc="0" locked="0" layoutInCell="1" allowOverlap="1" wp14:anchorId="7A79A5D8" wp14:editId="27DC3BD1">
            <wp:simplePos x="0" y="0"/>
            <wp:positionH relativeFrom="margin">
              <wp:align>right</wp:align>
            </wp:positionH>
            <wp:positionV relativeFrom="paragraph">
              <wp:posOffset>221615</wp:posOffset>
            </wp:positionV>
            <wp:extent cx="2074545" cy="923925"/>
            <wp:effectExtent l="0" t="0" r="1905" b="9525"/>
            <wp:wrapSquare wrapText="bothSides"/>
            <wp:docPr id="25" name="irc_mi" descr="Resultado de imagen de monasterio de yus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monasterio de yuso">
                      <a:hlinkClick r:id="rId33"/>
                    </pic:cNvPr>
                    <pic:cNvPicPr>
                      <a:picLocks noChangeAspect="1" noChangeArrowheads="1"/>
                    </pic:cNvPicPr>
                  </pic:nvPicPr>
                  <pic:blipFill>
                    <a:blip r:embed="rId34" cstate="print"/>
                    <a:srcRect/>
                    <a:stretch>
                      <a:fillRect/>
                    </a:stretch>
                  </pic:blipFill>
                  <pic:spPr bwMode="auto">
                    <a:xfrm>
                      <a:off x="0" y="0"/>
                      <a:ext cx="2074545" cy="923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F5F5A">
        <w:rPr>
          <w:rFonts w:ascii="Calibri" w:hAnsi="Calibri"/>
          <w:lang w:val="fr-FR"/>
        </w:rPr>
        <w:t xml:space="preserve">Visite guidée </w:t>
      </w:r>
      <w:r w:rsidRPr="007F5F5A">
        <w:rPr>
          <w:rFonts w:ascii="Calibri" w:hAnsi="Calibri"/>
          <w:b/>
          <w:lang w:val="fr-FR"/>
        </w:rPr>
        <w:t>avec guide local</w:t>
      </w:r>
      <w:r w:rsidRPr="007F5F5A">
        <w:rPr>
          <w:rFonts w:ascii="Calibri" w:hAnsi="Calibri"/>
          <w:lang w:val="fr-FR"/>
        </w:rPr>
        <w:t xml:space="preserve"> du </w:t>
      </w:r>
      <w:proofErr w:type="spellStart"/>
      <w:r w:rsidRPr="007F5F5A">
        <w:rPr>
          <w:rFonts w:ascii="Calibri" w:hAnsi="Calibri"/>
          <w:lang w:val="fr-FR"/>
        </w:rPr>
        <w:t>Monasterio</w:t>
      </w:r>
      <w:proofErr w:type="spellEnd"/>
      <w:r w:rsidRPr="007F5F5A">
        <w:rPr>
          <w:rFonts w:ascii="Calibri" w:hAnsi="Calibri"/>
          <w:lang w:val="fr-FR"/>
        </w:rPr>
        <w:t xml:space="preserve"> de </w:t>
      </w:r>
      <w:proofErr w:type="spellStart"/>
      <w:r w:rsidRPr="007F5F5A">
        <w:rPr>
          <w:rFonts w:ascii="Calibri" w:hAnsi="Calibri"/>
          <w:lang w:val="fr-FR"/>
        </w:rPr>
        <w:t>Yuso</w:t>
      </w:r>
      <w:proofErr w:type="spellEnd"/>
      <w:r w:rsidRPr="007F5F5A">
        <w:rPr>
          <w:rFonts w:ascii="Calibri" w:hAnsi="Calibri"/>
          <w:lang w:val="fr-FR"/>
        </w:rPr>
        <w:t xml:space="preserve"> (entrée incluse au </w:t>
      </w:r>
      <w:proofErr w:type="spellStart"/>
      <w:r w:rsidRPr="007F5F5A">
        <w:rPr>
          <w:rFonts w:ascii="Calibri" w:hAnsi="Calibri"/>
          <w:lang w:val="fr-FR"/>
        </w:rPr>
        <w:t>Monasterio</w:t>
      </w:r>
      <w:proofErr w:type="spellEnd"/>
      <w:r w:rsidRPr="007F5F5A">
        <w:rPr>
          <w:rFonts w:ascii="Calibri" w:hAnsi="Calibri"/>
          <w:lang w:val="fr-FR"/>
        </w:rPr>
        <w:t xml:space="preserve"> de </w:t>
      </w:r>
      <w:proofErr w:type="spellStart"/>
      <w:r w:rsidRPr="007F5F5A">
        <w:rPr>
          <w:rFonts w:ascii="Calibri" w:hAnsi="Calibri"/>
          <w:lang w:val="fr-FR"/>
        </w:rPr>
        <w:t>Yuso</w:t>
      </w:r>
      <w:proofErr w:type="spellEnd"/>
      <w:r w:rsidRPr="007F5F5A">
        <w:rPr>
          <w:rFonts w:ascii="Calibri" w:hAnsi="Calibri"/>
          <w:lang w:val="fr-FR"/>
        </w:rPr>
        <w:t>)</w:t>
      </w:r>
    </w:p>
    <w:p w14:paraId="3535E335" w14:textId="77777777" w:rsidR="000A37B5" w:rsidRPr="007F5F5A" w:rsidRDefault="000A37B5" w:rsidP="000A37B5">
      <w:pPr>
        <w:spacing w:line="256" w:lineRule="auto"/>
        <w:jc w:val="both"/>
        <w:rPr>
          <w:rFonts w:ascii="Calibri" w:hAnsi="Calibri"/>
          <w:lang w:val="fr-FR"/>
        </w:rPr>
      </w:pPr>
      <w:r w:rsidRPr="007F5F5A">
        <w:rPr>
          <w:rFonts w:ascii="Calibri" w:hAnsi="Calibri"/>
          <w:lang w:val="fr-FR"/>
        </w:rPr>
        <w:t xml:space="preserve">Déjeuner dans un restaurant </w:t>
      </w:r>
    </w:p>
    <w:p w14:paraId="6F5A3B59" w14:textId="77777777" w:rsidR="000A37B5" w:rsidRPr="007F5F5A" w:rsidRDefault="000A37B5" w:rsidP="000A37B5">
      <w:pPr>
        <w:spacing w:line="256" w:lineRule="auto"/>
        <w:jc w:val="both"/>
        <w:rPr>
          <w:rFonts w:ascii="Calibri" w:hAnsi="Calibri"/>
          <w:lang w:val="fr-FR"/>
        </w:rPr>
      </w:pPr>
      <w:r w:rsidRPr="007F5F5A">
        <w:rPr>
          <w:rFonts w:ascii="Calibri" w:hAnsi="Calibri"/>
          <w:lang w:val="fr-FR"/>
        </w:rPr>
        <w:t xml:space="preserve">Continuation vers la Rioja </w:t>
      </w:r>
      <w:proofErr w:type="spellStart"/>
      <w:r w:rsidRPr="007F5F5A">
        <w:rPr>
          <w:rFonts w:ascii="Calibri" w:hAnsi="Calibri"/>
          <w:lang w:val="fr-FR"/>
        </w:rPr>
        <w:t>Alavesa</w:t>
      </w:r>
      <w:proofErr w:type="spellEnd"/>
    </w:p>
    <w:p w14:paraId="73A3B007" w14:textId="77777777" w:rsidR="000A37B5" w:rsidRPr="007F5F5A" w:rsidRDefault="000A37B5" w:rsidP="000A37B5">
      <w:pPr>
        <w:spacing w:line="256" w:lineRule="auto"/>
        <w:jc w:val="both"/>
        <w:rPr>
          <w:rFonts w:ascii="Calibri" w:hAnsi="Calibri"/>
          <w:lang w:val="fr-FR"/>
        </w:rPr>
      </w:pPr>
      <w:r w:rsidRPr="007F5F5A">
        <w:rPr>
          <w:rFonts w:ascii="Calibri" w:hAnsi="Calibri"/>
          <w:lang w:val="fr-FR"/>
        </w:rPr>
        <w:t xml:space="preserve">Visite panoramique de la Ciudad del </w:t>
      </w:r>
      <w:proofErr w:type="spellStart"/>
      <w:r w:rsidRPr="007F5F5A">
        <w:rPr>
          <w:rFonts w:ascii="Calibri" w:hAnsi="Calibri"/>
          <w:lang w:val="fr-FR"/>
        </w:rPr>
        <w:t>Vino</w:t>
      </w:r>
      <w:proofErr w:type="spellEnd"/>
      <w:r w:rsidRPr="007F5F5A">
        <w:rPr>
          <w:rFonts w:ascii="Calibri" w:hAnsi="Calibri"/>
          <w:lang w:val="fr-FR"/>
        </w:rPr>
        <w:t xml:space="preserve">, avec l’ancienne cave à vins de Marques de </w:t>
      </w:r>
      <w:proofErr w:type="spellStart"/>
      <w:r w:rsidRPr="007F5F5A">
        <w:rPr>
          <w:rFonts w:ascii="Calibri" w:hAnsi="Calibri"/>
          <w:lang w:val="fr-FR"/>
        </w:rPr>
        <w:t>Riscal</w:t>
      </w:r>
      <w:proofErr w:type="spellEnd"/>
      <w:r w:rsidRPr="007F5F5A">
        <w:rPr>
          <w:rFonts w:ascii="Calibri" w:hAnsi="Calibri"/>
          <w:lang w:val="fr-FR"/>
        </w:rPr>
        <w:t xml:space="preserve"> et l’hôtel Marques de </w:t>
      </w:r>
      <w:proofErr w:type="spellStart"/>
      <w:r w:rsidRPr="007F5F5A">
        <w:rPr>
          <w:rFonts w:ascii="Calibri" w:hAnsi="Calibri"/>
          <w:lang w:val="fr-FR"/>
        </w:rPr>
        <w:t>Riscal</w:t>
      </w:r>
      <w:proofErr w:type="spellEnd"/>
      <w:r w:rsidRPr="007F5F5A">
        <w:rPr>
          <w:rFonts w:ascii="Calibri" w:hAnsi="Calibri"/>
          <w:lang w:val="fr-FR"/>
        </w:rPr>
        <w:t xml:space="preserve"> (vues extérieures)</w:t>
      </w:r>
    </w:p>
    <w:p w14:paraId="69A4EF8E" w14:textId="77777777" w:rsidR="000A37B5" w:rsidRPr="007F5F5A" w:rsidRDefault="000A37B5" w:rsidP="000A37B5">
      <w:pPr>
        <w:spacing w:line="256" w:lineRule="auto"/>
        <w:jc w:val="both"/>
        <w:rPr>
          <w:rFonts w:ascii="Calibri" w:hAnsi="Calibri"/>
          <w:lang w:val="fr-FR"/>
        </w:rPr>
      </w:pPr>
      <w:r w:rsidRPr="007F5F5A">
        <w:rPr>
          <w:rFonts w:ascii="Calibri" w:hAnsi="Calibri"/>
          <w:lang w:val="fr-FR"/>
        </w:rPr>
        <w:t xml:space="preserve">Continuation vers </w:t>
      </w:r>
      <w:proofErr w:type="spellStart"/>
      <w:r w:rsidRPr="007F5F5A">
        <w:rPr>
          <w:rFonts w:ascii="Calibri" w:hAnsi="Calibri"/>
          <w:lang w:val="fr-FR"/>
        </w:rPr>
        <w:t>Laguardia</w:t>
      </w:r>
      <w:proofErr w:type="spellEnd"/>
    </w:p>
    <w:p w14:paraId="778713E4" w14:textId="77777777" w:rsidR="000A37B5" w:rsidRPr="007F5F5A" w:rsidRDefault="000A37B5" w:rsidP="000A37B5">
      <w:pPr>
        <w:spacing w:line="256" w:lineRule="auto"/>
        <w:jc w:val="both"/>
        <w:rPr>
          <w:rFonts w:ascii="Calibri" w:hAnsi="Calibri"/>
          <w:lang w:val="fr-FR"/>
        </w:rPr>
      </w:pPr>
      <w:r w:rsidRPr="007F5F5A">
        <w:rPr>
          <w:rFonts w:ascii="Calibri" w:hAnsi="Calibri"/>
          <w:lang w:val="fr-FR"/>
        </w:rPr>
        <w:t xml:space="preserve">Promenade à pied à </w:t>
      </w:r>
      <w:proofErr w:type="spellStart"/>
      <w:r w:rsidRPr="007F5F5A">
        <w:rPr>
          <w:rFonts w:ascii="Calibri" w:hAnsi="Calibri"/>
          <w:lang w:val="fr-FR"/>
        </w:rPr>
        <w:t>Laguardia</w:t>
      </w:r>
      <w:proofErr w:type="spellEnd"/>
      <w:r w:rsidRPr="007F5F5A">
        <w:rPr>
          <w:rFonts w:ascii="Calibri" w:hAnsi="Calibri"/>
          <w:lang w:val="fr-FR"/>
        </w:rPr>
        <w:t xml:space="preserve"> avec votre guide accompagnateur et temps libre dans ce village considéré comme « le village du vin »</w:t>
      </w:r>
      <w:r>
        <w:rPr>
          <w:rFonts w:ascii="Calibri" w:hAnsi="Calibri"/>
          <w:lang w:val="fr-FR"/>
        </w:rPr>
        <w:t>.</w:t>
      </w:r>
    </w:p>
    <w:p w14:paraId="141314F5" w14:textId="77777777" w:rsidR="000A37B5" w:rsidRPr="007F5F5A" w:rsidRDefault="000A37B5" w:rsidP="000A37B5">
      <w:pPr>
        <w:ind w:left="-5" w:right="14"/>
        <w:jc w:val="both"/>
        <w:rPr>
          <w:rFonts w:ascii="Calibri" w:hAnsi="Calibri"/>
          <w:lang w:val="fr-FR"/>
        </w:rPr>
      </w:pPr>
      <w:r w:rsidRPr="007F5F5A">
        <w:rPr>
          <w:rFonts w:ascii="Calibri" w:hAnsi="Calibri"/>
          <w:lang w:val="fr-FR"/>
        </w:rPr>
        <w:t>Retour vers Pampelune</w:t>
      </w:r>
    </w:p>
    <w:p w14:paraId="3B17A9AF" w14:textId="77777777" w:rsidR="000A37B5" w:rsidRPr="007F5F5A" w:rsidRDefault="000A37B5" w:rsidP="000A37B5">
      <w:pPr>
        <w:ind w:left="-5" w:right="14"/>
        <w:jc w:val="both"/>
        <w:rPr>
          <w:rFonts w:ascii="Calibri" w:hAnsi="Calibri"/>
          <w:lang w:val="fr-FR"/>
        </w:rPr>
      </w:pPr>
      <w:r w:rsidRPr="007F5F5A">
        <w:rPr>
          <w:rFonts w:ascii="Calibri" w:hAnsi="Calibri"/>
          <w:lang w:val="fr-FR"/>
        </w:rPr>
        <w:t xml:space="preserve">Diner et logement à Pampelune, hôtel Pamplona </w:t>
      </w:r>
      <w:proofErr w:type="spellStart"/>
      <w:r w:rsidRPr="007F5F5A">
        <w:rPr>
          <w:rFonts w:ascii="Calibri" w:hAnsi="Calibri"/>
          <w:lang w:val="fr-FR"/>
        </w:rPr>
        <w:t>Catedral</w:t>
      </w:r>
      <w:proofErr w:type="spellEnd"/>
      <w:r w:rsidRPr="007F5F5A">
        <w:rPr>
          <w:rFonts w:ascii="Calibri" w:hAnsi="Calibri"/>
          <w:lang w:val="fr-FR"/>
        </w:rPr>
        <w:t xml:space="preserve"> 4* ou similaire</w:t>
      </w:r>
    </w:p>
    <w:p w14:paraId="3A67E172" w14:textId="77777777" w:rsidR="000A37B5" w:rsidRPr="007F5F5A" w:rsidRDefault="000A37B5" w:rsidP="000A37B5">
      <w:pPr>
        <w:pStyle w:val="Ttulo1"/>
        <w:pBdr>
          <w:top w:val="single" w:sz="4" w:space="1" w:color="auto"/>
          <w:left w:val="single" w:sz="4" w:space="4" w:color="auto"/>
          <w:bottom w:val="single" w:sz="4" w:space="1" w:color="auto"/>
          <w:right w:val="single" w:sz="4" w:space="4" w:color="auto"/>
        </w:pBdr>
        <w:ind w:left="-5"/>
        <w:jc w:val="both"/>
        <w:rPr>
          <w:rFonts w:ascii="Calibri" w:hAnsi="Calibri"/>
          <w:sz w:val="24"/>
          <w:szCs w:val="24"/>
          <w:lang w:val="fr-FR"/>
        </w:rPr>
      </w:pPr>
      <w:r w:rsidRPr="007F5F5A">
        <w:rPr>
          <w:rFonts w:ascii="Calibri" w:hAnsi="Calibri"/>
          <w:sz w:val="24"/>
          <w:szCs w:val="24"/>
          <w:lang w:val="fr-FR"/>
        </w:rPr>
        <w:t xml:space="preserve">Jour 6 : Pampelune – </w:t>
      </w:r>
      <w:proofErr w:type="spellStart"/>
      <w:r w:rsidRPr="007F5F5A">
        <w:rPr>
          <w:rFonts w:ascii="Calibri" w:hAnsi="Calibri"/>
          <w:sz w:val="24"/>
          <w:szCs w:val="24"/>
          <w:lang w:val="fr-FR"/>
        </w:rPr>
        <w:t>Roncesvalles</w:t>
      </w:r>
      <w:proofErr w:type="spellEnd"/>
      <w:r w:rsidRPr="007F5F5A">
        <w:rPr>
          <w:rFonts w:ascii="Calibri" w:hAnsi="Calibri"/>
          <w:sz w:val="24"/>
          <w:szCs w:val="24"/>
          <w:lang w:val="fr-FR"/>
        </w:rPr>
        <w:t xml:space="preserve"> - Bayonne </w:t>
      </w:r>
    </w:p>
    <w:p w14:paraId="3E40AF07" w14:textId="77777777" w:rsidR="000A37B5" w:rsidRPr="007F5F5A" w:rsidRDefault="000A37B5" w:rsidP="000A37B5">
      <w:pPr>
        <w:spacing w:line="256" w:lineRule="auto"/>
        <w:jc w:val="both"/>
        <w:rPr>
          <w:rFonts w:ascii="Calibri" w:hAnsi="Calibri"/>
          <w:lang w:val="fr-FR"/>
        </w:rPr>
      </w:pPr>
      <w:r w:rsidRPr="007F5F5A">
        <w:rPr>
          <w:rFonts w:ascii="Calibri" w:hAnsi="Calibri"/>
          <w:noProof/>
          <w:lang w:val="fr-FR"/>
        </w:rPr>
        <w:drawing>
          <wp:anchor distT="0" distB="0" distL="114300" distR="114300" simplePos="0" relativeHeight="251681792" behindDoc="0" locked="0" layoutInCell="1" allowOverlap="0" wp14:anchorId="46EF8D94" wp14:editId="6F1739A2">
            <wp:simplePos x="0" y="0"/>
            <wp:positionH relativeFrom="margin">
              <wp:align>right</wp:align>
            </wp:positionH>
            <wp:positionV relativeFrom="paragraph">
              <wp:posOffset>28575</wp:posOffset>
            </wp:positionV>
            <wp:extent cx="3119755" cy="1376045"/>
            <wp:effectExtent l="0" t="0" r="444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19755" cy="1376045"/>
                    </a:xfrm>
                    <a:prstGeom prst="rect">
                      <a:avLst/>
                    </a:prstGeom>
                    <a:noFill/>
                  </pic:spPr>
                </pic:pic>
              </a:graphicData>
            </a:graphic>
            <wp14:sizeRelH relativeFrom="margin">
              <wp14:pctWidth>0</wp14:pctWidth>
            </wp14:sizeRelH>
            <wp14:sizeRelV relativeFrom="margin">
              <wp14:pctHeight>0</wp14:pctHeight>
            </wp14:sizeRelV>
          </wp:anchor>
        </w:drawing>
      </w:r>
      <w:r w:rsidRPr="007F5F5A">
        <w:rPr>
          <w:rFonts w:ascii="Calibri" w:hAnsi="Calibri"/>
          <w:lang w:val="fr-FR"/>
        </w:rPr>
        <w:t>Petit déjeuner à l’hôtel</w:t>
      </w:r>
    </w:p>
    <w:p w14:paraId="52876680" w14:textId="77777777" w:rsidR="000A37B5" w:rsidRPr="007F5F5A" w:rsidRDefault="000A37B5" w:rsidP="000A37B5">
      <w:pPr>
        <w:ind w:left="-5" w:right="14"/>
        <w:jc w:val="both"/>
        <w:rPr>
          <w:rFonts w:ascii="Calibri" w:hAnsi="Calibri"/>
          <w:lang w:val="fr-FR"/>
        </w:rPr>
      </w:pPr>
      <w:r w:rsidRPr="007F5F5A">
        <w:rPr>
          <w:rFonts w:ascii="Calibri" w:hAnsi="Calibri"/>
          <w:lang w:val="fr-FR"/>
        </w:rPr>
        <w:t xml:space="preserve">Départ vers Roncevaux </w:t>
      </w:r>
    </w:p>
    <w:p w14:paraId="2F7416DD" w14:textId="77777777" w:rsidR="000A37B5" w:rsidRPr="007F5F5A" w:rsidRDefault="000A37B5" w:rsidP="000A37B5">
      <w:pPr>
        <w:ind w:left="-5" w:right="14"/>
        <w:jc w:val="both"/>
        <w:rPr>
          <w:rFonts w:ascii="Calibri" w:hAnsi="Calibri"/>
          <w:b/>
          <w:lang w:val="fr-FR"/>
        </w:rPr>
      </w:pPr>
      <w:r w:rsidRPr="007F5F5A">
        <w:rPr>
          <w:rFonts w:ascii="Calibri" w:hAnsi="Calibri"/>
          <w:lang w:val="fr-FR"/>
        </w:rPr>
        <w:t xml:space="preserve">Visite guidée </w:t>
      </w:r>
      <w:r w:rsidRPr="007F5F5A">
        <w:rPr>
          <w:rFonts w:ascii="Calibri" w:hAnsi="Calibri"/>
          <w:b/>
          <w:lang w:val="fr-FR"/>
        </w:rPr>
        <w:t>avec guide local</w:t>
      </w:r>
      <w:r w:rsidRPr="007F5F5A">
        <w:rPr>
          <w:rFonts w:ascii="Calibri" w:hAnsi="Calibri"/>
          <w:lang w:val="fr-FR"/>
        </w:rPr>
        <w:t xml:space="preserve"> de la collégiale de Roncevaux, une enclave exceptionnelle du chemin de Saint-Jacques comme point de départ de la route jacobéenne vers Saint-Jacques-de-Compostelle. </w:t>
      </w:r>
      <w:r w:rsidRPr="007F5F5A">
        <w:rPr>
          <w:rFonts w:ascii="Calibri" w:hAnsi="Calibri"/>
          <w:b/>
          <w:lang w:val="fr-FR"/>
        </w:rPr>
        <w:t>Entrée incluse à la Collégiale de Roncevaux</w:t>
      </w:r>
    </w:p>
    <w:p w14:paraId="139DF860" w14:textId="77777777" w:rsidR="000A37B5" w:rsidRPr="007F5F5A" w:rsidRDefault="000A37B5" w:rsidP="000A37B5">
      <w:pPr>
        <w:spacing w:after="3" w:line="247" w:lineRule="auto"/>
        <w:ind w:left="-5" w:right="14"/>
        <w:jc w:val="both"/>
        <w:rPr>
          <w:rFonts w:ascii="Calibri" w:hAnsi="Calibri"/>
          <w:i/>
          <w:lang w:val="fr-FR"/>
        </w:rPr>
      </w:pPr>
      <w:r w:rsidRPr="007F5F5A">
        <w:rPr>
          <w:rFonts w:ascii="Calibri" w:hAnsi="Calibri"/>
          <w:i/>
          <w:lang w:val="fr-FR"/>
        </w:rPr>
        <w:t xml:space="preserve">La Collégiale est un bel exemple de gothique français. En elle est l'église de Santa María avec la vierge de Roncevaux ou </w:t>
      </w:r>
      <w:proofErr w:type="spellStart"/>
      <w:r w:rsidRPr="007F5F5A">
        <w:rPr>
          <w:rFonts w:ascii="Calibri" w:hAnsi="Calibri"/>
          <w:i/>
          <w:lang w:val="fr-FR"/>
        </w:rPr>
        <w:t>Orreaga</w:t>
      </w:r>
      <w:proofErr w:type="spellEnd"/>
      <w:r w:rsidRPr="007F5F5A">
        <w:rPr>
          <w:rFonts w:ascii="Calibri" w:hAnsi="Calibri"/>
          <w:i/>
          <w:lang w:val="fr-FR"/>
        </w:rPr>
        <w:t xml:space="preserve">, la chapelle de San Agustín avec le sépulcre du roi navarrais Sancho el </w:t>
      </w:r>
      <w:proofErr w:type="spellStart"/>
      <w:r w:rsidRPr="007F5F5A">
        <w:rPr>
          <w:rFonts w:ascii="Calibri" w:hAnsi="Calibri"/>
          <w:i/>
          <w:lang w:val="fr-FR"/>
        </w:rPr>
        <w:t>Fuerte</w:t>
      </w:r>
      <w:proofErr w:type="spellEnd"/>
      <w:r w:rsidRPr="007F5F5A">
        <w:rPr>
          <w:rFonts w:ascii="Calibri" w:hAnsi="Calibri"/>
          <w:i/>
          <w:lang w:val="fr-FR"/>
        </w:rPr>
        <w:t>, qui a vaincu les Arabes à la bataille de Navas de Tolosa, et la bibliothèque-musée avec des pièces en vedette ...</w:t>
      </w:r>
    </w:p>
    <w:p w14:paraId="2E4E376B" w14:textId="77777777" w:rsidR="000A37B5" w:rsidRPr="007F5F5A" w:rsidRDefault="000A37B5" w:rsidP="000A37B5">
      <w:pPr>
        <w:spacing w:after="3" w:line="247" w:lineRule="auto"/>
        <w:ind w:left="-5" w:right="14"/>
        <w:jc w:val="both"/>
        <w:rPr>
          <w:rFonts w:ascii="Calibri" w:hAnsi="Calibri"/>
          <w:i/>
          <w:lang w:val="fr-FR"/>
        </w:rPr>
      </w:pPr>
      <w:r w:rsidRPr="007F5F5A">
        <w:rPr>
          <w:rFonts w:ascii="Calibri" w:hAnsi="Calibri"/>
          <w:i/>
          <w:lang w:val="fr-FR"/>
        </w:rPr>
        <w:t>De plus, dans ce petit coin du nord de la Navarre, l</w:t>
      </w:r>
      <w:r>
        <w:rPr>
          <w:rFonts w:ascii="Calibri" w:hAnsi="Calibri"/>
          <w:i/>
          <w:lang w:val="fr-FR"/>
        </w:rPr>
        <w:t>a</w:t>
      </w:r>
      <w:r w:rsidRPr="007F5F5A">
        <w:rPr>
          <w:rFonts w:ascii="Calibri" w:hAnsi="Calibri"/>
          <w:i/>
          <w:lang w:val="fr-FR"/>
        </w:rPr>
        <w:t xml:space="preserve"> légendaire Bataille de Roncevaux, lisible dans le poème médiéval "La </w:t>
      </w:r>
      <w:proofErr w:type="spellStart"/>
      <w:r w:rsidRPr="007F5F5A">
        <w:rPr>
          <w:rFonts w:ascii="Calibri" w:hAnsi="Calibri"/>
          <w:i/>
          <w:lang w:val="fr-FR"/>
        </w:rPr>
        <w:t>Chançon</w:t>
      </w:r>
      <w:proofErr w:type="spellEnd"/>
      <w:r w:rsidRPr="007F5F5A">
        <w:rPr>
          <w:rFonts w:ascii="Calibri" w:hAnsi="Calibri"/>
          <w:i/>
          <w:lang w:val="fr-FR"/>
        </w:rPr>
        <w:t xml:space="preserve"> de Roland", où les Vascons (voisins des Pyrénées navarraises) ont vaincu les Francs, menés par Charlemagne. </w:t>
      </w:r>
    </w:p>
    <w:p w14:paraId="09B0D4B9" w14:textId="77777777" w:rsidR="000A37B5" w:rsidRPr="007F5F5A" w:rsidRDefault="000A37B5" w:rsidP="000A37B5">
      <w:pPr>
        <w:spacing w:after="3" w:line="247" w:lineRule="auto"/>
        <w:ind w:left="-5" w:right="5403"/>
        <w:jc w:val="both"/>
        <w:rPr>
          <w:rFonts w:ascii="Calibri" w:hAnsi="Calibri"/>
          <w:lang w:val="fr-FR"/>
        </w:rPr>
      </w:pPr>
      <w:r w:rsidRPr="007F5F5A">
        <w:rPr>
          <w:rFonts w:ascii="Arial" w:hAnsi="Arial" w:cs="Arial"/>
          <w:noProof/>
          <w:sz w:val="22"/>
          <w:szCs w:val="22"/>
          <w:lang w:val="fr-FR"/>
        </w:rPr>
        <w:lastRenderedPageBreak/>
        <w:drawing>
          <wp:anchor distT="0" distB="0" distL="114300" distR="114300" simplePos="0" relativeHeight="251686912" behindDoc="0" locked="0" layoutInCell="1" allowOverlap="1" wp14:anchorId="690AF801" wp14:editId="64D93DD0">
            <wp:simplePos x="0" y="0"/>
            <wp:positionH relativeFrom="column">
              <wp:posOffset>3565525</wp:posOffset>
            </wp:positionH>
            <wp:positionV relativeFrom="paragraph">
              <wp:posOffset>40640</wp:posOffset>
            </wp:positionV>
            <wp:extent cx="1807845" cy="1205230"/>
            <wp:effectExtent l="0" t="0" r="1905" b="0"/>
            <wp:wrapSquare wrapText="bothSides"/>
            <wp:docPr id="22" name="irc_mi" descr="https://upload.wikimedia.org/wikipedia/commons/8/83/Saint-Jean-Pied-de-Port_pont_romain_Fb.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8/83/Saint-Jean-Pied-de-Port_pont_romain_Fb.jpg">
                      <a:hlinkClick r:id="rId36"/>
                    </pic:cNvPr>
                    <pic:cNvPicPr>
                      <a:picLocks noChangeAspect="1" noChangeArrowheads="1"/>
                    </pic:cNvPicPr>
                  </pic:nvPicPr>
                  <pic:blipFill>
                    <a:blip r:embed="rId37" cstate="print"/>
                    <a:srcRect/>
                    <a:stretch>
                      <a:fillRect/>
                    </a:stretch>
                  </pic:blipFill>
                  <pic:spPr bwMode="auto">
                    <a:xfrm>
                      <a:off x="0" y="0"/>
                      <a:ext cx="1807845" cy="12052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F5F5A">
        <w:rPr>
          <w:rFonts w:ascii="Calibri" w:hAnsi="Calibri"/>
          <w:lang w:val="fr-FR"/>
        </w:rPr>
        <w:t>Après la visite, nous irons au port d'</w:t>
      </w:r>
      <w:proofErr w:type="spellStart"/>
      <w:r w:rsidRPr="007F5F5A">
        <w:rPr>
          <w:rFonts w:ascii="Calibri" w:hAnsi="Calibri"/>
          <w:lang w:val="fr-FR"/>
        </w:rPr>
        <w:t>Ibañeta</w:t>
      </w:r>
      <w:proofErr w:type="spellEnd"/>
      <w:r w:rsidRPr="007F5F5A">
        <w:rPr>
          <w:rFonts w:ascii="Calibri" w:hAnsi="Calibri"/>
          <w:lang w:val="fr-FR"/>
        </w:rPr>
        <w:t xml:space="preserve"> où nous pourrons admirer les magnifiques vues de la vallée.</w:t>
      </w:r>
    </w:p>
    <w:p w14:paraId="5FDD704E" w14:textId="77777777" w:rsidR="000A37B5" w:rsidRPr="007F5F5A" w:rsidRDefault="000A37B5" w:rsidP="000A37B5">
      <w:pPr>
        <w:ind w:left="-5" w:right="144"/>
        <w:jc w:val="both"/>
        <w:rPr>
          <w:rFonts w:ascii="Calibri" w:hAnsi="Calibri"/>
          <w:lang w:val="fr-FR"/>
        </w:rPr>
      </w:pPr>
      <w:r w:rsidRPr="007F5F5A">
        <w:rPr>
          <w:rFonts w:ascii="Calibri" w:hAnsi="Calibri"/>
          <w:lang w:val="fr-FR"/>
        </w:rPr>
        <w:t>Continuation vers San Juan de Pie de Port, une ville qui fait partie du territoire historique du Pays Basque français. Nous ferons une agréable promenade avec le guide accompagnateur à travers cette belle ville historique et frontalière.</w:t>
      </w:r>
    </w:p>
    <w:p w14:paraId="4D2A5BE4" w14:textId="77777777" w:rsidR="000A37B5" w:rsidRPr="007F5F5A" w:rsidRDefault="000A37B5" w:rsidP="000A37B5">
      <w:pPr>
        <w:spacing w:line="256" w:lineRule="auto"/>
        <w:jc w:val="both"/>
        <w:rPr>
          <w:rFonts w:ascii="Calibri" w:hAnsi="Calibri"/>
          <w:lang w:val="fr-FR"/>
        </w:rPr>
      </w:pPr>
      <w:r w:rsidRPr="007F5F5A">
        <w:rPr>
          <w:rFonts w:ascii="Calibri" w:hAnsi="Calibri"/>
          <w:lang w:val="fr-FR"/>
        </w:rPr>
        <w:t>Départ vers Bayonne</w:t>
      </w:r>
    </w:p>
    <w:p w14:paraId="6D1427D2" w14:textId="77777777" w:rsidR="000A37B5" w:rsidRPr="007F5F5A" w:rsidRDefault="000A37B5" w:rsidP="000A37B5">
      <w:pPr>
        <w:spacing w:line="256" w:lineRule="auto"/>
        <w:jc w:val="both"/>
        <w:rPr>
          <w:rFonts w:ascii="Calibri" w:hAnsi="Calibri"/>
          <w:lang w:val="fr-FR"/>
        </w:rPr>
      </w:pPr>
      <w:r w:rsidRPr="007F5F5A">
        <w:rPr>
          <w:rFonts w:ascii="Calibri" w:hAnsi="Calibri"/>
          <w:lang w:val="fr-FR"/>
        </w:rPr>
        <w:t>Diner et logement à Bayonne, hôtel Le Bayonne 4* ou similaire</w:t>
      </w:r>
    </w:p>
    <w:p w14:paraId="39489601" w14:textId="77777777" w:rsidR="000A37B5" w:rsidRPr="007F5F5A" w:rsidRDefault="000A37B5" w:rsidP="000A37B5">
      <w:pPr>
        <w:ind w:left="-5" w:right="14"/>
        <w:jc w:val="both"/>
        <w:rPr>
          <w:rFonts w:ascii="Calibri" w:hAnsi="Calibri"/>
          <w:lang w:val="fr-FR"/>
        </w:rPr>
      </w:pPr>
    </w:p>
    <w:p w14:paraId="30AF81CD" w14:textId="77777777" w:rsidR="000A37B5" w:rsidRPr="007F5F5A" w:rsidRDefault="000A37B5" w:rsidP="000A37B5">
      <w:pPr>
        <w:pBdr>
          <w:top w:val="single" w:sz="4" w:space="1" w:color="auto"/>
          <w:left w:val="single" w:sz="4" w:space="4" w:color="auto"/>
          <w:bottom w:val="single" w:sz="4" w:space="1" w:color="auto"/>
          <w:right w:val="single" w:sz="4" w:space="4" w:color="auto"/>
        </w:pBdr>
        <w:ind w:left="-5" w:right="14"/>
        <w:jc w:val="both"/>
        <w:rPr>
          <w:rFonts w:ascii="Calibri" w:hAnsi="Calibri"/>
          <w:b/>
          <w:lang w:val="fr-FR"/>
        </w:rPr>
      </w:pPr>
      <w:r w:rsidRPr="007F5F5A">
        <w:rPr>
          <w:rFonts w:ascii="Calibri" w:hAnsi="Calibri"/>
          <w:b/>
          <w:lang w:val="fr-FR"/>
        </w:rPr>
        <w:t>Jour 7 : Bayonne – Pau – Orthez - Bayonne</w:t>
      </w:r>
    </w:p>
    <w:p w14:paraId="58135C5B" w14:textId="77777777" w:rsidR="000A37B5" w:rsidRPr="007F5F5A" w:rsidRDefault="000A37B5" w:rsidP="000A37B5">
      <w:pPr>
        <w:jc w:val="both"/>
        <w:rPr>
          <w:rFonts w:ascii="Calibri" w:hAnsi="Calibri"/>
          <w:lang w:val="fr-FR"/>
        </w:rPr>
      </w:pPr>
      <w:r w:rsidRPr="007F5F5A">
        <w:rPr>
          <w:rFonts w:ascii="Calibri" w:hAnsi="Calibri"/>
          <w:lang w:val="fr-FR"/>
        </w:rPr>
        <w:t xml:space="preserve">Petit déjeuner </w:t>
      </w:r>
      <w:r>
        <w:rPr>
          <w:rFonts w:ascii="Calibri" w:hAnsi="Calibri"/>
          <w:lang w:val="fr-FR"/>
        </w:rPr>
        <w:t>à</w:t>
      </w:r>
      <w:r w:rsidRPr="007F5F5A">
        <w:rPr>
          <w:rFonts w:ascii="Calibri" w:hAnsi="Calibri"/>
          <w:lang w:val="fr-FR"/>
        </w:rPr>
        <w:t xml:space="preserve"> l’hôtel</w:t>
      </w:r>
    </w:p>
    <w:p w14:paraId="79CAE273" w14:textId="77777777" w:rsidR="000A37B5" w:rsidRPr="007F5F5A" w:rsidRDefault="000A37B5" w:rsidP="000A37B5">
      <w:pPr>
        <w:jc w:val="both"/>
        <w:rPr>
          <w:rFonts w:ascii="Calibri" w:hAnsi="Calibri"/>
          <w:lang w:val="fr-FR"/>
        </w:rPr>
      </w:pPr>
      <w:r w:rsidRPr="007F5F5A">
        <w:rPr>
          <w:rFonts w:ascii="Arial" w:hAnsi="Arial" w:cs="Arial"/>
          <w:noProof/>
          <w:sz w:val="22"/>
          <w:szCs w:val="22"/>
          <w:lang w:val="fr-FR"/>
        </w:rPr>
        <w:drawing>
          <wp:anchor distT="0" distB="0" distL="114300" distR="114300" simplePos="0" relativeHeight="251685888" behindDoc="0" locked="0" layoutInCell="1" allowOverlap="1" wp14:anchorId="7D2553A3" wp14:editId="1C0696D1">
            <wp:simplePos x="0" y="0"/>
            <wp:positionH relativeFrom="column">
              <wp:posOffset>2638425</wp:posOffset>
            </wp:positionH>
            <wp:positionV relativeFrom="paragraph">
              <wp:posOffset>10795</wp:posOffset>
            </wp:positionV>
            <wp:extent cx="1215390" cy="1021715"/>
            <wp:effectExtent l="0" t="0" r="3810" b="6985"/>
            <wp:wrapSquare wrapText="bothSides"/>
            <wp:docPr id="31" name="irc_mi" descr="Resultado de imagen de castillo de pau francia">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castillo de pau francia">
                      <a:hlinkClick r:id="rId38"/>
                    </pic:cNvPr>
                    <pic:cNvPicPr>
                      <a:picLocks noChangeAspect="1" noChangeArrowheads="1"/>
                    </pic:cNvPicPr>
                  </pic:nvPicPr>
                  <pic:blipFill>
                    <a:blip r:embed="rId39"/>
                    <a:srcRect l="21242" t="4842" r="8179" b="6526"/>
                    <a:stretch>
                      <a:fillRect/>
                    </a:stretch>
                  </pic:blipFill>
                  <pic:spPr bwMode="auto">
                    <a:xfrm>
                      <a:off x="0" y="0"/>
                      <a:ext cx="1215390" cy="1021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F5F5A">
        <w:rPr>
          <w:noProof/>
          <w:color w:val="0000FF"/>
          <w:lang w:val="fr-FR"/>
        </w:rPr>
        <w:drawing>
          <wp:anchor distT="0" distB="0" distL="114300" distR="114300" simplePos="0" relativeHeight="251684864" behindDoc="0" locked="0" layoutInCell="1" allowOverlap="1" wp14:anchorId="43D49A7B" wp14:editId="4E373042">
            <wp:simplePos x="0" y="0"/>
            <wp:positionH relativeFrom="margin">
              <wp:posOffset>3942715</wp:posOffset>
            </wp:positionH>
            <wp:positionV relativeFrom="paragraph">
              <wp:posOffset>14605</wp:posOffset>
            </wp:positionV>
            <wp:extent cx="1534160" cy="1018540"/>
            <wp:effectExtent l="0" t="0" r="8890" b="0"/>
            <wp:wrapSquare wrapText="bothSides"/>
            <wp:docPr id="34" name="Imagen 34" descr="Imagen relacionada">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n relacionada">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34160"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5F5A">
        <w:rPr>
          <w:rFonts w:ascii="Calibri" w:hAnsi="Calibri"/>
          <w:lang w:val="fr-FR"/>
        </w:rPr>
        <w:t>Départ vers Pau</w:t>
      </w:r>
    </w:p>
    <w:p w14:paraId="775E5C58" w14:textId="77777777" w:rsidR="000A37B5" w:rsidRPr="007F5F5A" w:rsidRDefault="000A37B5" w:rsidP="000A37B5">
      <w:pPr>
        <w:jc w:val="both"/>
        <w:rPr>
          <w:rFonts w:ascii="Calibri" w:hAnsi="Calibri"/>
          <w:lang w:val="fr-FR"/>
        </w:rPr>
      </w:pPr>
      <w:r w:rsidRPr="007F5F5A">
        <w:rPr>
          <w:rFonts w:ascii="Calibri" w:hAnsi="Calibri"/>
          <w:lang w:val="fr-FR"/>
        </w:rPr>
        <w:t xml:space="preserve">Visite guidée de Pau </w:t>
      </w:r>
      <w:r w:rsidRPr="007F5F5A">
        <w:rPr>
          <w:rFonts w:ascii="Calibri" w:hAnsi="Calibri"/>
          <w:b/>
          <w:lang w:val="fr-FR"/>
        </w:rPr>
        <w:t>avec guide local</w:t>
      </w:r>
      <w:r w:rsidRPr="007F5F5A">
        <w:rPr>
          <w:rFonts w:ascii="Calibri" w:hAnsi="Calibri"/>
          <w:lang w:val="fr-FR"/>
        </w:rPr>
        <w:t> : Palais et Parc Beaumont, Boulevard des Pyrénées, place Royale, extérieur du Château.</w:t>
      </w:r>
    </w:p>
    <w:p w14:paraId="7A09A4DC" w14:textId="77777777" w:rsidR="000A37B5" w:rsidRPr="007F5F5A" w:rsidRDefault="000A37B5" w:rsidP="000A37B5">
      <w:pPr>
        <w:jc w:val="both"/>
        <w:rPr>
          <w:rFonts w:ascii="Calibri" w:hAnsi="Calibri"/>
          <w:lang w:val="fr-FR"/>
        </w:rPr>
      </w:pPr>
      <w:r w:rsidRPr="007F5F5A">
        <w:rPr>
          <w:rFonts w:ascii="Calibri" w:hAnsi="Calibri"/>
          <w:lang w:val="fr-FR"/>
        </w:rPr>
        <w:t xml:space="preserve">Visite de la « cave coopérative de Jurançon » avec dégustation de vins </w:t>
      </w:r>
      <w:r w:rsidRPr="007F5F5A">
        <w:rPr>
          <w:rFonts w:ascii="Calibri" w:hAnsi="Calibri"/>
          <w:b/>
          <w:lang w:val="fr-FR"/>
        </w:rPr>
        <w:t>(entrée incluse</w:t>
      </w:r>
      <w:r w:rsidRPr="007F5F5A">
        <w:rPr>
          <w:rFonts w:ascii="Calibri" w:hAnsi="Calibri"/>
          <w:lang w:val="fr-FR"/>
        </w:rPr>
        <w:t>)</w:t>
      </w:r>
    </w:p>
    <w:p w14:paraId="5F0686BA" w14:textId="77777777" w:rsidR="000A37B5" w:rsidRPr="007F5F5A" w:rsidRDefault="000A37B5" w:rsidP="000A37B5">
      <w:pPr>
        <w:jc w:val="both"/>
        <w:rPr>
          <w:rFonts w:ascii="Calibri" w:hAnsi="Calibri"/>
          <w:lang w:val="fr-FR"/>
        </w:rPr>
      </w:pPr>
      <w:r w:rsidRPr="007F5F5A">
        <w:rPr>
          <w:rFonts w:ascii="Calibri" w:hAnsi="Calibri"/>
          <w:lang w:val="fr-FR"/>
        </w:rPr>
        <w:t>Déjeuner dans un restaurant</w:t>
      </w:r>
    </w:p>
    <w:p w14:paraId="186B82B0" w14:textId="77777777" w:rsidR="000A37B5" w:rsidRPr="007F5F5A" w:rsidRDefault="000A37B5" w:rsidP="000A37B5">
      <w:pPr>
        <w:jc w:val="both"/>
        <w:rPr>
          <w:rFonts w:ascii="Calibri" w:hAnsi="Calibri"/>
          <w:lang w:val="fr-FR"/>
        </w:rPr>
      </w:pPr>
      <w:r w:rsidRPr="007F5F5A">
        <w:rPr>
          <w:rFonts w:ascii="Calibri" w:hAnsi="Calibri"/>
          <w:lang w:val="fr-FR"/>
        </w:rPr>
        <w:t>Continuation vers Orthez</w:t>
      </w:r>
    </w:p>
    <w:p w14:paraId="6F8149BD" w14:textId="77777777" w:rsidR="000A37B5" w:rsidRPr="007F5F5A" w:rsidRDefault="000A37B5" w:rsidP="000A37B5">
      <w:pPr>
        <w:jc w:val="both"/>
        <w:rPr>
          <w:rFonts w:ascii="Calibri" w:hAnsi="Calibri"/>
          <w:lang w:val="fr-FR"/>
        </w:rPr>
      </w:pPr>
      <w:r w:rsidRPr="007F5F5A">
        <w:rPr>
          <w:rFonts w:ascii="Calibri" w:hAnsi="Calibri"/>
          <w:lang w:val="fr-FR"/>
        </w:rPr>
        <w:t>Découverte d’Orthez</w:t>
      </w:r>
    </w:p>
    <w:p w14:paraId="4DF6D384" w14:textId="77777777" w:rsidR="000A37B5" w:rsidRPr="007F5F5A" w:rsidRDefault="000A37B5" w:rsidP="000A37B5">
      <w:pPr>
        <w:jc w:val="both"/>
        <w:rPr>
          <w:rFonts w:ascii="Calibri" w:hAnsi="Calibri"/>
          <w:lang w:val="fr-FR"/>
        </w:rPr>
      </w:pPr>
      <w:r w:rsidRPr="007F5F5A">
        <w:rPr>
          <w:rFonts w:ascii="Calibri" w:hAnsi="Calibri"/>
          <w:lang w:val="fr-FR"/>
        </w:rPr>
        <w:t>Retour vers Bayonne</w:t>
      </w:r>
    </w:p>
    <w:p w14:paraId="111D5289" w14:textId="77777777" w:rsidR="000A37B5" w:rsidRPr="007F5F5A" w:rsidRDefault="000A37B5" w:rsidP="000A37B5">
      <w:pPr>
        <w:spacing w:line="256" w:lineRule="auto"/>
        <w:jc w:val="both"/>
        <w:rPr>
          <w:rFonts w:ascii="Calibri" w:hAnsi="Calibri"/>
          <w:lang w:val="fr-FR"/>
        </w:rPr>
      </w:pPr>
      <w:r w:rsidRPr="007F5F5A">
        <w:rPr>
          <w:rFonts w:ascii="Calibri" w:hAnsi="Calibri"/>
          <w:lang w:val="fr-FR"/>
        </w:rPr>
        <w:t>Diner et logement à Bayonne, hôtel Le Bayonne 4* ou similaire</w:t>
      </w:r>
    </w:p>
    <w:p w14:paraId="2CF4149B" w14:textId="77777777" w:rsidR="000A37B5" w:rsidRPr="007F5F5A" w:rsidRDefault="000A37B5" w:rsidP="000A37B5">
      <w:pPr>
        <w:jc w:val="both"/>
        <w:rPr>
          <w:rFonts w:ascii="Calibri" w:hAnsi="Calibri"/>
          <w:lang w:val="fr-FR"/>
        </w:rPr>
      </w:pPr>
    </w:p>
    <w:p w14:paraId="2AC7590C" w14:textId="77777777" w:rsidR="000A37B5" w:rsidRPr="007F5F5A" w:rsidRDefault="000A37B5" w:rsidP="000A37B5">
      <w:pPr>
        <w:pBdr>
          <w:top w:val="single" w:sz="4" w:space="1" w:color="auto"/>
          <w:left w:val="single" w:sz="4" w:space="4" w:color="auto"/>
          <w:bottom w:val="single" w:sz="4" w:space="1" w:color="auto"/>
          <w:right w:val="single" w:sz="4" w:space="4" w:color="auto"/>
        </w:pBdr>
        <w:jc w:val="both"/>
        <w:rPr>
          <w:rFonts w:ascii="Calibri" w:hAnsi="Calibri"/>
          <w:b/>
          <w:lang w:val="fr-FR"/>
        </w:rPr>
      </w:pPr>
      <w:r w:rsidRPr="007F5F5A">
        <w:rPr>
          <w:rFonts w:ascii="Calibri" w:hAnsi="Calibri"/>
          <w:b/>
          <w:lang w:val="fr-FR"/>
        </w:rPr>
        <w:t>Jour 8 : Bayonne – Biarritz</w:t>
      </w:r>
    </w:p>
    <w:p w14:paraId="3CAFF9ED" w14:textId="77777777" w:rsidR="000A37B5" w:rsidRPr="007F5F5A" w:rsidRDefault="000A37B5" w:rsidP="000A37B5">
      <w:pPr>
        <w:jc w:val="both"/>
        <w:rPr>
          <w:rFonts w:ascii="Calibri" w:hAnsi="Calibri"/>
          <w:lang w:val="fr-FR"/>
        </w:rPr>
      </w:pPr>
      <w:r w:rsidRPr="007F5F5A">
        <w:rPr>
          <w:rFonts w:ascii="Arial" w:hAnsi="Arial" w:cs="Arial"/>
          <w:noProof/>
          <w:sz w:val="22"/>
          <w:szCs w:val="22"/>
          <w:lang w:val="fr-FR"/>
        </w:rPr>
        <w:drawing>
          <wp:anchor distT="0" distB="0" distL="114300" distR="114300" simplePos="0" relativeHeight="251682816" behindDoc="0" locked="0" layoutInCell="1" allowOverlap="1" wp14:anchorId="36432A12" wp14:editId="49B1C310">
            <wp:simplePos x="0" y="0"/>
            <wp:positionH relativeFrom="column">
              <wp:posOffset>3870325</wp:posOffset>
            </wp:positionH>
            <wp:positionV relativeFrom="paragraph">
              <wp:posOffset>118110</wp:posOffset>
            </wp:positionV>
            <wp:extent cx="1577975" cy="1181735"/>
            <wp:effectExtent l="0" t="0" r="3175" b="0"/>
            <wp:wrapSquare wrapText="bothSides"/>
            <wp:docPr id="33" name="irc_mi" descr="https://media-cdn.tripadvisor.com/media/photo-s/0b/aa/30/b6/explications-de-pierre.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edia-cdn.tripadvisor.com/media/photo-s/0b/aa/30/b6/explications-de-pierre.jpg">
                      <a:hlinkClick r:id="rId42"/>
                    </pic:cNvPr>
                    <pic:cNvPicPr>
                      <a:picLocks noChangeAspect="1" noChangeArrowheads="1"/>
                    </pic:cNvPicPr>
                  </pic:nvPicPr>
                  <pic:blipFill>
                    <a:blip r:embed="rId43"/>
                    <a:srcRect/>
                    <a:stretch>
                      <a:fillRect/>
                    </a:stretch>
                  </pic:blipFill>
                  <pic:spPr bwMode="auto">
                    <a:xfrm>
                      <a:off x="0" y="0"/>
                      <a:ext cx="1577975" cy="11817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F5F5A">
        <w:rPr>
          <w:rFonts w:ascii="Arial" w:hAnsi="Arial" w:cs="Arial"/>
          <w:noProof/>
          <w:sz w:val="22"/>
          <w:szCs w:val="22"/>
          <w:lang w:val="fr-FR"/>
        </w:rPr>
        <w:drawing>
          <wp:anchor distT="0" distB="0" distL="114300" distR="114300" simplePos="0" relativeHeight="251683840" behindDoc="0" locked="0" layoutInCell="1" allowOverlap="1" wp14:anchorId="43952470" wp14:editId="4BA3BE8B">
            <wp:simplePos x="0" y="0"/>
            <wp:positionH relativeFrom="column">
              <wp:posOffset>1885950</wp:posOffset>
            </wp:positionH>
            <wp:positionV relativeFrom="paragraph">
              <wp:posOffset>136525</wp:posOffset>
            </wp:positionV>
            <wp:extent cx="1904365" cy="1144270"/>
            <wp:effectExtent l="0" t="0" r="635" b="0"/>
            <wp:wrapSquare wrapText="bothSides"/>
            <wp:docPr id="24" name="irc_mi" descr="http://www.euskoguide.com/images/bayonne/grand-bayonne.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uskoguide.com/images/bayonne/grand-bayonne.jpg">
                      <a:hlinkClick r:id="rId44"/>
                    </pic:cNvPr>
                    <pic:cNvPicPr>
                      <a:picLocks noChangeAspect="1" noChangeArrowheads="1"/>
                    </pic:cNvPicPr>
                  </pic:nvPicPr>
                  <pic:blipFill>
                    <a:blip r:embed="rId45"/>
                    <a:srcRect/>
                    <a:stretch>
                      <a:fillRect/>
                    </a:stretch>
                  </pic:blipFill>
                  <pic:spPr bwMode="auto">
                    <a:xfrm>
                      <a:off x="0" y="0"/>
                      <a:ext cx="1904365" cy="11442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F5F5A">
        <w:rPr>
          <w:rFonts w:ascii="Calibri" w:hAnsi="Calibri"/>
          <w:lang w:val="fr-FR"/>
        </w:rPr>
        <w:t>Petit déjeuner à l’hôtel</w:t>
      </w:r>
    </w:p>
    <w:p w14:paraId="4613C766" w14:textId="77777777" w:rsidR="000A37B5" w:rsidRPr="007F5F5A" w:rsidRDefault="000A37B5" w:rsidP="000A37B5">
      <w:pPr>
        <w:jc w:val="both"/>
        <w:rPr>
          <w:rFonts w:ascii="Calibri" w:hAnsi="Calibri"/>
          <w:b/>
          <w:lang w:val="fr-FR"/>
        </w:rPr>
      </w:pPr>
      <w:r w:rsidRPr="007F5F5A">
        <w:rPr>
          <w:rFonts w:ascii="Calibri" w:hAnsi="Calibri"/>
          <w:lang w:val="fr-FR"/>
        </w:rPr>
        <w:t xml:space="preserve">Visite guidée de Bayonne </w:t>
      </w:r>
      <w:r w:rsidRPr="007F5F5A">
        <w:rPr>
          <w:rFonts w:ascii="Calibri" w:hAnsi="Calibri"/>
          <w:b/>
          <w:lang w:val="fr-FR"/>
        </w:rPr>
        <w:t>avec guide</w:t>
      </w:r>
      <w:r w:rsidRPr="007F5F5A">
        <w:rPr>
          <w:rFonts w:ascii="Calibri" w:hAnsi="Calibri"/>
          <w:lang w:val="fr-FR"/>
        </w:rPr>
        <w:t xml:space="preserve"> </w:t>
      </w:r>
      <w:r w:rsidRPr="007F5F5A">
        <w:rPr>
          <w:rFonts w:ascii="Calibri" w:hAnsi="Calibri"/>
          <w:b/>
          <w:lang w:val="fr-FR"/>
        </w:rPr>
        <w:t>local</w:t>
      </w:r>
      <w:r w:rsidRPr="007F5F5A">
        <w:rPr>
          <w:rFonts w:ascii="Calibri" w:hAnsi="Calibri"/>
          <w:lang w:val="fr-FR"/>
        </w:rPr>
        <w:t> : vieille ville, cathédrale gothique, extérieur de la Mairie</w:t>
      </w:r>
      <w:r>
        <w:rPr>
          <w:rFonts w:ascii="Calibri" w:hAnsi="Calibri"/>
          <w:b/>
          <w:lang w:val="fr-FR"/>
        </w:rPr>
        <w:t xml:space="preserve">… </w:t>
      </w:r>
      <w:r w:rsidRPr="007F5F5A">
        <w:rPr>
          <w:rFonts w:ascii="Calibri" w:hAnsi="Calibri"/>
          <w:b/>
          <w:lang w:val="fr-FR"/>
        </w:rPr>
        <w:t>(entrée incluse à la Cathédrale gothique)</w:t>
      </w:r>
    </w:p>
    <w:p w14:paraId="7FD566C6" w14:textId="77777777" w:rsidR="000A37B5" w:rsidRPr="007F5F5A" w:rsidRDefault="000A37B5" w:rsidP="000A37B5">
      <w:pPr>
        <w:jc w:val="both"/>
        <w:rPr>
          <w:rFonts w:ascii="Calibri" w:hAnsi="Calibri"/>
          <w:b/>
          <w:lang w:val="fr-FR"/>
        </w:rPr>
      </w:pPr>
      <w:r w:rsidRPr="007F5F5A">
        <w:rPr>
          <w:rFonts w:ascii="Calibri" w:hAnsi="Calibri"/>
          <w:lang w:val="fr-FR"/>
        </w:rPr>
        <w:t xml:space="preserve">Visite d’une fabrique de jambons de Bayonne avec dégustation </w:t>
      </w:r>
      <w:r w:rsidRPr="007F5F5A">
        <w:rPr>
          <w:rFonts w:ascii="Calibri" w:hAnsi="Calibri"/>
          <w:b/>
          <w:lang w:val="fr-FR"/>
        </w:rPr>
        <w:t>(entrée incluse)</w:t>
      </w:r>
    </w:p>
    <w:p w14:paraId="38D4A826" w14:textId="77777777" w:rsidR="000A37B5" w:rsidRPr="007F5F5A" w:rsidRDefault="000A37B5" w:rsidP="000A37B5">
      <w:pPr>
        <w:jc w:val="both"/>
        <w:rPr>
          <w:rFonts w:ascii="Calibri" w:hAnsi="Calibri"/>
          <w:lang w:val="fr-FR"/>
        </w:rPr>
      </w:pPr>
      <w:r w:rsidRPr="007F5F5A">
        <w:rPr>
          <w:rFonts w:ascii="Calibri" w:hAnsi="Calibri"/>
          <w:lang w:val="fr-FR"/>
        </w:rPr>
        <w:t>Déjeuner dans une « </w:t>
      </w:r>
      <w:proofErr w:type="spellStart"/>
      <w:r w:rsidRPr="007F5F5A">
        <w:rPr>
          <w:rFonts w:ascii="Calibri" w:hAnsi="Calibri"/>
          <w:lang w:val="fr-FR"/>
        </w:rPr>
        <w:t>sidreria</w:t>
      </w:r>
      <w:proofErr w:type="spellEnd"/>
      <w:r w:rsidRPr="007F5F5A">
        <w:rPr>
          <w:rFonts w:ascii="Calibri" w:hAnsi="Calibri"/>
          <w:lang w:val="fr-FR"/>
        </w:rPr>
        <w:t> » typique de la ville</w:t>
      </w:r>
    </w:p>
    <w:p w14:paraId="51439B23" w14:textId="77777777" w:rsidR="000A37B5" w:rsidRPr="007F5F5A" w:rsidRDefault="000A37B5" w:rsidP="000A37B5">
      <w:pPr>
        <w:jc w:val="both"/>
        <w:rPr>
          <w:rFonts w:ascii="Calibri" w:hAnsi="Calibri"/>
          <w:lang w:val="fr-FR"/>
        </w:rPr>
      </w:pPr>
      <w:r w:rsidRPr="007F5F5A">
        <w:rPr>
          <w:rFonts w:ascii="Calibri" w:hAnsi="Calibri"/>
          <w:lang w:val="fr-FR"/>
        </w:rPr>
        <w:t xml:space="preserve">Transfert à l’aéroport de Biarritz </w:t>
      </w:r>
    </w:p>
    <w:p w14:paraId="29A365AF" w14:textId="77777777" w:rsidR="000A37B5" w:rsidRDefault="000A37B5" w:rsidP="000A37B5">
      <w:pPr>
        <w:jc w:val="both"/>
        <w:rPr>
          <w:rFonts w:ascii="Calibri" w:hAnsi="Calibri"/>
          <w:lang w:val="fr-FR"/>
        </w:rPr>
      </w:pPr>
      <w:r w:rsidRPr="007F5F5A">
        <w:rPr>
          <w:rFonts w:ascii="Calibri" w:hAnsi="Calibri"/>
          <w:lang w:val="fr-FR"/>
        </w:rPr>
        <w:t>Assistance au départ</w:t>
      </w:r>
    </w:p>
    <w:p w14:paraId="223F549A" w14:textId="77777777" w:rsidR="002F1A10" w:rsidRDefault="002F1A10" w:rsidP="000A37B5">
      <w:pPr>
        <w:jc w:val="both"/>
        <w:rPr>
          <w:rFonts w:ascii="Calibri" w:hAnsi="Calibri"/>
          <w:lang w:val="fr-FR"/>
        </w:rPr>
      </w:pPr>
    </w:p>
    <w:p w14:paraId="1B45D329" w14:textId="77777777" w:rsidR="002F1A10" w:rsidRDefault="002F1A10" w:rsidP="000A37B5">
      <w:pPr>
        <w:jc w:val="both"/>
        <w:rPr>
          <w:rFonts w:ascii="Calibri" w:hAnsi="Calibri"/>
          <w:lang w:val="fr-FR"/>
        </w:rPr>
      </w:pPr>
    </w:p>
    <w:p w14:paraId="25547ADE" w14:textId="77777777" w:rsidR="002F1A10" w:rsidRDefault="002F1A10" w:rsidP="000A37B5">
      <w:pPr>
        <w:jc w:val="both"/>
        <w:rPr>
          <w:rFonts w:ascii="Calibri" w:hAnsi="Calibri"/>
          <w:lang w:val="fr-FR"/>
        </w:rPr>
      </w:pPr>
    </w:p>
    <w:p w14:paraId="05FC859F" w14:textId="77777777" w:rsidR="002F1A10" w:rsidRPr="007F5F5A" w:rsidRDefault="002F1A10" w:rsidP="000A37B5">
      <w:pPr>
        <w:jc w:val="both"/>
        <w:rPr>
          <w:rFonts w:ascii="Calibri" w:hAnsi="Calibri"/>
          <w:lang w:val="fr-FR"/>
        </w:rPr>
      </w:pPr>
    </w:p>
    <w:p w14:paraId="7C80A77D" w14:textId="77777777" w:rsidR="000A37B5" w:rsidRPr="007F5F5A" w:rsidRDefault="000A37B5" w:rsidP="000A37B5">
      <w:pPr>
        <w:jc w:val="both"/>
        <w:rPr>
          <w:rFonts w:ascii="Calibri" w:hAnsi="Calibri"/>
          <w:lang w:val="fr-FR"/>
        </w:rPr>
      </w:pPr>
    </w:p>
    <w:p w14:paraId="6EA65A19" w14:textId="77777777" w:rsidR="000A37B5" w:rsidRPr="007F5F5A" w:rsidRDefault="000A37B5" w:rsidP="000A37B5">
      <w:pPr>
        <w:pBdr>
          <w:top w:val="single" w:sz="4" w:space="1" w:color="auto"/>
          <w:left w:val="single" w:sz="4" w:space="4" w:color="auto"/>
          <w:bottom w:val="single" w:sz="4" w:space="1" w:color="auto"/>
          <w:right w:val="single" w:sz="4" w:space="4" w:color="auto"/>
        </w:pBdr>
        <w:jc w:val="both"/>
        <w:rPr>
          <w:rFonts w:ascii="Calibri" w:hAnsi="Calibri"/>
          <w:b/>
          <w:sz w:val="28"/>
          <w:szCs w:val="28"/>
          <w:lang w:val="fr-FR"/>
        </w:rPr>
      </w:pPr>
      <w:r w:rsidRPr="007F5F5A">
        <w:rPr>
          <w:rFonts w:ascii="Calibri" w:hAnsi="Calibri"/>
          <w:b/>
          <w:sz w:val="28"/>
          <w:szCs w:val="28"/>
          <w:lang w:val="fr-FR"/>
        </w:rPr>
        <w:t>Prix</w:t>
      </w:r>
      <w:r>
        <w:rPr>
          <w:rFonts w:ascii="Calibri" w:hAnsi="Calibri"/>
          <w:b/>
          <w:sz w:val="28"/>
          <w:szCs w:val="28"/>
          <w:lang w:val="fr-FR"/>
        </w:rPr>
        <w:t xml:space="preserve"> 2024</w:t>
      </w:r>
    </w:p>
    <w:p w14:paraId="7EDB5C4D" w14:textId="77777777" w:rsidR="000A37B5" w:rsidRPr="007F5F5A" w:rsidRDefault="000A37B5" w:rsidP="000A37B5">
      <w:pPr>
        <w:jc w:val="both"/>
        <w:rPr>
          <w:rFonts w:ascii="Calibri" w:hAnsi="Calibri"/>
          <w:lang w:val="fr-FR"/>
        </w:rPr>
      </w:pPr>
    </w:p>
    <w:p w14:paraId="4070F37A" w14:textId="77777777" w:rsidR="000A37B5" w:rsidRPr="007F5F5A" w:rsidRDefault="000A37B5" w:rsidP="000A37B5">
      <w:pPr>
        <w:jc w:val="both"/>
        <w:rPr>
          <w:rFonts w:ascii="Calibri" w:hAnsi="Calibri"/>
          <w:b/>
          <w:lang w:val="fr-FR"/>
        </w:rPr>
      </w:pPr>
      <w:r w:rsidRPr="007F5F5A">
        <w:rPr>
          <w:rFonts w:ascii="Calibri" w:hAnsi="Calibri"/>
          <w:b/>
          <w:lang w:val="fr-FR"/>
        </w:rPr>
        <w:t>Prix Mars/Avril/Mai/Octobre 2</w:t>
      </w:r>
      <w:r>
        <w:rPr>
          <w:rFonts w:ascii="Calibri" w:hAnsi="Calibri"/>
          <w:b/>
          <w:lang w:val="fr-FR"/>
        </w:rPr>
        <w:t>024</w:t>
      </w:r>
    </w:p>
    <w:p w14:paraId="483972C0" w14:textId="77777777" w:rsidR="000A37B5" w:rsidRPr="007F5F5A" w:rsidRDefault="000A37B5" w:rsidP="000A37B5">
      <w:pPr>
        <w:jc w:val="both"/>
        <w:rPr>
          <w:rFonts w:ascii="Calibri" w:hAnsi="Calibri"/>
          <w:b/>
          <w:u w:val="single"/>
          <w:lang w:val="fr-FR"/>
        </w:rPr>
      </w:pPr>
    </w:p>
    <w:p w14:paraId="5EF40B03" w14:textId="77777777" w:rsidR="000A37B5" w:rsidRPr="00A10561" w:rsidRDefault="000A37B5" w:rsidP="000A37B5">
      <w:pPr>
        <w:jc w:val="both"/>
        <w:rPr>
          <w:rFonts w:ascii="Calibri" w:hAnsi="Calibri"/>
          <w:b/>
          <w:bCs/>
          <w:lang w:val="fr-FR"/>
        </w:rPr>
      </w:pPr>
      <w:r w:rsidRPr="00A10561">
        <w:rPr>
          <w:rFonts w:ascii="Calibri" w:hAnsi="Calibri"/>
          <w:b/>
          <w:bCs/>
          <w:lang w:val="fr-FR"/>
        </w:rPr>
        <w:t xml:space="preserve">Base 50/54 pax : </w:t>
      </w:r>
    </w:p>
    <w:p w14:paraId="53575512" w14:textId="77777777" w:rsidR="000A37B5" w:rsidRPr="007F5F5A" w:rsidRDefault="000A37B5" w:rsidP="000A37B5">
      <w:pPr>
        <w:jc w:val="both"/>
        <w:rPr>
          <w:rFonts w:ascii="Calibri" w:hAnsi="Calibri"/>
          <w:lang w:val="fr-FR"/>
        </w:rPr>
      </w:pPr>
      <w:r w:rsidRPr="007F5F5A">
        <w:rPr>
          <w:rFonts w:ascii="Calibri" w:hAnsi="Calibri"/>
          <w:lang w:val="fr-FR"/>
        </w:rPr>
        <w:t>En chambre double :  1.</w:t>
      </w:r>
      <w:r>
        <w:rPr>
          <w:rFonts w:ascii="Calibri" w:hAnsi="Calibri"/>
          <w:lang w:val="fr-FR"/>
        </w:rPr>
        <w:t>303</w:t>
      </w:r>
      <w:r w:rsidRPr="007F5F5A">
        <w:rPr>
          <w:rFonts w:ascii="Calibri" w:hAnsi="Calibri"/>
          <w:lang w:val="fr-FR"/>
        </w:rPr>
        <w:t>,00 € nets pax</w:t>
      </w:r>
      <w:r>
        <w:rPr>
          <w:rFonts w:ascii="Calibri" w:hAnsi="Calibri"/>
          <w:lang w:val="fr-FR"/>
        </w:rPr>
        <w:t xml:space="preserve">        </w:t>
      </w:r>
    </w:p>
    <w:p w14:paraId="58676B5B" w14:textId="77777777" w:rsidR="000A37B5" w:rsidRPr="00A10561" w:rsidRDefault="000A37B5" w:rsidP="000A37B5">
      <w:pPr>
        <w:jc w:val="both"/>
        <w:rPr>
          <w:rFonts w:ascii="Calibri" w:hAnsi="Calibri"/>
          <w:b/>
          <w:bCs/>
          <w:lang w:val="fr-FR"/>
        </w:rPr>
      </w:pPr>
      <w:r w:rsidRPr="00A10561">
        <w:rPr>
          <w:rFonts w:ascii="Calibri" w:hAnsi="Calibri"/>
          <w:b/>
          <w:bCs/>
          <w:lang w:val="fr-FR"/>
        </w:rPr>
        <w:t>Base 45/49 pax :</w:t>
      </w:r>
    </w:p>
    <w:p w14:paraId="128E5768" w14:textId="77777777" w:rsidR="000A37B5" w:rsidRPr="007F5F5A" w:rsidRDefault="000A37B5" w:rsidP="000A37B5">
      <w:pPr>
        <w:jc w:val="both"/>
        <w:rPr>
          <w:rFonts w:ascii="Calibri" w:hAnsi="Calibri"/>
          <w:lang w:val="fr-FR"/>
        </w:rPr>
      </w:pPr>
      <w:r w:rsidRPr="007F5F5A">
        <w:rPr>
          <w:rFonts w:ascii="Calibri" w:hAnsi="Calibri"/>
          <w:lang w:val="fr-FR"/>
        </w:rPr>
        <w:t>En chambre double :  1.</w:t>
      </w:r>
      <w:r>
        <w:rPr>
          <w:rFonts w:ascii="Calibri" w:hAnsi="Calibri"/>
          <w:lang w:val="fr-FR"/>
        </w:rPr>
        <w:t>340,00</w:t>
      </w:r>
      <w:r w:rsidRPr="007F5F5A">
        <w:rPr>
          <w:rFonts w:ascii="Calibri" w:hAnsi="Calibri"/>
          <w:lang w:val="fr-FR"/>
        </w:rPr>
        <w:t xml:space="preserve"> € nets pax </w:t>
      </w:r>
      <w:r>
        <w:rPr>
          <w:rFonts w:ascii="Calibri" w:hAnsi="Calibri"/>
          <w:lang w:val="fr-FR"/>
        </w:rPr>
        <w:t xml:space="preserve">         </w:t>
      </w:r>
    </w:p>
    <w:p w14:paraId="79BBDFFC" w14:textId="77777777" w:rsidR="000A37B5" w:rsidRPr="00A10561" w:rsidRDefault="000A37B5" w:rsidP="000A37B5">
      <w:pPr>
        <w:jc w:val="both"/>
        <w:rPr>
          <w:rFonts w:ascii="Calibri" w:hAnsi="Calibri"/>
          <w:b/>
          <w:bCs/>
          <w:lang w:val="fr-FR"/>
        </w:rPr>
      </w:pPr>
      <w:r w:rsidRPr="00A10561">
        <w:rPr>
          <w:rFonts w:ascii="Calibri" w:hAnsi="Calibri"/>
          <w:b/>
          <w:bCs/>
          <w:lang w:val="fr-FR"/>
        </w:rPr>
        <w:t>Base 40/44 pax :</w:t>
      </w:r>
    </w:p>
    <w:p w14:paraId="378CB105" w14:textId="77777777" w:rsidR="000A37B5" w:rsidRPr="00A10561" w:rsidRDefault="000A37B5" w:rsidP="000A37B5">
      <w:pPr>
        <w:jc w:val="both"/>
        <w:rPr>
          <w:rFonts w:ascii="Calibri" w:hAnsi="Calibri"/>
          <w:lang w:val="fr-FR"/>
        </w:rPr>
      </w:pPr>
      <w:r w:rsidRPr="00A10561">
        <w:rPr>
          <w:rFonts w:ascii="Calibri" w:hAnsi="Calibri"/>
          <w:lang w:val="fr-FR"/>
        </w:rPr>
        <w:t>En chambre double :  1.</w:t>
      </w:r>
      <w:r>
        <w:rPr>
          <w:rFonts w:ascii="Calibri" w:hAnsi="Calibri"/>
          <w:lang w:val="fr-FR"/>
        </w:rPr>
        <w:t>385</w:t>
      </w:r>
      <w:r w:rsidRPr="00A10561">
        <w:rPr>
          <w:rFonts w:ascii="Calibri" w:hAnsi="Calibri"/>
          <w:lang w:val="fr-FR"/>
        </w:rPr>
        <w:t xml:space="preserve">,00 € nets pax </w:t>
      </w:r>
      <w:r>
        <w:rPr>
          <w:rFonts w:ascii="Calibri" w:hAnsi="Calibri"/>
          <w:lang w:val="fr-FR"/>
        </w:rPr>
        <w:t xml:space="preserve">          </w:t>
      </w:r>
    </w:p>
    <w:p w14:paraId="2B6FEB01" w14:textId="77777777" w:rsidR="000A37B5" w:rsidRPr="00A10561" w:rsidRDefault="000A37B5" w:rsidP="000A37B5">
      <w:pPr>
        <w:jc w:val="both"/>
        <w:rPr>
          <w:rFonts w:ascii="Calibri" w:hAnsi="Calibri"/>
          <w:b/>
          <w:bCs/>
          <w:lang w:val="fr-FR"/>
        </w:rPr>
      </w:pPr>
      <w:r w:rsidRPr="00A10561">
        <w:rPr>
          <w:rFonts w:ascii="Calibri" w:hAnsi="Calibri"/>
          <w:b/>
          <w:bCs/>
          <w:lang w:val="fr-FR"/>
        </w:rPr>
        <w:t>Base 35/39 pax :</w:t>
      </w:r>
    </w:p>
    <w:p w14:paraId="7F974533" w14:textId="77777777" w:rsidR="000A37B5" w:rsidRPr="007F5F5A" w:rsidRDefault="000A37B5" w:rsidP="000A37B5">
      <w:pPr>
        <w:jc w:val="both"/>
        <w:rPr>
          <w:rFonts w:ascii="Calibri" w:hAnsi="Calibri"/>
          <w:lang w:val="fr-FR"/>
        </w:rPr>
      </w:pPr>
      <w:r w:rsidRPr="007F5F5A">
        <w:rPr>
          <w:rFonts w:ascii="Calibri" w:hAnsi="Calibri"/>
          <w:lang w:val="fr-FR"/>
        </w:rPr>
        <w:t>En chambre double :  1.</w:t>
      </w:r>
      <w:r>
        <w:rPr>
          <w:rFonts w:ascii="Calibri" w:hAnsi="Calibri"/>
          <w:lang w:val="fr-FR"/>
        </w:rPr>
        <w:t>442</w:t>
      </w:r>
      <w:r w:rsidRPr="007F5F5A">
        <w:rPr>
          <w:rFonts w:ascii="Calibri" w:hAnsi="Calibri"/>
          <w:lang w:val="fr-FR"/>
        </w:rPr>
        <w:t xml:space="preserve">,00 € nets pax </w:t>
      </w:r>
      <w:r>
        <w:rPr>
          <w:rFonts w:ascii="Calibri" w:hAnsi="Calibri"/>
          <w:lang w:val="fr-FR"/>
        </w:rPr>
        <w:t xml:space="preserve">       </w:t>
      </w:r>
    </w:p>
    <w:p w14:paraId="6946AC70" w14:textId="77777777" w:rsidR="000A37B5" w:rsidRPr="00A10561" w:rsidRDefault="000A37B5" w:rsidP="000A37B5">
      <w:pPr>
        <w:jc w:val="both"/>
        <w:rPr>
          <w:rFonts w:ascii="Calibri" w:hAnsi="Calibri"/>
          <w:b/>
          <w:bCs/>
          <w:lang w:val="fr-FR"/>
        </w:rPr>
      </w:pPr>
      <w:r w:rsidRPr="00A10561">
        <w:rPr>
          <w:rFonts w:ascii="Calibri" w:hAnsi="Calibri"/>
          <w:b/>
          <w:bCs/>
          <w:lang w:val="fr-FR"/>
        </w:rPr>
        <w:t>Base 30/34 pax :</w:t>
      </w:r>
    </w:p>
    <w:p w14:paraId="575228B7" w14:textId="77777777" w:rsidR="000A37B5" w:rsidRPr="007F5F5A" w:rsidRDefault="000A37B5" w:rsidP="000A37B5">
      <w:pPr>
        <w:jc w:val="both"/>
        <w:rPr>
          <w:rFonts w:ascii="Calibri" w:hAnsi="Calibri"/>
          <w:lang w:val="fr-FR"/>
        </w:rPr>
      </w:pPr>
      <w:r w:rsidRPr="007F5F5A">
        <w:rPr>
          <w:rFonts w:ascii="Calibri" w:hAnsi="Calibri"/>
          <w:lang w:val="fr-FR"/>
        </w:rPr>
        <w:t>En chambre double :  1.</w:t>
      </w:r>
      <w:r>
        <w:rPr>
          <w:rFonts w:ascii="Calibri" w:hAnsi="Calibri"/>
          <w:lang w:val="fr-FR"/>
        </w:rPr>
        <w:t>504,0</w:t>
      </w:r>
      <w:r w:rsidRPr="007F5F5A">
        <w:rPr>
          <w:rFonts w:ascii="Calibri" w:hAnsi="Calibri"/>
          <w:lang w:val="fr-FR"/>
        </w:rPr>
        <w:t xml:space="preserve">0 € nets pax </w:t>
      </w:r>
      <w:r>
        <w:rPr>
          <w:rFonts w:ascii="Calibri" w:hAnsi="Calibri"/>
          <w:lang w:val="fr-FR"/>
        </w:rPr>
        <w:t xml:space="preserve">          </w:t>
      </w:r>
    </w:p>
    <w:p w14:paraId="05F0E121" w14:textId="77777777" w:rsidR="000A37B5" w:rsidRPr="00A10561" w:rsidRDefault="000A37B5" w:rsidP="000A37B5">
      <w:pPr>
        <w:jc w:val="both"/>
        <w:rPr>
          <w:rFonts w:ascii="Calibri" w:hAnsi="Calibri"/>
          <w:b/>
          <w:bCs/>
          <w:lang w:val="fr-FR"/>
        </w:rPr>
      </w:pPr>
      <w:r w:rsidRPr="00A10561">
        <w:rPr>
          <w:rFonts w:ascii="Calibri" w:hAnsi="Calibri"/>
          <w:b/>
          <w:bCs/>
          <w:lang w:val="fr-FR"/>
        </w:rPr>
        <w:t xml:space="preserve">Base 25/29 pax : </w:t>
      </w:r>
    </w:p>
    <w:p w14:paraId="04F97101" w14:textId="77777777" w:rsidR="000A37B5" w:rsidRPr="007F5F5A" w:rsidRDefault="000A37B5" w:rsidP="000A37B5">
      <w:pPr>
        <w:jc w:val="both"/>
        <w:rPr>
          <w:rFonts w:ascii="Calibri" w:hAnsi="Calibri"/>
          <w:lang w:val="fr-FR"/>
        </w:rPr>
      </w:pPr>
      <w:r w:rsidRPr="007F5F5A">
        <w:rPr>
          <w:rFonts w:ascii="Calibri" w:hAnsi="Calibri"/>
          <w:lang w:val="fr-FR"/>
        </w:rPr>
        <w:t>En chambre double :  1.</w:t>
      </w:r>
      <w:r>
        <w:rPr>
          <w:rFonts w:ascii="Calibri" w:hAnsi="Calibri"/>
          <w:lang w:val="fr-FR"/>
        </w:rPr>
        <w:t>586,</w:t>
      </w:r>
      <w:r w:rsidRPr="007F5F5A">
        <w:rPr>
          <w:rFonts w:ascii="Calibri" w:hAnsi="Calibri"/>
          <w:lang w:val="fr-FR"/>
        </w:rPr>
        <w:t>00 € nets pax</w:t>
      </w:r>
      <w:r>
        <w:rPr>
          <w:rFonts w:ascii="Calibri" w:hAnsi="Calibri"/>
          <w:lang w:val="fr-FR"/>
        </w:rPr>
        <w:t xml:space="preserve">          </w:t>
      </w:r>
    </w:p>
    <w:p w14:paraId="7070E7CF" w14:textId="77777777" w:rsidR="000A37B5" w:rsidRPr="00A10561" w:rsidRDefault="000A37B5" w:rsidP="000A37B5">
      <w:pPr>
        <w:jc w:val="both"/>
        <w:rPr>
          <w:rFonts w:ascii="Calibri" w:hAnsi="Calibri"/>
          <w:b/>
          <w:bCs/>
          <w:lang w:val="fr-FR"/>
        </w:rPr>
      </w:pPr>
      <w:r w:rsidRPr="00A10561">
        <w:rPr>
          <w:rFonts w:ascii="Calibri" w:hAnsi="Calibri"/>
          <w:b/>
          <w:bCs/>
          <w:lang w:val="fr-FR"/>
        </w:rPr>
        <w:t>Base 20/24 pax</w:t>
      </w:r>
    </w:p>
    <w:p w14:paraId="3679F619" w14:textId="77777777" w:rsidR="000A37B5" w:rsidRPr="007F5F5A" w:rsidRDefault="000A37B5" w:rsidP="000A37B5">
      <w:pPr>
        <w:jc w:val="both"/>
        <w:rPr>
          <w:rFonts w:ascii="Calibri" w:hAnsi="Calibri"/>
          <w:lang w:val="fr-FR"/>
        </w:rPr>
      </w:pPr>
      <w:r w:rsidRPr="007F5F5A">
        <w:rPr>
          <w:rFonts w:ascii="Calibri" w:hAnsi="Calibri"/>
          <w:lang w:val="fr-FR"/>
        </w:rPr>
        <w:t>En chambre double :  1.</w:t>
      </w:r>
      <w:r>
        <w:rPr>
          <w:rFonts w:ascii="Calibri" w:hAnsi="Calibri"/>
          <w:lang w:val="fr-FR"/>
        </w:rPr>
        <w:t>706</w:t>
      </w:r>
      <w:r w:rsidRPr="007F5F5A">
        <w:rPr>
          <w:rFonts w:ascii="Calibri" w:hAnsi="Calibri"/>
          <w:lang w:val="fr-FR"/>
        </w:rPr>
        <w:t xml:space="preserve">,00 € nets pax </w:t>
      </w:r>
      <w:r>
        <w:rPr>
          <w:rFonts w:ascii="Calibri" w:hAnsi="Calibri"/>
          <w:lang w:val="fr-FR"/>
        </w:rPr>
        <w:t xml:space="preserve">         </w:t>
      </w:r>
    </w:p>
    <w:p w14:paraId="7FE2E755" w14:textId="77777777" w:rsidR="000A37B5" w:rsidRPr="007F5F5A" w:rsidRDefault="000A37B5" w:rsidP="000A37B5">
      <w:pPr>
        <w:jc w:val="both"/>
        <w:rPr>
          <w:rFonts w:ascii="Calibri" w:hAnsi="Calibri"/>
          <w:lang w:val="fr-FR"/>
        </w:rPr>
      </w:pPr>
    </w:p>
    <w:p w14:paraId="3ED1A84E" w14:textId="77777777" w:rsidR="000A37B5" w:rsidRPr="007F5F5A" w:rsidRDefault="000A37B5" w:rsidP="000A37B5">
      <w:pPr>
        <w:jc w:val="both"/>
        <w:rPr>
          <w:rFonts w:ascii="Calibri" w:hAnsi="Calibri"/>
          <w:lang w:val="fr-FR"/>
        </w:rPr>
      </w:pPr>
      <w:r w:rsidRPr="007F5F5A">
        <w:rPr>
          <w:rFonts w:ascii="Calibri" w:hAnsi="Calibri"/>
          <w:lang w:val="fr-FR"/>
        </w:rPr>
        <w:t xml:space="preserve">Supplément single :    </w:t>
      </w:r>
      <w:r>
        <w:rPr>
          <w:rFonts w:ascii="Calibri" w:hAnsi="Calibri"/>
          <w:lang w:val="fr-FR"/>
        </w:rPr>
        <w:t>293</w:t>
      </w:r>
      <w:r w:rsidRPr="007F5F5A">
        <w:rPr>
          <w:rFonts w:ascii="Calibri" w:hAnsi="Calibri"/>
          <w:lang w:val="fr-FR"/>
        </w:rPr>
        <w:t>,</w:t>
      </w:r>
      <w:r>
        <w:rPr>
          <w:rFonts w:ascii="Calibri" w:hAnsi="Calibri"/>
          <w:lang w:val="fr-FR"/>
        </w:rPr>
        <w:t>0</w:t>
      </w:r>
      <w:r w:rsidRPr="007F5F5A">
        <w:rPr>
          <w:rFonts w:ascii="Calibri" w:hAnsi="Calibri"/>
          <w:lang w:val="fr-FR"/>
        </w:rPr>
        <w:t>0 € nets pax</w:t>
      </w:r>
      <w:r>
        <w:rPr>
          <w:rFonts w:ascii="Calibri" w:hAnsi="Calibri"/>
          <w:lang w:val="fr-FR"/>
        </w:rPr>
        <w:t xml:space="preserve">          </w:t>
      </w:r>
    </w:p>
    <w:p w14:paraId="0C329F11" w14:textId="77777777" w:rsidR="000A37B5" w:rsidRPr="007F5F5A" w:rsidRDefault="000A37B5" w:rsidP="000A37B5">
      <w:pPr>
        <w:jc w:val="both"/>
        <w:rPr>
          <w:rFonts w:ascii="Calibri" w:hAnsi="Calibri"/>
          <w:lang w:val="fr-FR"/>
        </w:rPr>
      </w:pPr>
    </w:p>
    <w:p w14:paraId="0D0D03C7" w14:textId="77777777" w:rsidR="000A37B5" w:rsidRPr="007F5F5A" w:rsidRDefault="000A37B5" w:rsidP="000A37B5">
      <w:pPr>
        <w:jc w:val="both"/>
        <w:rPr>
          <w:rStyle w:val="nfasis"/>
          <w:rFonts w:cs="Calibri"/>
          <w:bCs/>
          <w:i w:val="0"/>
          <w:iCs w:val="0"/>
          <w:color w:val="6A6A6A"/>
          <w:shd w:val="clear" w:color="auto" w:fill="FFFFFF"/>
          <w:lang w:val="fr-FR"/>
        </w:rPr>
      </w:pPr>
      <w:r w:rsidRPr="007F5F5A">
        <w:rPr>
          <w:rFonts w:ascii="Calibri" w:hAnsi="Calibri"/>
          <w:lang w:val="fr-FR"/>
        </w:rPr>
        <w:t xml:space="preserve">Supplément audiophone : </w:t>
      </w:r>
      <w:r>
        <w:rPr>
          <w:rFonts w:ascii="Calibri" w:hAnsi="Calibri"/>
          <w:lang w:val="fr-FR"/>
        </w:rPr>
        <w:t>20</w:t>
      </w:r>
      <w:r w:rsidRPr="007F5F5A">
        <w:rPr>
          <w:rFonts w:ascii="Calibri" w:hAnsi="Calibri"/>
          <w:lang w:val="fr-FR"/>
        </w:rPr>
        <w:t xml:space="preserve">,00 € nets pax </w:t>
      </w:r>
      <w:r w:rsidRPr="007F5F5A">
        <w:rPr>
          <w:rFonts w:ascii="Calibri" w:hAnsi="Calibri" w:cs="Calibri"/>
          <w:color w:val="545454"/>
          <w:highlight w:val="yellow"/>
          <w:shd w:val="clear" w:color="auto" w:fill="FFFFFF"/>
          <w:lang w:val="fr-FR"/>
        </w:rPr>
        <w:t>Le système</w:t>
      </w:r>
      <w:r w:rsidRPr="007F5F5A">
        <w:rPr>
          <w:rStyle w:val="apple-converted-space"/>
          <w:rFonts w:ascii="Calibri" w:hAnsi="Calibri" w:cs="Calibri"/>
          <w:color w:val="545454"/>
          <w:highlight w:val="yellow"/>
          <w:shd w:val="clear" w:color="auto" w:fill="FFFFFF"/>
          <w:lang w:val="fr-FR"/>
        </w:rPr>
        <w:t> </w:t>
      </w:r>
      <w:r w:rsidRPr="007F5F5A">
        <w:rPr>
          <w:rStyle w:val="nfasis"/>
          <w:rFonts w:ascii="Calibri" w:hAnsi="Calibri" w:cs="Calibri"/>
          <w:bCs/>
          <w:color w:val="6A6A6A"/>
          <w:highlight w:val="yellow"/>
          <w:shd w:val="clear" w:color="auto" w:fill="FFFFFF"/>
          <w:lang w:val="fr-FR"/>
        </w:rPr>
        <w:t>audiophone</w:t>
      </w:r>
      <w:r w:rsidRPr="007F5F5A">
        <w:rPr>
          <w:rStyle w:val="apple-converted-space"/>
          <w:rFonts w:ascii="Calibri" w:hAnsi="Calibri" w:cs="Calibri"/>
          <w:color w:val="545454"/>
          <w:highlight w:val="yellow"/>
          <w:shd w:val="clear" w:color="auto" w:fill="FFFFFF"/>
          <w:lang w:val="fr-FR"/>
        </w:rPr>
        <w:t> </w:t>
      </w:r>
      <w:r w:rsidRPr="007F5F5A">
        <w:rPr>
          <w:rFonts w:ascii="Calibri" w:hAnsi="Calibri" w:cs="Calibri"/>
          <w:color w:val="545454"/>
          <w:highlight w:val="yellow"/>
          <w:shd w:val="clear" w:color="auto" w:fill="FFFFFF"/>
          <w:lang w:val="fr-FR"/>
        </w:rPr>
        <w:t>améliore le service des visites en</w:t>
      </w:r>
      <w:r w:rsidRPr="007F5F5A">
        <w:rPr>
          <w:rStyle w:val="apple-converted-space"/>
          <w:rFonts w:ascii="Calibri" w:hAnsi="Calibri" w:cs="Calibri"/>
          <w:color w:val="545454"/>
          <w:highlight w:val="yellow"/>
          <w:shd w:val="clear" w:color="auto" w:fill="FFFFFF"/>
          <w:lang w:val="fr-FR"/>
        </w:rPr>
        <w:t> </w:t>
      </w:r>
      <w:r w:rsidRPr="007F5F5A">
        <w:rPr>
          <w:rStyle w:val="nfasis"/>
          <w:rFonts w:ascii="Calibri" w:hAnsi="Calibri" w:cs="Calibri"/>
          <w:bCs/>
          <w:color w:val="6A6A6A"/>
          <w:highlight w:val="yellow"/>
          <w:shd w:val="clear" w:color="auto" w:fill="FFFFFF"/>
          <w:lang w:val="fr-FR"/>
        </w:rPr>
        <w:t>groupe</w:t>
      </w:r>
    </w:p>
    <w:p w14:paraId="4756B066" w14:textId="77777777" w:rsidR="000A37B5" w:rsidRPr="007F5F5A" w:rsidRDefault="000A37B5" w:rsidP="000A37B5">
      <w:pPr>
        <w:jc w:val="both"/>
        <w:rPr>
          <w:lang w:val="fr-FR"/>
        </w:rPr>
      </w:pPr>
    </w:p>
    <w:p w14:paraId="63BA215A" w14:textId="77777777" w:rsidR="000A37B5" w:rsidRPr="007F5F5A" w:rsidRDefault="000A37B5" w:rsidP="000A37B5">
      <w:pPr>
        <w:jc w:val="both"/>
        <w:rPr>
          <w:rFonts w:ascii="Calibri" w:hAnsi="Calibri"/>
          <w:b/>
          <w:u w:val="single"/>
          <w:lang w:val="fr-FR"/>
        </w:rPr>
      </w:pPr>
      <w:r w:rsidRPr="007F5F5A">
        <w:rPr>
          <w:rFonts w:ascii="Calibri" w:hAnsi="Calibri"/>
          <w:b/>
          <w:u w:val="single"/>
          <w:lang w:val="fr-FR"/>
        </w:rPr>
        <w:t>Nos Prix comprennent :</w:t>
      </w:r>
    </w:p>
    <w:p w14:paraId="769E73E6" w14:textId="77777777" w:rsidR="000A37B5" w:rsidRPr="007F5F5A" w:rsidRDefault="000A37B5" w:rsidP="000A37B5">
      <w:pPr>
        <w:jc w:val="both"/>
        <w:rPr>
          <w:rFonts w:ascii="Calibri" w:hAnsi="Calibri"/>
          <w:lang w:val="fr-FR"/>
        </w:rPr>
      </w:pPr>
      <w:r w:rsidRPr="007F5F5A">
        <w:rPr>
          <w:rFonts w:ascii="Calibri" w:hAnsi="Calibri"/>
          <w:lang w:val="fr-FR"/>
        </w:rPr>
        <w:t>- Autocar Grand Tourisme climatisé pendant tous nos services</w:t>
      </w:r>
    </w:p>
    <w:p w14:paraId="37D14893" w14:textId="77777777" w:rsidR="000A37B5" w:rsidRPr="007F5F5A" w:rsidRDefault="000A37B5" w:rsidP="000A37B5">
      <w:pPr>
        <w:jc w:val="both"/>
        <w:rPr>
          <w:rFonts w:ascii="Calibri" w:hAnsi="Calibri"/>
          <w:lang w:val="fr-FR"/>
        </w:rPr>
      </w:pPr>
      <w:r w:rsidRPr="007F5F5A">
        <w:rPr>
          <w:rFonts w:ascii="Calibri" w:hAnsi="Calibri"/>
          <w:lang w:val="fr-FR"/>
        </w:rPr>
        <w:t>- Services hôteliers et restaurants mentionnés</w:t>
      </w:r>
    </w:p>
    <w:p w14:paraId="72D9F95B" w14:textId="77777777" w:rsidR="000A37B5" w:rsidRPr="007F5F5A" w:rsidRDefault="000A37B5" w:rsidP="000A37B5">
      <w:pPr>
        <w:jc w:val="both"/>
        <w:rPr>
          <w:rFonts w:ascii="Calibri" w:hAnsi="Calibri"/>
          <w:lang w:val="fr-FR"/>
        </w:rPr>
      </w:pPr>
      <w:r w:rsidRPr="007F5F5A">
        <w:rPr>
          <w:rFonts w:ascii="Calibri" w:hAnsi="Calibri"/>
          <w:lang w:val="fr-FR"/>
        </w:rPr>
        <w:t>- Visite des villes indiquées, guides locaux et entrées aux monuments mentionnés</w:t>
      </w:r>
    </w:p>
    <w:p w14:paraId="2F3FFC9D" w14:textId="77777777" w:rsidR="000A37B5" w:rsidRPr="007F5F5A" w:rsidRDefault="000A37B5" w:rsidP="000A37B5">
      <w:pPr>
        <w:jc w:val="both"/>
        <w:rPr>
          <w:rFonts w:ascii="Calibri" w:hAnsi="Calibri"/>
          <w:lang w:val="fr-FR"/>
        </w:rPr>
      </w:pPr>
      <w:r w:rsidRPr="007F5F5A">
        <w:rPr>
          <w:rFonts w:ascii="Calibri" w:hAnsi="Calibri"/>
          <w:lang w:val="fr-FR"/>
        </w:rPr>
        <w:t>- Visites théâtralisées par acteur professionnel aux jours indiqués</w:t>
      </w:r>
    </w:p>
    <w:p w14:paraId="44CAE3E2" w14:textId="77777777" w:rsidR="000A37B5" w:rsidRPr="007F5F5A" w:rsidRDefault="000A37B5" w:rsidP="000A37B5">
      <w:pPr>
        <w:jc w:val="both"/>
        <w:rPr>
          <w:rFonts w:ascii="Calibri" w:hAnsi="Calibri"/>
          <w:lang w:val="fr-FR"/>
        </w:rPr>
      </w:pPr>
      <w:r w:rsidRPr="007F5F5A">
        <w:rPr>
          <w:rFonts w:ascii="Calibri" w:hAnsi="Calibri"/>
          <w:lang w:val="fr-FR"/>
        </w:rPr>
        <w:t>- Guide accompagnateur francophone du jour 1 Aéroport au jour 8 Aéroport</w:t>
      </w:r>
    </w:p>
    <w:p w14:paraId="36952E91" w14:textId="77777777" w:rsidR="000A37B5" w:rsidRPr="007F5F5A" w:rsidRDefault="000A37B5" w:rsidP="000A37B5">
      <w:pPr>
        <w:jc w:val="both"/>
        <w:rPr>
          <w:rFonts w:ascii="Calibri" w:hAnsi="Calibri"/>
          <w:lang w:val="fr-FR"/>
        </w:rPr>
      </w:pPr>
      <w:r w:rsidRPr="007F5F5A">
        <w:rPr>
          <w:rFonts w:ascii="Calibri" w:hAnsi="Calibri"/>
          <w:lang w:val="fr-FR"/>
        </w:rPr>
        <w:t>- ¼ de vin + ¼ d´eau minérale inclus aux repas</w:t>
      </w:r>
    </w:p>
    <w:p w14:paraId="142845DF" w14:textId="77777777" w:rsidR="000A37B5" w:rsidRPr="007F5F5A" w:rsidRDefault="000A37B5" w:rsidP="000A37B5">
      <w:pPr>
        <w:jc w:val="both"/>
        <w:rPr>
          <w:rFonts w:ascii="Calibri" w:hAnsi="Calibri"/>
          <w:lang w:val="fr-FR"/>
        </w:rPr>
      </w:pPr>
      <w:r w:rsidRPr="007F5F5A">
        <w:rPr>
          <w:rFonts w:ascii="Calibri" w:hAnsi="Calibri"/>
          <w:lang w:val="fr-FR"/>
        </w:rPr>
        <w:t>- Assistance à l´aéroport de Biarritz</w:t>
      </w:r>
    </w:p>
    <w:p w14:paraId="680D43A4" w14:textId="77777777" w:rsidR="000A37B5" w:rsidRPr="007F5F5A" w:rsidRDefault="000A37B5" w:rsidP="000A37B5">
      <w:pPr>
        <w:jc w:val="both"/>
        <w:rPr>
          <w:rFonts w:ascii="Calibri" w:hAnsi="Calibri"/>
          <w:lang w:val="fr-FR"/>
        </w:rPr>
      </w:pPr>
      <w:r w:rsidRPr="007F5F5A">
        <w:rPr>
          <w:rFonts w:ascii="Calibri" w:hAnsi="Calibri"/>
          <w:lang w:val="fr-FR"/>
        </w:rPr>
        <w:t xml:space="preserve">- 1 gratuité chaque 25 pax de paiement </w:t>
      </w:r>
    </w:p>
    <w:p w14:paraId="7BCC4EB9" w14:textId="77777777" w:rsidR="000A37B5" w:rsidRDefault="000A37B5" w:rsidP="00763DE8">
      <w:pPr>
        <w:pStyle w:val="Default"/>
        <w:rPr>
          <w:rFonts w:asciiTheme="minorHAnsi" w:hAnsiTheme="minorHAnsi" w:cstheme="minorHAnsi"/>
          <w:b/>
          <w:bCs/>
          <w:color w:val="FF0000"/>
        </w:rPr>
      </w:pPr>
    </w:p>
    <w:p w14:paraId="404D68A9" w14:textId="77777777" w:rsidR="002F1A10" w:rsidRDefault="002F1A10" w:rsidP="00763DE8">
      <w:pPr>
        <w:pStyle w:val="Default"/>
        <w:rPr>
          <w:rFonts w:asciiTheme="minorHAnsi" w:hAnsiTheme="minorHAnsi" w:cstheme="minorHAnsi"/>
          <w:b/>
          <w:bCs/>
          <w:color w:val="FF0000"/>
        </w:rPr>
      </w:pPr>
    </w:p>
    <w:p w14:paraId="5B6AA4E7" w14:textId="77777777" w:rsidR="002F1A10" w:rsidRDefault="002F1A10" w:rsidP="00763DE8">
      <w:pPr>
        <w:pStyle w:val="Default"/>
        <w:rPr>
          <w:rFonts w:asciiTheme="minorHAnsi" w:hAnsiTheme="minorHAnsi" w:cstheme="minorHAnsi"/>
          <w:b/>
          <w:bCs/>
          <w:color w:val="FF0000"/>
        </w:rPr>
      </w:pPr>
    </w:p>
    <w:p w14:paraId="64A765BC" w14:textId="77777777" w:rsidR="002F1A10" w:rsidRDefault="002F1A10" w:rsidP="00763DE8">
      <w:pPr>
        <w:pStyle w:val="Default"/>
        <w:rPr>
          <w:rFonts w:asciiTheme="minorHAnsi" w:hAnsiTheme="minorHAnsi" w:cstheme="minorHAnsi"/>
          <w:b/>
          <w:bCs/>
          <w:color w:val="FF0000"/>
        </w:rPr>
      </w:pPr>
    </w:p>
    <w:p w14:paraId="08A5C256" w14:textId="77777777" w:rsidR="002F1A10" w:rsidRDefault="002F1A10" w:rsidP="00763DE8">
      <w:pPr>
        <w:pStyle w:val="Default"/>
        <w:rPr>
          <w:rFonts w:asciiTheme="minorHAnsi" w:hAnsiTheme="minorHAnsi" w:cstheme="minorHAnsi"/>
          <w:b/>
          <w:bCs/>
          <w:color w:val="FF0000"/>
        </w:rPr>
      </w:pPr>
    </w:p>
    <w:p w14:paraId="41038DF5" w14:textId="77777777" w:rsidR="000A37B5" w:rsidRDefault="000A37B5" w:rsidP="00763DE8">
      <w:pPr>
        <w:pStyle w:val="Default"/>
        <w:rPr>
          <w:rFonts w:asciiTheme="minorHAnsi" w:hAnsiTheme="minorHAnsi" w:cstheme="minorHAnsi"/>
          <w:b/>
          <w:bCs/>
          <w:color w:val="FF0000"/>
        </w:rPr>
      </w:pPr>
    </w:p>
    <w:p w14:paraId="32EA723D" w14:textId="77777777" w:rsidR="000A37B5" w:rsidRDefault="000A37B5" w:rsidP="00763DE8">
      <w:pPr>
        <w:pStyle w:val="Default"/>
        <w:rPr>
          <w:rFonts w:asciiTheme="minorHAnsi" w:hAnsiTheme="minorHAnsi" w:cstheme="minorHAnsi"/>
          <w:b/>
          <w:bCs/>
          <w:color w:val="FF0000"/>
        </w:rPr>
      </w:pPr>
    </w:p>
    <w:p w14:paraId="54E46F32" w14:textId="77777777" w:rsidR="000A37B5" w:rsidRDefault="000A37B5" w:rsidP="00763DE8">
      <w:pPr>
        <w:pStyle w:val="Default"/>
        <w:rPr>
          <w:rFonts w:asciiTheme="minorHAnsi" w:hAnsiTheme="minorHAnsi" w:cstheme="minorHAnsi"/>
          <w:b/>
          <w:bCs/>
          <w:color w:val="FF0000"/>
        </w:rPr>
      </w:pPr>
    </w:p>
    <w:p w14:paraId="7EBDE20B" w14:textId="77777777" w:rsidR="000A37B5" w:rsidRPr="00A60527" w:rsidRDefault="000A37B5" w:rsidP="000A37B5">
      <w:pPr>
        <w:jc w:val="center"/>
        <w:rPr>
          <w:rFonts w:asciiTheme="minorHAnsi" w:hAnsiTheme="minorHAnsi" w:cstheme="minorHAnsi"/>
          <w:b/>
          <w:bCs/>
          <w:sz w:val="48"/>
          <w:szCs w:val="48"/>
          <w:u w:val="single"/>
          <w:lang w:val="fr-FR"/>
        </w:rPr>
      </w:pPr>
      <w:r w:rsidRPr="00A60527">
        <w:rPr>
          <w:rFonts w:asciiTheme="minorHAnsi" w:hAnsiTheme="minorHAnsi" w:cstheme="minorHAnsi"/>
          <w:b/>
          <w:bCs/>
          <w:sz w:val="48"/>
          <w:szCs w:val="48"/>
          <w:u w:val="single"/>
          <w:lang w:val="fr-FR"/>
        </w:rPr>
        <w:lastRenderedPageBreak/>
        <w:t>EXCURSIONS AU DÉPART DE BILBAO</w:t>
      </w:r>
    </w:p>
    <w:p w14:paraId="5595CF2F" w14:textId="77777777" w:rsidR="000A37B5" w:rsidRDefault="000A37B5" w:rsidP="000A37B5">
      <w:pPr>
        <w:jc w:val="center"/>
        <w:rPr>
          <w:rFonts w:asciiTheme="minorHAnsi" w:hAnsiTheme="minorHAnsi" w:cstheme="minorHAnsi"/>
          <w:b/>
          <w:bCs/>
          <w:sz w:val="48"/>
          <w:szCs w:val="48"/>
          <w:u w:val="single"/>
          <w:lang w:val="fr-FR"/>
        </w:rPr>
      </w:pPr>
      <w:r w:rsidRPr="00A60527">
        <w:rPr>
          <w:rFonts w:asciiTheme="minorHAnsi" w:hAnsiTheme="minorHAnsi" w:cstheme="minorHAnsi"/>
          <w:b/>
          <w:bCs/>
          <w:sz w:val="48"/>
          <w:szCs w:val="48"/>
          <w:u w:val="single"/>
          <w:lang w:val="fr-FR"/>
        </w:rPr>
        <w:t>PRIX GROUPES 202</w:t>
      </w:r>
      <w:r>
        <w:rPr>
          <w:rFonts w:asciiTheme="minorHAnsi" w:hAnsiTheme="minorHAnsi" w:cstheme="minorHAnsi"/>
          <w:b/>
          <w:bCs/>
          <w:sz w:val="48"/>
          <w:szCs w:val="48"/>
          <w:u w:val="single"/>
          <w:lang w:val="fr-FR"/>
        </w:rPr>
        <w:t>4</w:t>
      </w:r>
    </w:p>
    <w:p w14:paraId="6F3A1C68" w14:textId="77777777" w:rsidR="000A37B5" w:rsidRPr="00A60527" w:rsidRDefault="000A37B5" w:rsidP="000A37B5">
      <w:pPr>
        <w:jc w:val="center"/>
        <w:rPr>
          <w:rFonts w:asciiTheme="minorHAnsi" w:hAnsiTheme="minorHAnsi" w:cstheme="minorHAnsi"/>
          <w:b/>
          <w:bCs/>
          <w:sz w:val="22"/>
          <w:szCs w:val="22"/>
          <w:u w:val="single"/>
          <w:lang w:val="fr-FR"/>
        </w:rPr>
      </w:pPr>
    </w:p>
    <w:p w14:paraId="2360B5EC" w14:textId="77777777" w:rsidR="000A37B5" w:rsidRDefault="000A37B5" w:rsidP="000A37B5">
      <w:pPr>
        <w:jc w:val="both"/>
        <w:rPr>
          <w:rFonts w:asciiTheme="minorHAnsi" w:hAnsiTheme="minorHAnsi" w:cstheme="minorHAnsi"/>
          <w:b/>
          <w:bCs/>
          <w:color w:val="FF0000"/>
          <w:sz w:val="22"/>
          <w:szCs w:val="22"/>
          <w:lang w:val="fr-FR"/>
        </w:rPr>
      </w:pPr>
    </w:p>
    <w:p w14:paraId="502FE730" w14:textId="77777777" w:rsidR="000A37B5" w:rsidRPr="00A60527" w:rsidRDefault="000A37B5" w:rsidP="000A37B5">
      <w:pPr>
        <w:pBdr>
          <w:top w:val="single" w:sz="4" w:space="1" w:color="auto"/>
          <w:left w:val="single" w:sz="4" w:space="4" w:color="auto"/>
          <w:bottom w:val="single" w:sz="4" w:space="1" w:color="auto"/>
          <w:right w:val="single" w:sz="4" w:space="4" w:color="auto"/>
        </w:pBdr>
        <w:rPr>
          <w:rFonts w:asciiTheme="minorHAnsi" w:hAnsiTheme="minorHAnsi" w:cstheme="minorHAnsi"/>
          <w:b/>
          <w:bCs/>
          <w:lang w:val="fr-FR"/>
        </w:rPr>
      </w:pPr>
      <w:r w:rsidRPr="00A60527">
        <w:rPr>
          <w:rFonts w:asciiTheme="minorHAnsi" w:hAnsiTheme="minorHAnsi" w:cstheme="minorHAnsi"/>
          <w:b/>
          <w:bCs/>
          <w:lang w:val="fr-FR"/>
        </w:rPr>
        <w:t>EXCURSION BILBAO ½ JOURNÉE</w:t>
      </w:r>
    </w:p>
    <w:p w14:paraId="58C50F14" w14:textId="77777777" w:rsidR="000A37B5" w:rsidRPr="00A60527" w:rsidRDefault="000A37B5" w:rsidP="000A37B5">
      <w:pPr>
        <w:pBdr>
          <w:top w:val="single" w:sz="4" w:space="1" w:color="auto"/>
          <w:left w:val="single" w:sz="4" w:space="4" w:color="auto"/>
          <w:bottom w:val="single" w:sz="4" w:space="1" w:color="auto"/>
          <w:right w:val="single" w:sz="4" w:space="4" w:color="auto"/>
        </w:pBdr>
        <w:rPr>
          <w:rFonts w:asciiTheme="minorHAnsi" w:hAnsiTheme="minorHAnsi" w:cstheme="minorHAnsi"/>
          <w:lang w:val="fr-FR"/>
        </w:rPr>
      </w:pPr>
      <w:r w:rsidRPr="00A60527">
        <w:rPr>
          <w:rFonts w:asciiTheme="minorHAnsi" w:hAnsiTheme="minorHAnsi" w:cstheme="minorHAnsi"/>
          <w:b/>
          <w:bCs/>
          <w:lang w:val="fr-FR"/>
        </w:rPr>
        <w:t>AVEC GUIDE FRANCOPHONE ET BUS PRIVATIF</w:t>
      </w:r>
    </w:p>
    <w:p w14:paraId="1AE048A9" w14:textId="77777777" w:rsidR="000A37B5" w:rsidRPr="00A60527" w:rsidRDefault="000A37B5" w:rsidP="000A37B5">
      <w:pPr>
        <w:jc w:val="both"/>
        <w:rPr>
          <w:rFonts w:asciiTheme="minorHAnsi" w:hAnsiTheme="minorHAnsi" w:cstheme="minorHAnsi"/>
          <w:sz w:val="22"/>
          <w:szCs w:val="22"/>
          <w:lang w:val="fr-FR"/>
        </w:rPr>
      </w:pPr>
      <w:r w:rsidRPr="00A60527">
        <w:rPr>
          <w:rFonts w:asciiTheme="minorHAnsi" w:hAnsiTheme="minorHAnsi" w:cstheme="minorHAnsi"/>
          <w:sz w:val="22"/>
          <w:szCs w:val="22"/>
          <w:lang w:val="fr-FR"/>
        </w:rPr>
        <w:t xml:space="preserve">Départ de votre hôtel pour la visite guidée avec guide local francophone pour la découverte du vieux Bilbao à pied. Capitale de la Biscaye, Bilbao est une ville avec plein de coins charmants qui nous parlent de l’histoire et des habitudes de ses habitants. Les Jardins de l'Arenal, la façade néobaroque du Théâtre </w:t>
      </w:r>
      <w:proofErr w:type="spellStart"/>
      <w:r w:rsidRPr="00A60527">
        <w:rPr>
          <w:rFonts w:asciiTheme="minorHAnsi" w:hAnsiTheme="minorHAnsi" w:cstheme="minorHAnsi"/>
          <w:sz w:val="22"/>
          <w:szCs w:val="22"/>
          <w:lang w:val="fr-FR"/>
        </w:rPr>
        <w:t>Arriaga</w:t>
      </w:r>
      <w:proofErr w:type="spellEnd"/>
      <w:r w:rsidRPr="00A60527">
        <w:rPr>
          <w:rFonts w:asciiTheme="minorHAnsi" w:hAnsiTheme="minorHAnsi" w:cstheme="minorHAnsi"/>
          <w:sz w:val="22"/>
          <w:szCs w:val="22"/>
          <w:lang w:val="fr-FR"/>
        </w:rPr>
        <w:t xml:space="preserve">, les tours de San Nicolas, </w:t>
      </w:r>
      <w:smartTag w:uri="urn:schemas-microsoft-com:office:smarttags" w:element="PersonName">
        <w:smartTagPr>
          <w:attr w:name="ProductID" w:val="la Plaza Nueva"/>
        </w:smartTagPr>
        <w:r w:rsidRPr="00A60527">
          <w:rPr>
            <w:rFonts w:asciiTheme="minorHAnsi" w:hAnsiTheme="minorHAnsi" w:cstheme="minorHAnsi"/>
            <w:sz w:val="22"/>
            <w:szCs w:val="22"/>
            <w:lang w:val="fr-FR"/>
          </w:rPr>
          <w:t xml:space="preserve">la Plaza </w:t>
        </w:r>
        <w:proofErr w:type="spellStart"/>
        <w:r w:rsidRPr="00A60527">
          <w:rPr>
            <w:rFonts w:asciiTheme="minorHAnsi" w:hAnsiTheme="minorHAnsi" w:cstheme="minorHAnsi"/>
            <w:sz w:val="22"/>
            <w:szCs w:val="22"/>
            <w:lang w:val="fr-FR"/>
          </w:rPr>
          <w:t>Nueva</w:t>
        </w:r>
      </w:smartTag>
      <w:proofErr w:type="spellEnd"/>
      <w:r w:rsidRPr="00A60527">
        <w:rPr>
          <w:rFonts w:asciiTheme="minorHAnsi" w:hAnsiTheme="minorHAnsi" w:cstheme="minorHAnsi"/>
          <w:sz w:val="22"/>
          <w:szCs w:val="22"/>
          <w:lang w:val="fr-FR"/>
        </w:rPr>
        <w:t xml:space="preserve">, </w:t>
      </w:r>
      <w:smartTag w:uri="urn:schemas-microsoft-com:office:smarttags" w:element="PersonName">
        <w:smartTagPr>
          <w:attr w:name="ProductID" w:val="la Place Unamuno"/>
        </w:smartTagPr>
        <w:r w:rsidRPr="00A60527">
          <w:rPr>
            <w:rFonts w:asciiTheme="minorHAnsi" w:hAnsiTheme="minorHAnsi" w:cstheme="minorHAnsi"/>
            <w:sz w:val="22"/>
            <w:szCs w:val="22"/>
            <w:lang w:val="fr-FR"/>
          </w:rPr>
          <w:t>la Place Unamuno</w:t>
        </w:r>
      </w:smartTag>
      <w:r w:rsidRPr="00A60527">
        <w:rPr>
          <w:rFonts w:asciiTheme="minorHAnsi" w:hAnsiTheme="minorHAnsi" w:cstheme="minorHAnsi"/>
          <w:sz w:val="22"/>
          <w:szCs w:val="22"/>
          <w:lang w:val="fr-FR"/>
        </w:rPr>
        <w:t xml:space="preserve">, les Chaussées de </w:t>
      </w:r>
      <w:proofErr w:type="spellStart"/>
      <w:r w:rsidRPr="00A60527">
        <w:rPr>
          <w:rFonts w:asciiTheme="minorHAnsi" w:hAnsiTheme="minorHAnsi" w:cstheme="minorHAnsi"/>
          <w:sz w:val="22"/>
          <w:szCs w:val="22"/>
          <w:lang w:val="fr-FR"/>
        </w:rPr>
        <w:t>Mallona</w:t>
      </w:r>
      <w:proofErr w:type="spellEnd"/>
      <w:r w:rsidRPr="00A60527">
        <w:rPr>
          <w:rFonts w:asciiTheme="minorHAnsi" w:hAnsiTheme="minorHAnsi" w:cstheme="minorHAnsi"/>
          <w:sz w:val="22"/>
          <w:szCs w:val="22"/>
          <w:lang w:val="fr-FR"/>
        </w:rPr>
        <w:t xml:space="preserve">, La façade de l'église de los Santos Juanes, l'église de San Anton, Le Marché de la Ribera, Palais de </w:t>
      </w:r>
      <w:proofErr w:type="spellStart"/>
      <w:r w:rsidRPr="00A60527">
        <w:rPr>
          <w:rFonts w:asciiTheme="minorHAnsi" w:hAnsiTheme="minorHAnsi" w:cstheme="minorHAnsi"/>
          <w:sz w:val="22"/>
          <w:szCs w:val="22"/>
          <w:lang w:val="fr-FR"/>
        </w:rPr>
        <w:t>Yhon</w:t>
      </w:r>
      <w:proofErr w:type="spellEnd"/>
      <w:r w:rsidRPr="00A60527">
        <w:rPr>
          <w:rFonts w:asciiTheme="minorHAnsi" w:hAnsiTheme="minorHAnsi" w:cstheme="minorHAnsi"/>
          <w:sz w:val="22"/>
          <w:szCs w:val="22"/>
          <w:lang w:val="fr-FR"/>
        </w:rPr>
        <w:t xml:space="preserve">, </w:t>
      </w:r>
      <w:smartTag w:uri="urn:schemas-microsoft-com:office:smarttags" w:element="PersonName">
        <w:smartTagPr>
          <w:attr w:name="ProductID" w:val="la Bourse. En"/>
        </w:smartTagPr>
        <w:r w:rsidRPr="00A60527">
          <w:rPr>
            <w:rFonts w:asciiTheme="minorHAnsi" w:hAnsiTheme="minorHAnsi" w:cstheme="minorHAnsi"/>
            <w:sz w:val="22"/>
            <w:szCs w:val="22"/>
            <w:lang w:val="fr-FR"/>
          </w:rPr>
          <w:t>la Bourse. En</w:t>
        </w:r>
      </w:smartTag>
      <w:r w:rsidRPr="00A60527">
        <w:rPr>
          <w:rFonts w:asciiTheme="minorHAnsi" w:hAnsiTheme="minorHAnsi" w:cstheme="minorHAnsi"/>
          <w:sz w:val="22"/>
          <w:szCs w:val="22"/>
          <w:lang w:val="fr-FR"/>
        </w:rPr>
        <w:t xml:space="preserve"> arrivant à la </w:t>
      </w:r>
      <w:r w:rsidRPr="00A60527">
        <w:rPr>
          <w:rFonts w:asciiTheme="minorHAnsi" w:hAnsiTheme="minorHAnsi" w:cstheme="minorHAnsi"/>
          <w:bCs/>
          <w:sz w:val="22"/>
          <w:szCs w:val="22"/>
          <w:lang w:val="fr-FR"/>
        </w:rPr>
        <w:t>Place de Santiago, à</w:t>
      </w:r>
      <w:r w:rsidRPr="00A60527">
        <w:rPr>
          <w:rFonts w:asciiTheme="minorHAnsi" w:hAnsiTheme="minorHAnsi" w:cstheme="minorHAnsi"/>
          <w:sz w:val="22"/>
          <w:szCs w:val="22"/>
          <w:lang w:val="fr-FR"/>
        </w:rPr>
        <w:t> l'ombre de son seul clocher se trouve cette Basilique-Cathédrale dans le plus pur style gothique parvenu jusqu'ici. Une église qui cessa de l'être pour devenir basilique, et de la cathédrale (extérieur). Retour à l’hôtel.</w:t>
      </w:r>
    </w:p>
    <w:p w14:paraId="29503F6E" w14:textId="77777777" w:rsidR="000A37B5" w:rsidRDefault="000A37B5" w:rsidP="000A37B5">
      <w:pPr>
        <w:jc w:val="both"/>
        <w:rPr>
          <w:rFonts w:asciiTheme="minorHAnsi" w:hAnsiTheme="minorHAnsi" w:cstheme="minorHAnsi"/>
          <w:color w:val="FF0000"/>
          <w:sz w:val="22"/>
          <w:szCs w:val="22"/>
          <w:lang w:val="fr-FR"/>
        </w:rPr>
      </w:pPr>
      <w:r w:rsidRPr="00A60527">
        <w:rPr>
          <w:noProof/>
        </w:rPr>
        <w:drawing>
          <wp:anchor distT="0" distB="0" distL="114300" distR="114300" simplePos="0" relativeHeight="251691008" behindDoc="0" locked="0" layoutInCell="1" allowOverlap="1" wp14:anchorId="36B081F1" wp14:editId="2C75CD93">
            <wp:simplePos x="0" y="0"/>
            <wp:positionH relativeFrom="column">
              <wp:posOffset>2644140</wp:posOffset>
            </wp:positionH>
            <wp:positionV relativeFrom="paragraph">
              <wp:posOffset>24765</wp:posOffset>
            </wp:positionV>
            <wp:extent cx="2254429" cy="1440000"/>
            <wp:effectExtent l="19050" t="19050" r="12700" b="27305"/>
            <wp:wrapThrough wrapText="bothSides">
              <wp:wrapPolygon edited="0">
                <wp:start x="-183" y="-286"/>
                <wp:lineTo x="-183" y="21724"/>
                <wp:lineTo x="21539" y="21724"/>
                <wp:lineTo x="21539" y="-286"/>
                <wp:lineTo x="-183" y="-286"/>
              </wp:wrapPolygon>
            </wp:wrapThrough>
            <wp:docPr id="1414276655" name="Imagen 1414276655" descr="http://connectiadeusto.com/wp-content/uploads/2014/10/vista-aerea-bilb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http://connectiadeusto.com/wp-content/uploads/2014/10/vista-aerea-bilbao.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4429" cy="1440000"/>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14:paraId="069E361B" w14:textId="77777777" w:rsidR="000A37B5" w:rsidRPr="00EE2D97" w:rsidRDefault="000A37B5" w:rsidP="000A37B5">
      <w:pPr>
        <w:jc w:val="both"/>
        <w:rPr>
          <w:rFonts w:asciiTheme="minorHAnsi" w:hAnsiTheme="minorHAnsi" w:cstheme="minorHAnsi"/>
          <w:sz w:val="22"/>
          <w:szCs w:val="22"/>
          <w:lang w:val="fr-FR"/>
        </w:rPr>
      </w:pPr>
      <w:r w:rsidRPr="00EE2D97">
        <w:rPr>
          <w:rFonts w:asciiTheme="minorHAnsi" w:hAnsiTheme="minorHAnsi" w:cstheme="minorHAnsi"/>
          <w:sz w:val="22"/>
          <w:szCs w:val="22"/>
          <w:lang w:val="fr-FR"/>
        </w:rPr>
        <w:t>Base 50 pax : 1</w:t>
      </w:r>
      <w:r>
        <w:rPr>
          <w:rFonts w:asciiTheme="minorHAnsi" w:hAnsiTheme="minorHAnsi" w:cstheme="minorHAnsi"/>
          <w:sz w:val="22"/>
          <w:szCs w:val="22"/>
          <w:lang w:val="fr-FR"/>
        </w:rPr>
        <w:t>8</w:t>
      </w:r>
      <w:r w:rsidRPr="00EE2D97">
        <w:rPr>
          <w:rFonts w:asciiTheme="minorHAnsi" w:hAnsiTheme="minorHAnsi" w:cstheme="minorHAnsi"/>
          <w:sz w:val="22"/>
          <w:szCs w:val="22"/>
          <w:lang w:val="fr-FR"/>
        </w:rPr>
        <w:t>.</w:t>
      </w:r>
      <w:r>
        <w:rPr>
          <w:rFonts w:asciiTheme="minorHAnsi" w:hAnsiTheme="minorHAnsi" w:cstheme="minorHAnsi"/>
          <w:sz w:val="22"/>
          <w:szCs w:val="22"/>
          <w:lang w:val="fr-FR"/>
        </w:rPr>
        <w:t>0</w:t>
      </w:r>
      <w:r w:rsidRPr="00EE2D97">
        <w:rPr>
          <w:rFonts w:asciiTheme="minorHAnsi" w:hAnsiTheme="minorHAnsi" w:cstheme="minorHAnsi"/>
          <w:sz w:val="22"/>
          <w:szCs w:val="22"/>
          <w:lang w:val="fr-FR"/>
        </w:rPr>
        <w:t>0 € nets pax</w:t>
      </w:r>
    </w:p>
    <w:p w14:paraId="7E8E66CC" w14:textId="77777777" w:rsidR="000A37B5" w:rsidRPr="00EE2D97" w:rsidRDefault="000A37B5" w:rsidP="000A37B5">
      <w:pPr>
        <w:jc w:val="both"/>
        <w:rPr>
          <w:rFonts w:asciiTheme="minorHAnsi" w:hAnsiTheme="minorHAnsi" w:cstheme="minorHAnsi"/>
          <w:sz w:val="22"/>
          <w:szCs w:val="22"/>
          <w:lang w:val="fr-FR"/>
        </w:rPr>
      </w:pPr>
      <w:r w:rsidRPr="00EE2D97">
        <w:rPr>
          <w:rFonts w:asciiTheme="minorHAnsi" w:hAnsiTheme="minorHAnsi" w:cstheme="minorHAnsi"/>
          <w:sz w:val="22"/>
          <w:szCs w:val="22"/>
          <w:lang w:val="fr-FR"/>
        </w:rPr>
        <w:t xml:space="preserve">Base 45 pax : </w:t>
      </w:r>
      <w:r>
        <w:rPr>
          <w:rFonts w:asciiTheme="minorHAnsi" w:hAnsiTheme="minorHAnsi" w:cstheme="minorHAnsi"/>
          <w:sz w:val="22"/>
          <w:szCs w:val="22"/>
          <w:lang w:val="fr-FR"/>
        </w:rPr>
        <w:t>20</w:t>
      </w:r>
      <w:r w:rsidRPr="00EE2D97">
        <w:rPr>
          <w:rFonts w:asciiTheme="minorHAnsi" w:hAnsiTheme="minorHAnsi" w:cstheme="minorHAnsi"/>
          <w:sz w:val="22"/>
          <w:szCs w:val="22"/>
          <w:lang w:val="fr-FR"/>
        </w:rPr>
        <w:t>.</w:t>
      </w:r>
      <w:r>
        <w:rPr>
          <w:rFonts w:asciiTheme="minorHAnsi" w:hAnsiTheme="minorHAnsi" w:cstheme="minorHAnsi"/>
          <w:sz w:val="22"/>
          <w:szCs w:val="22"/>
          <w:lang w:val="fr-FR"/>
        </w:rPr>
        <w:t>0</w:t>
      </w:r>
      <w:r w:rsidRPr="00EE2D97">
        <w:rPr>
          <w:rFonts w:asciiTheme="minorHAnsi" w:hAnsiTheme="minorHAnsi" w:cstheme="minorHAnsi"/>
          <w:sz w:val="22"/>
          <w:szCs w:val="22"/>
          <w:lang w:val="fr-FR"/>
        </w:rPr>
        <w:t xml:space="preserve">0 € nets pax </w:t>
      </w:r>
    </w:p>
    <w:p w14:paraId="380A9AC5" w14:textId="77777777" w:rsidR="000A37B5" w:rsidRPr="00EE2D97" w:rsidRDefault="000A37B5" w:rsidP="000A37B5">
      <w:pPr>
        <w:jc w:val="both"/>
        <w:rPr>
          <w:rFonts w:asciiTheme="minorHAnsi" w:hAnsiTheme="minorHAnsi" w:cstheme="minorHAnsi"/>
          <w:sz w:val="22"/>
          <w:szCs w:val="22"/>
          <w:lang w:val="fr-FR"/>
        </w:rPr>
      </w:pPr>
      <w:r w:rsidRPr="00EE2D97">
        <w:rPr>
          <w:rFonts w:asciiTheme="minorHAnsi" w:hAnsiTheme="minorHAnsi" w:cstheme="minorHAnsi"/>
          <w:sz w:val="22"/>
          <w:szCs w:val="22"/>
          <w:lang w:val="fr-FR"/>
        </w:rPr>
        <w:t xml:space="preserve">Base 40 pax : </w:t>
      </w:r>
      <w:r>
        <w:rPr>
          <w:rFonts w:asciiTheme="minorHAnsi" w:hAnsiTheme="minorHAnsi" w:cstheme="minorHAnsi"/>
          <w:sz w:val="22"/>
          <w:szCs w:val="22"/>
          <w:lang w:val="fr-FR"/>
        </w:rPr>
        <w:t>22</w:t>
      </w:r>
      <w:r w:rsidRPr="00EE2D97">
        <w:rPr>
          <w:rFonts w:asciiTheme="minorHAnsi" w:hAnsiTheme="minorHAnsi" w:cstheme="minorHAnsi"/>
          <w:sz w:val="22"/>
          <w:szCs w:val="22"/>
          <w:lang w:val="fr-FR"/>
        </w:rPr>
        <w:t>.</w:t>
      </w:r>
      <w:r>
        <w:rPr>
          <w:rFonts w:asciiTheme="minorHAnsi" w:hAnsiTheme="minorHAnsi" w:cstheme="minorHAnsi"/>
          <w:sz w:val="22"/>
          <w:szCs w:val="22"/>
          <w:lang w:val="fr-FR"/>
        </w:rPr>
        <w:t>5</w:t>
      </w:r>
      <w:r w:rsidRPr="00EE2D97">
        <w:rPr>
          <w:rFonts w:asciiTheme="minorHAnsi" w:hAnsiTheme="minorHAnsi" w:cstheme="minorHAnsi"/>
          <w:sz w:val="22"/>
          <w:szCs w:val="22"/>
          <w:lang w:val="fr-FR"/>
        </w:rPr>
        <w:t>0 € nets pax</w:t>
      </w:r>
    </w:p>
    <w:p w14:paraId="09E03862" w14:textId="77777777" w:rsidR="000A37B5" w:rsidRPr="00EE2D97" w:rsidRDefault="000A37B5" w:rsidP="000A37B5">
      <w:pPr>
        <w:jc w:val="both"/>
        <w:rPr>
          <w:rFonts w:asciiTheme="minorHAnsi" w:hAnsiTheme="minorHAnsi" w:cstheme="minorHAnsi"/>
          <w:sz w:val="22"/>
          <w:szCs w:val="22"/>
          <w:lang w:val="fr-FR"/>
        </w:rPr>
      </w:pPr>
      <w:r w:rsidRPr="00EE2D97">
        <w:rPr>
          <w:rFonts w:asciiTheme="minorHAnsi" w:hAnsiTheme="minorHAnsi" w:cstheme="minorHAnsi"/>
          <w:sz w:val="22"/>
          <w:szCs w:val="22"/>
          <w:lang w:val="fr-FR"/>
        </w:rPr>
        <w:t xml:space="preserve">Base 35 pax : </w:t>
      </w:r>
      <w:r>
        <w:rPr>
          <w:rFonts w:asciiTheme="minorHAnsi" w:hAnsiTheme="minorHAnsi" w:cstheme="minorHAnsi"/>
          <w:sz w:val="22"/>
          <w:szCs w:val="22"/>
          <w:lang w:val="fr-FR"/>
        </w:rPr>
        <w:t>25</w:t>
      </w:r>
      <w:r w:rsidRPr="00EE2D97">
        <w:rPr>
          <w:rFonts w:asciiTheme="minorHAnsi" w:hAnsiTheme="minorHAnsi" w:cstheme="minorHAnsi"/>
          <w:sz w:val="22"/>
          <w:szCs w:val="22"/>
          <w:lang w:val="fr-FR"/>
        </w:rPr>
        <w:t>.</w:t>
      </w:r>
      <w:r>
        <w:rPr>
          <w:rFonts w:asciiTheme="minorHAnsi" w:hAnsiTheme="minorHAnsi" w:cstheme="minorHAnsi"/>
          <w:sz w:val="22"/>
          <w:szCs w:val="22"/>
          <w:lang w:val="fr-FR"/>
        </w:rPr>
        <w:t>5</w:t>
      </w:r>
      <w:r w:rsidRPr="00EE2D97">
        <w:rPr>
          <w:rFonts w:asciiTheme="minorHAnsi" w:hAnsiTheme="minorHAnsi" w:cstheme="minorHAnsi"/>
          <w:sz w:val="22"/>
          <w:szCs w:val="22"/>
          <w:lang w:val="fr-FR"/>
        </w:rPr>
        <w:t>0 € nets pax</w:t>
      </w:r>
    </w:p>
    <w:p w14:paraId="79DFBFA5" w14:textId="77777777" w:rsidR="000A37B5" w:rsidRPr="00EE2D97" w:rsidRDefault="000A37B5" w:rsidP="000A37B5">
      <w:pPr>
        <w:jc w:val="both"/>
        <w:rPr>
          <w:rFonts w:asciiTheme="minorHAnsi" w:hAnsiTheme="minorHAnsi" w:cstheme="minorHAnsi"/>
          <w:sz w:val="22"/>
          <w:szCs w:val="22"/>
          <w:lang w:val="fr-FR"/>
        </w:rPr>
      </w:pPr>
      <w:r w:rsidRPr="00EE2D97">
        <w:rPr>
          <w:rFonts w:asciiTheme="minorHAnsi" w:hAnsiTheme="minorHAnsi" w:cstheme="minorHAnsi"/>
          <w:sz w:val="22"/>
          <w:szCs w:val="22"/>
          <w:lang w:val="fr-FR"/>
        </w:rPr>
        <w:t>Base 30 pax : 2</w:t>
      </w:r>
      <w:r>
        <w:rPr>
          <w:rFonts w:asciiTheme="minorHAnsi" w:hAnsiTheme="minorHAnsi" w:cstheme="minorHAnsi"/>
          <w:sz w:val="22"/>
          <w:szCs w:val="22"/>
          <w:lang w:val="fr-FR"/>
        </w:rPr>
        <w:t>8</w:t>
      </w:r>
      <w:r w:rsidRPr="00EE2D97">
        <w:rPr>
          <w:rFonts w:asciiTheme="minorHAnsi" w:hAnsiTheme="minorHAnsi" w:cstheme="minorHAnsi"/>
          <w:sz w:val="22"/>
          <w:szCs w:val="22"/>
          <w:lang w:val="fr-FR"/>
        </w:rPr>
        <w:t xml:space="preserve">.00 € nets pax </w:t>
      </w:r>
    </w:p>
    <w:p w14:paraId="17C8180D" w14:textId="77777777" w:rsidR="000A37B5" w:rsidRPr="00EE2D97" w:rsidRDefault="000A37B5" w:rsidP="000A37B5">
      <w:pPr>
        <w:jc w:val="both"/>
        <w:rPr>
          <w:rFonts w:asciiTheme="minorHAnsi" w:hAnsiTheme="minorHAnsi" w:cstheme="minorHAnsi"/>
          <w:sz w:val="22"/>
          <w:szCs w:val="22"/>
          <w:lang w:val="fr-FR"/>
        </w:rPr>
      </w:pPr>
      <w:r w:rsidRPr="00EE2D97">
        <w:rPr>
          <w:rFonts w:asciiTheme="minorHAnsi" w:hAnsiTheme="minorHAnsi" w:cstheme="minorHAnsi"/>
          <w:sz w:val="22"/>
          <w:szCs w:val="22"/>
          <w:lang w:val="fr-FR"/>
        </w:rPr>
        <w:t xml:space="preserve">Base 25 pax : </w:t>
      </w:r>
      <w:r>
        <w:rPr>
          <w:rFonts w:asciiTheme="minorHAnsi" w:hAnsiTheme="minorHAnsi" w:cstheme="minorHAnsi"/>
          <w:sz w:val="22"/>
          <w:szCs w:val="22"/>
          <w:lang w:val="fr-FR"/>
        </w:rPr>
        <w:t>34</w:t>
      </w:r>
      <w:r w:rsidRPr="00EE2D97">
        <w:rPr>
          <w:rFonts w:asciiTheme="minorHAnsi" w:hAnsiTheme="minorHAnsi" w:cstheme="minorHAnsi"/>
          <w:sz w:val="22"/>
          <w:szCs w:val="22"/>
          <w:lang w:val="fr-FR"/>
        </w:rPr>
        <w:t>.00 € nets pax</w:t>
      </w:r>
    </w:p>
    <w:p w14:paraId="724F6EFB" w14:textId="77777777" w:rsidR="000A37B5" w:rsidRPr="00EE2D97" w:rsidRDefault="000A37B5" w:rsidP="000A37B5">
      <w:pPr>
        <w:jc w:val="both"/>
        <w:rPr>
          <w:rFonts w:asciiTheme="minorHAnsi" w:hAnsiTheme="minorHAnsi" w:cstheme="minorHAnsi"/>
          <w:sz w:val="22"/>
          <w:szCs w:val="22"/>
          <w:lang w:val="fr-FR"/>
        </w:rPr>
      </w:pPr>
      <w:r w:rsidRPr="00EE2D97">
        <w:rPr>
          <w:rFonts w:asciiTheme="minorHAnsi" w:hAnsiTheme="minorHAnsi" w:cstheme="minorHAnsi"/>
          <w:sz w:val="22"/>
          <w:szCs w:val="22"/>
          <w:lang w:val="fr-FR"/>
        </w:rPr>
        <w:t>Base 20 pax : 3</w:t>
      </w:r>
      <w:r>
        <w:rPr>
          <w:rFonts w:asciiTheme="minorHAnsi" w:hAnsiTheme="minorHAnsi" w:cstheme="minorHAnsi"/>
          <w:sz w:val="22"/>
          <w:szCs w:val="22"/>
          <w:lang w:val="fr-FR"/>
        </w:rPr>
        <w:t>9</w:t>
      </w:r>
      <w:r w:rsidRPr="00EE2D97">
        <w:rPr>
          <w:rFonts w:asciiTheme="minorHAnsi" w:hAnsiTheme="minorHAnsi" w:cstheme="minorHAnsi"/>
          <w:sz w:val="22"/>
          <w:szCs w:val="22"/>
          <w:lang w:val="fr-FR"/>
        </w:rPr>
        <w:t xml:space="preserve">.00 € nets pax </w:t>
      </w:r>
    </w:p>
    <w:p w14:paraId="6C617F3A" w14:textId="77777777" w:rsidR="000A37B5" w:rsidRPr="00EE2D97" w:rsidRDefault="000A37B5" w:rsidP="000A37B5">
      <w:pPr>
        <w:jc w:val="both"/>
        <w:rPr>
          <w:rFonts w:asciiTheme="minorHAnsi" w:hAnsiTheme="minorHAnsi" w:cstheme="minorHAnsi"/>
          <w:sz w:val="22"/>
          <w:szCs w:val="22"/>
          <w:lang w:val="fr-FR"/>
        </w:rPr>
      </w:pPr>
      <w:r w:rsidRPr="00EE2D97">
        <w:rPr>
          <w:rFonts w:asciiTheme="minorHAnsi" w:hAnsiTheme="minorHAnsi" w:cstheme="minorHAnsi"/>
          <w:sz w:val="22"/>
          <w:szCs w:val="22"/>
          <w:lang w:val="fr-FR"/>
        </w:rPr>
        <w:t xml:space="preserve">Base 15 pax : </w:t>
      </w:r>
      <w:r>
        <w:rPr>
          <w:rFonts w:asciiTheme="minorHAnsi" w:hAnsiTheme="minorHAnsi" w:cstheme="minorHAnsi"/>
          <w:sz w:val="22"/>
          <w:szCs w:val="22"/>
          <w:lang w:val="fr-FR"/>
        </w:rPr>
        <w:t>52</w:t>
      </w:r>
      <w:r w:rsidRPr="00EE2D97">
        <w:rPr>
          <w:rFonts w:asciiTheme="minorHAnsi" w:hAnsiTheme="minorHAnsi" w:cstheme="minorHAnsi"/>
          <w:sz w:val="22"/>
          <w:szCs w:val="22"/>
          <w:lang w:val="fr-FR"/>
        </w:rPr>
        <w:t>.50 € nets pax</w:t>
      </w:r>
    </w:p>
    <w:p w14:paraId="735AD193" w14:textId="77777777" w:rsidR="000A37B5" w:rsidRDefault="000A37B5" w:rsidP="000A37B5">
      <w:pPr>
        <w:jc w:val="both"/>
        <w:rPr>
          <w:rFonts w:asciiTheme="minorHAnsi" w:hAnsiTheme="minorHAnsi" w:cstheme="minorHAnsi"/>
          <w:color w:val="FF0000"/>
          <w:sz w:val="22"/>
          <w:szCs w:val="22"/>
          <w:lang w:val="fr-FR"/>
        </w:rPr>
      </w:pPr>
    </w:p>
    <w:p w14:paraId="7E26D7D4" w14:textId="77777777" w:rsidR="000A37B5" w:rsidRDefault="000A37B5" w:rsidP="000A37B5">
      <w:pPr>
        <w:jc w:val="both"/>
        <w:rPr>
          <w:rFonts w:asciiTheme="minorHAnsi" w:hAnsiTheme="minorHAnsi" w:cstheme="minorHAnsi"/>
          <w:color w:val="FF0000"/>
          <w:sz w:val="22"/>
          <w:szCs w:val="22"/>
          <w:lang w:val="fr-FR"/>
        </w:rPr>
      </w:pPr>
      <w:r>
        <w:rPr>
          <w:rFonts w:asciiTheme="minorHAnsi" w:hAnsiTheme="minorHAnsi" w:cstheme="minorHAnsi"/>
          <w:color w:val="FF0000"/>
          <w:sz w:val="22"/>
          <w:szCs w:val="22"/>
          <w:lang w:val="fr-FR"/>
        </w:rPr>
        <w:tab/>
      </w:r>
    </w:p>
    <w:p w14:paraId="3332E1B8" w14:textId="77777777" w:rsidR="000A37B5" w:rsidRPr="00A60527" w:rsidRDefault="000A37B5" w:rsidP="000A37B5">
      <w:pPr>
        <w:pBdr>
          <w:top w:val="single" w:sz="4" w:space="1" w:color="auto"/>
          <w:left w:val="single" w:sz="4" w:space="4" w:color="auto"/>
          <w:bottom w:val="single" w:sz="4" w:space="1" w:color="auto"/>
          <w:right w:val="single" w:sz="4" w:space="4" w:color="auto"/>
        </w:pBdr>
        <w:rPr>
          <w:rFonts w:asciiTheme="minorHAnsi" w:hAnsiTheme="minorHAnsi" w:cstheme="minorHAnsi"/>
          <w:b/>
          <w:bCs/>
          <w:lang w:val="fr-FR"/>
        </w:rPr>
      </w:pPr>
      <w:r w:rsidRPr="00A60527">
        <w:rPr>
          <w:rFonts w:asciiTheme="minorHAnsi" w:hAnsiTheme="minorHAnsi" w:cstheme="minorHAnsi"/>
          <w:b/>
          <w:bCs/>
          <w:lang w:val="fr-FR"/>
        </w:rPr>
        <w:t>EXCURSION MUSÉE GUGGENHEIM + PONT ZUBIZURI ½ JOURNÉE</w:t>
      </w:r>
    </w:p>
    <w:p w14:paraId="420A1381" w14:textId="77777777" w:rsidR="000A37B5" w:rsidRPr="00A60527" w:rsidRDefault="000A37B5" w:rsidP="000A37B5">
      <w:pPr>
        <w:pBdr>
          <w:top w:val="single" w:sz="4" w:space="1" w:color="auto"/>
          <w:left w:val="single" w:sz="4" w:space="4" w:color="auto"/>
          <w:bottom w:val="single" w:sz="4" w:space="1" w:color="auto"/>
          <w:right w:val="single" w:sz="4" w:space="4" w:color="auto"/>
        </w:pBdr>
        <w:rPr>
          <w:rFonts w:asciiTheme="minorHAnsi" w:hAnsiTheme="minorHAnsi" w:cstheme="minorHAnsi"/>
          <w:lang w:val="fr-FR"/>
        </w:rPr>
      </w:pPr>
      <w:r w:rsidRPr="00A60527">
        <w:rPr>
          <w:rFonts w:asciiTheme="minorHAnsi" w:hAnsiTheme="minorHAnsi" w:cstheme="minorHAnsi"/>
          <w:b/>
          <w:bCs/>
          <w:lang w:val="fr-FR"/>
        </w:rPr>
        <w:t>AVEC GUIDE FRANCOPHONE ET BUS PRIVATIF</w:t>
      </w:r>
    </w:p>
    <w:p w14:paraId="179B1688" w14:textId="77777777" w:rsidR="000A37B5" w:rsidRPr="00A60527" w:rsidRDefault="000A37B5" w:rsidP="000A37B5">
      <w:pPr>
        <w:jc w:val="both"/>
        <w:rPr>
          <w:rFonts w:asciiTheme="minorHAnsi" w:hAnsiTheme="minorHAnsi" w:cstheme="minorHAnsi"/>
          <w:sz w:val="22"/>
          <w:szCs w:val="22"/>
          <w:lang w:val="fr-FR"/>
        </w:rPr>
      </w:pPr>
      <w:r w:rsidRPr="00A60527">
        <w:rPr>
          <w:rFonts w:asciiTheme="minorHAnsi" w:hAnsiTheme="minorHAnsi" w:cstheme="minorHAnsi"/>
          <w:iCs/>
          <w:sz w:val="22"/>
          <w:szCs w:val="22"/>
          <w:lang w:val="fr-FR"/>
        </w:rPr>
        <w:t xml:space="preserve">Départ de l’hôtel vers le musée Guggenheim Tout près du Musée des Beaux-Arts, de l'autre côté de la Place Euskadi et penché au-dessus de la </w:t>
      </w:r>
      <w:proofErr w:type="spellStart"/>
      <w:r w:rsidRPr="00A60527">
        <w:rPr>
          <w:rFonts w:asciiTheme="minorHAnsi" w:hAnsiTheme="minorHAnsi" w:cstheme="minorHAnsi"/>
          <w:iCs/>
          <w:sz w:val="22"/>
          <w:szCs w:val="22"/>
          <w:lang w:val="fr-FR"/>
        </w:rPr>
        <w:t>Ría</w:t>
      </w:r>
      <w:proofErr w:type="spellEnd"/>
      <w:r w:rsidRPr="00A60527">
        <w:rPr>
          <w:rFonts w:asciiTheme="minorHAnsi" w:hAnsiTheme="minorHAnsi" w:cstheme="minorHAnsi"/>
          <w:iCs/>
          <w:sz w:val="22"/>
          <w:szCs w:val="22"/>
          <w:lang w:val="fr-FR"/>
        </w:rPr>
        <w:t xml:space="preserve">, entre l'eau et la ville, nous pouvons contempler le Musée Guggenheim Bilbao. Sa silhouette est connue dans le monde entier et c'est grâce à cette construction, œuvre de Frank O. Gehry, que Bilbao est devenue une figure de proue de la culture et de l'art au niveau international, comme emblème de sa transformation urbaine. Le Musée Guggenheim Bilbao se dresse sur les anciens quais de la Campa de los </w:t>
      </w:r>
      <w:proofErr w:type="spellStart"/>
      <w:r w:rsidRPr="00A60527">
        <w:rPr>
          <w:rFonts w:asciiTheme="minorHAnsi" w:hAnsiTheme="minorHAnsi" w:cstheme="minorHAnsi"/>
          <w:iCs/>
          <w:sz w:val="22"/>
          <w:szCs w:val="22"/>
          <w:lang w:val="fr-FR"/>
        </w:rPr>
        <w:t>Ingleses</w:t>
      </w:r>
      <w:proofErr w:type="spellEnd"/>
      <w:r w:rsidRPr="00A60527">
        <w:rPr>
          <w:rFonts w:asciiTheme="minorHAnsi" w:hAnsiTheme="minorHAnsi" w:cstheme="minorHAnsi"/>
          <w:iCs/>
          <w:sz w:val="22"/>
          <w:szCs w:val="22"/>
          <w:lang w:val="fr-FR"/>
        </w:rPr>
        <w:t xml:space="preserve">, à </w:t>
      </w:r>
      <w:proofErr w:type="spellStart"/>
      <w:r w:rsidRPr="00A60527">
        <w:rPr>
          <w:rFonts w:asciiTheme="minorHAnsi" w:hAnsiTheme="minorHAnsi" w:cstheme="minorHAnsi"/>
          <w:iCs/>
          <w:sz w:val="22"/>
          <w:szCs w:val="22"/>
          <w:lang w:val="fr-FR"/>
        </w:rPr>
        <w:t>Abandoibarra</w:t>
      </w:r>
      <w:proofErr w:type="spellEnd"/>
      <w:r w:rsidRPr="00A60527">
        <w:rPr>
          <w:rFonts w:asciiTheme="minorHAnsi" w:hAnsiTheme="minorHAnsi" w:cstheme="minorHAnsi"/>
          <w:iCs/>
          <w:sz w:val="22"/>
          <w:szCs w:val="22"/>
          <w:lang w:val="fr-FR"/>
        </w:rPr>
        <w:t xml:space="preserve">. C'est là que les bateaux venus d'autres latitudes chargeaient et déchargeaient au centre de </w:t>
      </w:r>
      <w:smartTag w:uri="urn:schemas-microsoft-com:office:smarttags" w:element="PersonName">
        <w:smartTagPr>
          <w:attr w:name="ProductID" w:val="la ville. Le"/>
        </w:smartTagPr>
        <w:r w:rsidRPr="00A60527">
          <w:rPr>
            <w:rFonts w:asciiTheme="minorHAnsi" w:hAnsiTheme="minorHAnsi" w:cstheme="minorHAnsi"/>
            <w:iCs/>
            <w:sz w:val="22"/>
            <w:szCs w:val="22"/>
            <w:lang w:val="fr-FR"/>
          </w:rPr>
          <w:t>la ville. Le</w:t>
        </w:r>
      </w:smartTag>
      <w:r w:rsidRPr="00A60527">
        <w:rPr>
          <w:rFonts w:asciiTheme="minorHAnsi" w:hAnsiTheme="minorHAnsi" w:cstheme="minorHAnsi"/>
          <w:iCs/>
          <w:sz w:val="22"/>
          <w:szCs w:val="22"/>
          <w:lang w:val="fr-FR"/>
        </w:rPr>
        <w:t xml:space="preserve"> musée même est un navire qui semble attendre que la marée monte pour déboucher sur la </w:t>
      </w:r>
      <w:proofErr w:type="spellStart"/>
      <w:r w:rsidRPr="00A60527">
        <w:rPr>
          <w:rFonts w:asciiTheme="minorHAnsi" w:hAnsiTheme="minorHAnsi" w:cstheme="minorHAnsi"/>
          <w:iCs/>
          <w:sz w:val="22"/>
          <w:szCs w:val="22"/>
          <w:lang w:val="fr-FR"/>
        </w:rPr>
        <w:t>Ría</w:t>
      </w:r>
      <w:proofErr w:type="spellEnd"/>
      <w:r w:rsidRPr="00A60527">
        <w:rPr>
          <w:rFonts w:asciiTheme="minorHAnsi" w:hAnsiTheme="minorHAnsi" w:cstheme="minorHAnsi"/>
          <w:iCs/>
          <w:sz w:val="22"/>
          <w:szCs w:val="22"/>
          <w:lang w:val="fr-FR"/>
        </w:rPr>
        <w:t xml:space="preserve"> et prendre la mer, au-delà de l'horizon, les cales chargées d'art, de vie et de culture. Un vaisseau hommage à la ville qui l'accueille. Un bateau recouvert d'écailles pour refléter Bilbao et sa </w:t>
      </w:r>
      <w:proofErr w:type="spellStart"/>
      <w:r w:rsidRPr="00A60527">
        <w:rPr>
          <w:rFonts w:asciiTheme="minorHAnsi" w:hAnsiTheme="minorHAnsi" w:cstheme="minorHAnsi"/>
          <w:iCs/>
          <w:sz w:val="22"/>
          <w:szCs w:val="22"/>
          <w:lang w:val="fr-FR"/>
        </w:rPr>
        <w:t>Ría</w:t>
      </w:r>
      <w:proofErr w:type="spellEnd"/>
      <w:r w:rsidRPr="00A60527">
        <w:rPr>
          <w:rFonts w:asciiTheme="minorHAnsi" w:hAnsiTheme="minorHAnsi" w:cstheme="minorHAnsi"/>
          <w:iCs/>
          <w:sz w:val="22"/>
          <w:szCs w:val="22"/>
          <w:lang w:val="fr-FR"/>
        </w:rPr>
        <w:t>, pour se regarder dans les eaux qui baignent ses pieds et lèchent ses</w:t>
      </w:r>
      <w:r w:rsidRPr="00A60527">
        <w:rPr>
          <w:rFonts w:asciiTheme="minorHAnsi" w:hAnsiTheme="minorHAnsi" w:cstheme="minorHAnsi"/>
          <w:i/>
          <w:iCs/>
          <w:sz w:val="22"/>
          <w:szCs w:val="22"/>
          <w:lang w:val="fr-FR"/>
        </w:rPr>
        <w:t xml:space="preserve"> </w:t>
      </w:r>
      <w:r w:rsidRPr="00A60527">
        <w:rPr>
          <w:rFonts w:asciiTheme="minorHAnsi" w:hAnsiTheme="minorHAnsi" w:cstheme="minorHAnsi"/>
          <w:iCs/>
          <w:sz w:val="22"/>
          <w:szCs w:val="22"/>
          <w:lang w:val="fr-FR"/>
        </w:rPr>
        <w:t>fondations</w:t>
      </w:r>
      <w:r w:rsidRPr="00A60527">
        <w:rPr>
          <w:rFonts w:asciiTheme="minorHAnsi" w:hAnsiTheme="minorHAnsi" w:cstheme="minorHAnsi"/>
          <w:i/>
          <w:iCs/>
          <w:sz w:val="22"/>
          <w:szCs w:val="22"/>
          <w:lang w:val="fr-FR"/>
        </w:rPr>
        <w:t xml:space="preserve">. </w:t>
      </w:r>
      <w:r w:rsidRPr="00A60527">
        <w:rPr>
          <w:rFonts w:asciiTheme="minorHAnsi" w:hAnsiTheme="minorHAnsi" w:cstheme="minorHAnsi"/>
          <w:iCs/>
          <w:sz w:val="22"/>
          <w:szCs w:val="22"/>
          <w:lang w:val="fr-FR"/>
        </w:rPr>
        <w:t>Le musée s'ouvre sur le ciel tel une fleur brillante et transparente pour laisser pénétrer à l'intérieur la lumière et la couleur de cette ville. Un grand squelette d'acier embrasse l'art contemporain en son intérieur et trois peaux différentes protègent et revêtent cette structure pour qu'elle soit inoubliable : pierre, verre et titane. Visite du musée (</w:t>
      </w:r>
      <w:r w:rsidRPr="00A60527">
        <w:rPr>
          <w:rFonts w:asciiTheme="minorHAnsi" w:hAnsiTheme="minorHAnsi" w:cstheme="minorHAnsi"/>
          <w:b/>
          <w:iCs/>
          <w:sz w:val="22"/>
          <w:szCs w:val="22"/>
          <w:lang w:val="fr-FR"/>
        </w:rPr>
        <w:t>entrée incluse</w:t>
      </w:r>
      <w:r w:rsidRPr="00A60527">
        <w:rPr>
          <w:rFonts w:asciiTheme="minorHAnsi" w:hAnsiTheme="minorHAnsi" w:cstheme="minorHAnsi"/>
          <w:iCs/>
          <w:sz w:val="22"/>
          <w:szCs w:val="22"/>
          <w:lang w:val="fr-FR"/>
        </w:rPr>
        <w:t xml:space="preserve">) </w:t>
      </w:r>
      <w:r w:rsidRPr="00A60527">
        <w:rPr>
          <w:rFonts w:asciiTheme="minorHAnsi" w:hAnsiTheme="minorHAnsi" w:cstheme="minorHAnsi"/>
          <w:iCs/>
          <w:sz w:val="22"/>
          <w:szCs w:val="22"/>
          <w:lang w:val="fr-FR"/>
        </w:rPr>
        <w:lastRenderedPageBreak/>
        <w:t xml:space="preserve">A la sortie du musée, nous approcherons du pont </w:t>
      </w:r>
      <w:proofErr w:type="spellStart"/>
      <w:r w:rsidRPr="00A60527">
        <w:rPr>
          <w:rFonts w:asciiTheme="minorHAnsi" w:hAnsiTheme="minorHAnsi" w:cstheme="minorHAnsi"/>
          <w:iCs/>
          <w:sz w:val="22"/>
          <w:szCs w:val="22"/>
          <w:lang w:val="fr-FR"/>
        </w:rPr>
        <w:t>Zubizuri</w:t>
      </w:r>
      <w:proofErr w:type="spellEnd"/>
      <w:r w:rsidRPr="00A60527">
        <w:rPr>
          <w:rFonts w:asciiTheme="minorHAnsi" w:hAnsiTheme="minorHAnsi" w:cstheme="minorHAnsi"/>
          <w:iCs/>
          <w:sz w:val="22"/>
          <w:szCs w:val="22"/>
          <w:lang w:val="fr-FR"/>
        </w:rPr>
        <w:t xml:space="preserve">, pour l’admirer et montée en funiculaire au Monte </w:t>
      </w:r>
      <w:proofErr w:type="spellStart"/>
      <w:r w:rsidRPr="00A60527">
        <w:rPr>
          <w:rFonts w:asciiTheme="minorHAnsi" w:hAnsiTheme="minorHAnsi" w:cstheme="minorHAnsi"/>
          <w:iCs/>
          <w:sz w:val="22"/>
          <w:szCs w:val="22"/>
          <w:lang w:val="fr-FR"/>
        </w:rPr>
        <w:t>Artxanda</w:t>
      </w:r>
      <w:proofErr w:type="spellEnd"/>
      <w:r w:rsidRPr="00A60527">
        <w:rPr>
          <w:rFonts w:asciiTheme="minorHAnsi" w:hAnsiTheme="minorHAnsi" w:cstheme="minorHAnsi"/>
          <w:iCs/>
          <w:sz w:val="22"/>
          <w:szCs w:val="22"/>
          <w:lang w:val="fr-FR"/>
        </w:rPr>
        <w:t xml:space="preserve"> (</w:t>
      </w:r>
      <w:r w:rsidRPr="00A60527">
        <w:rPr>
          <w:rFonts w:asciiTheme="minorHAnsi" w:hAnsiTheme="minorHAnsi" w:cstheme="minorHAnsi"/>
          <w:b/>
          <w:iCs/>
          <w:sz w:val="22"/>
          <w:szCs w:val="22"/>
          <w:lang w:val="fr-FR"/>
        </w:rPr>
        <w:t>passage inclus</w:t>
      </w:r>
      <w:r w:rsidRPr="00A60527">
        <w:rPr>
          <w:rFonts w:asciiTheme="minorHAnsi" w:hAnsiTheme="minorHAnsi" w:cstheme="minorHAnsi"/>
          <w:iCs/>
          <w:sz w:val="22"/>
          <w:szCs w:val="22"/>
          <w:lang w:val="fr-FR"/>
        </w:rPr>
        <w:t>) et retour à l’hôtel.  </w:t>
      </w:r>
    </w:p>
    <w:p w14:paraId="33BC0AA4" w14:textId="77777777" w:rsidR="000A37B5" w:rsidRDefault="000A37B5" w:rsidP="000A37B5">
      <w:pPr>
        <w:jc w:val="both"/>
        <w:rPr>
          <w:rFonts w:asciiTheme="minorHAnsi" w:hAnsiTheme="minorHAnsi" w:cstheme="minorHAnsi"/>
          <w:i/>
          <w:iCs/>
          <w:color w:val="FF0000"/>
          <w:sz w:val="22"/>
          <w:szCs w:val="22"/>
          <w:lang w:val="fr-FR"/>
        </w:rPr>
      </w:pPr>
      <w:r w:rsidRPr="00A60527">
        <w:rPr>
          <w:noProof/>
        </w:rPr>
        <w:drawing>
          <wp:anchor distT="0" distB="0" distL="114300" distR="114300" simplePos="0" relativeHeight="251692032" behindDoc="0" locked="0" layoutInCell="1" allowOverlap="1" wp14:anchorId="3E5C3DC5" wp14:editId="73BA7F56">
            <wp:simplePos x="0" y="0"/>
            <wp:positionH relativeFrom="margin">
              <wp:posOffset>3038475</wp:posOffset>
            </wp:positionH>
            <wp:positionV relativeFrom="paragraph">
              <wp:posOffset>97155</wp:posOffset>
            </wp:positionV>
            <wp:extent cx="1920000" cy="1440000"/>
            <wp:effectExtent l="0" t="0" r="4445" b="8255"/>
            <wp:wrapThrough wrapText="bothSides">
              <wp:wrapPolygon edited="0">
                <wp:start x="0" y="0"/>
                <wp:lineTo x="0" y="21438"/>
                <wp:lineTo x="21436" y="21438"/>
                <wp:lineTo x="21436" y="0"/>
                <wp:lineTo x="0" y="0"/>
              </wp:wrapPolygon>
            </wp:wrapThrough>
            <wp:docPr id="1270623804" name="Imagen 1270623804" descr="http://www.vnar.es/assets/images/bilba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http://www.vnar.es/assets/images/bilbao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pic:spPr>
                </pic:pic>
              </a:graphicData>
            </a:graphic>
            <wp14:sizeRelH relativeFrom="page">
              <wp14:pctWidth>0</wp14:pctWidth>
            </wp14:sizeRelH>
            <wp14:sizeRelV relativeFrom="page">
              <wp14:pctHeight>0</wp14:pctHeight>
            </wp14:sizeRelV>
          </wp:anchor>
        </w:drawing>
      </w:r>
    </w:p>
    <w:p w14:paraId="4FF10800" w14:textId="77777777" w:rsidR="000A37B5" w:rsidRPr="00D54645" w:rsidRDefault="000A37B5" w:rsidP="000A37B5">
      <w:pPr>
        <w:jc w:val="both"/>
        <w:rPr>
          <w:rFonts w:asciiTheme="minorHAnsi" w:hAnsiTheme="minorHAnsi" w:cstheme="minorHAnsi"/>
          <w:sz w:val="22"/>
          <w:szCs w:val="22"/>
          <w:lang w:val="fr-FR"/>
        </w:rPr>
      </w:pPr>
      <w:r w:rsidRPr="00D54645">
        <w:rPr>
          <w:rFonts w:asciiTheme="minorHAnsi" w:hAnsiTheme="minorHAnsi" w:cstheme="minorHAnsi"/>
          <w:sz w:val="22"/>
          <w:szCs w:val="22"/>
          <w:lang w:val="fr-FR"/>
        </w:rPr>
        <w:t>Base 50 pax : 4</w:t>
      </w:r>
      <w:r>
        <w:rPr>
          <w:rFonts w:asciiTheme="minorHAnsi" w:hAnsiTheme="minorHAnsi" w:cstheme="minorHAnsi"/>
          <w:sz w:val="22"/>
          <w:szCs w:val="22"/>
          <w:lang w:val="fr-FR"/>
        </w:rPr>
        <w:t>7</w:t>
      </w:r>
      <w:r w:rsidRPr="00D54645">
        <w:rPr>
          <w:rFonts w:asciiTheme="minorHAnsi" w:hAnsiTheme="minorHAnsi" w:cstheme="minorHAnsi"/>
          <w:sz w:val="22"/>
          <w:szCs w:val="22"/>
          <w:lang w:val="fr-FR"/>
        </w:rPr>
        <w:t>.</w:t>
      </w:r>
      <w:r>
        <w:rPr>
          <w:rFonts w:asciiTheme="minorHAnsi" w:hAnsiTheme="minorHAnsi" w:cstheme="minorHAnsi"/>
          <w:sz w:val="22"/>
          <w:szCs w:val="22"/>
          <w:lang w:val="fr-FR"/>
        </w:rPr>
        <w:t>0</w:t>
      </w:r>
      <w:r w:rsidRPr="00D54645">
        <w:rPr>
          <w:rFonts w:asciiTheme="minorHAnsi" w:hAnsiTheme="minorHAnsi" w:cstheme="minorHAnsi"/>
          <w:sz w:val="22"/>
          <w:szCs w:val="22"/>
          <w:lang w:val="fr-FR"/>
        </w:rPr>
        <w:t>0 € nets pax</w:t>
      </w:r>
    </w:p>
    <w:p w14:paraId="6CCCBA58" w14:textId="77777777" w:rsidR="000A37B5" w:rsidRPr="00D54645" w:rsidRDefault="000A37B5" w:rsidP="000A37B5">
      <w:pPr>
        <w:jc w:val="both"/>
        <w:rPr>
          <w:rFonts w:asciiTheme="minorHAnsi" w:hAnsiTheme="minorHAnsi" w:cstheme="minorHAnsi"/>
          <w:sz w:val="22"/>
          <w:szCs w:val="22"/>
          <w:lang w:val="fr-FR"/>
        </w:rPr>
      </w:pPr>
      <w:r w:rsidRPr="00D54645">
        <w:rPr>
          <w:rFonts w:asciiTheme="minorHAnsi" w:hAnsiTheme="minorHAnsi" w:cstheme="minorHAnsi"/>
          <w:sz w:val="22"/>
          <w:szCs w:val="22"/>
          <w:lang w:val="fr-FR"/>
        </w:rPr>
        <w:t xml:space="preserve">Base 45 pax : </w:t>
      </w:r>
      <w:r>
        <w:rPr>
          <w:rFonts w:asciiTheme="minorHAnsi" w:hAnsiTheme="minorHAnsi" w:cstheme="minorHAnsi"/>
          <w:sz w:val="22"/>
          <w:szCs w:val="22"/>
          <w:lang w:val="fr-FR"/>
        </w:rPr>
        <w:t>49</w:t>
      </w:r>
      <w:r w:rsidRPr="00D54645">
        <w:rPr>
          <w:rFonts w:asciiTheme="minorHAnsi" w:hAnsiTheme="minorHAnsi" w:cstheme="minorHAnsi"/>
          <w:sz w:val="22"/>
          <w:szCs w:val="22"/>
          <w:lang w:val="fr-FR"/>
        </w:rPr>
        <w:t>.</w:t>
      </w:r>
      <w:r>
        <w:rPr>
          <w:rFonts w:asciiTheme="minorHAnsi" w:hAnsiTheme="minorHAnsi" w:cstheme="minorHAnsi"/>
          <w:sz w:val="22"/>
          <w:szCs w:val="22"/>
          <w:lang w:val="fr-FR"/>
        </w:rPr>
        <w:t>0</w:t>
      </w:r>
      <w:r w:rsidRPr="00D54645">
        <w:rPr>
          <w:rFonts w:asciiTheme="minorHAnsi" w:hAnsiTheme="minorHAnsi" w:cstheme="minorHAnsi"/>
          <w:sz w:val="22"/>
          <w:szCs w:val="22"/>
          <w:lang w:val="fr-FR"/>
        </w:rPr>
        <w:t xml:space="preserve">0 € nets pax </w:t>
      </w:r>
    </w:p>
    <w:p w14:paraId="0515B3B7" w14:textId="77777777" w:rsidR="000A37B5" w:rsidRPr="00D54645" w:rsidRDefault="000A37B5" w:rsidP="000A37B5">
      <w:pPr>
        <w:jc w:val="both"/>
        <w:rPr>
          <w:rFonts w:asciiTheme="minorHAnsi" w:hAnsiTheme="minorHAnsi" w:cstheme="minorHAnsi"/>
          <w:sz w:val="22"/>
          <w:szCs w:val="22"/>
          <w:lang w:val="fr-FR"/>
        </w:rPr>
      </w:pPr>
      <w:r w:rsidRPr="00D54645">
        <w:rPr>
          <w:rFonts w:asciiTheme="minorHAnsi" w:hAnsiTheme="minorHAnsi" w:cstheme="minorHAnsi"/>
          <w:sz w:val="22"/>
          <w:szCs w:val="22"/>
          <w:lang w:val="fr-FR"/>
        </w:rPr>
        <w:t xml:space="preserve">Base 40 pax : </w:t>
      </w:r>
      <w:r>
        <w:rPr>
          <w:rFonts w:asciiTheme="minorHAnsi" w:hAnsiTheme="minorHAnsi" w:cstheme="minorHAnsi"/>
          <w:sz w:val="22"/>
          <w:szCs w:val="22"/>
          <w:lang w:val="fr-FR"/>
        </w:rPr>
        <w:t>52</w:t>
      </w:r>
      <w:r w:rsidRPr="00D54645">
        <w:rPr>
          <w:rFonts w:asciiTheme="minorHAnsi" w:hAnsiTheme="minorHAnsi" w:cstheme="minorHAnsi"/>
          <w:sz w:val="22"/>
          <w:szCs w:val="22"/>
          <w:lang w:val="fr-FR"/>
        </w:rPr>
        <w:t>.</w:t>
      </w:r>
      <w:r>
        <w:rPr>
          <w:rFonts w:asciiTheme="minorHAnsi" w:hAnsiTheme="minorHAnsi" w:cstheme="minorHAnsi"/>
          <w:sz w:val="22"/>
          <w:szCs w:val="22"/>
          <w:lang w:val="fr-FR"/>
        </w:rPr>
        <w:t>5</w:t>
      </w:r>
      <w:r w:rsidRPr="00D54645">
        <w:rPr>
          <w:rFonts w:asciiTheme="minorHAnsi" w:hAnsiTheme="minorHAnsi" w:cstheme="minorHAnsi"/>
          <w:sz w:val="22"/>
          <w:szCs w:val="22"/>
          <w:lang w:val="fr-FR"/>
        </w:rPr>
        <w:t>0 € nets pax</w:t>
      </w:r>
    </w:p>
    <w:p w14:paraId="2C9C1CC4" w14:textId="77777777" w:rsidR="000A37B5" w:rsidRPr="00D54645" w:rsidRDefault="000A37B5" w:rsidP="000A37B5">
      <w:pPr>
        <w:jc w:val="both"/>
        <w:rPr>
          <w:rFonts w:asciiTheme="minorHAnsi" w:hAnsiTheme="minorHAnsi" w:cstheme="minorHAnsi"/>
          <w:sz w:val="22"/>
          <w:szCs w:val="22"/>
          <w:lang w:val="fr-FR"/>
        </w:rPr>
      </w:pPr>
      <w:r w:rsidRPr="00D54645">
        <w:rPr>
          <w:rFonts w:asciiTheme="minorHAnsi" w:hAnsiTheme="minorHAnsi" w:cstheme="minorHAnsi"/>
          <w:sz w:val="22"/>
          <w:szCs w:val="22"/>
          <w:lang w:val="fr-FR"/>
        </w:rPr>
        <w:t xml:space="preserve">Base 35 pax : </w:t>
      </w:r>
      <w:r>
        <w:rPr>
          <w:rFonts w:asciiTheme="minorHAnsi" w:hAnsiTheme="minorHAnsi" w:cstheme="minorHAnsi"/>
          <w:sz w:val="22"/>
          <w:szCs w:val="22"/>
          <w:lang w:val="fr-FR"/>
        </w:rPr>
        <w:t>56</w:t>
      </w:r>
      <w:r w:rsidRPr="00D54645">
        <w:rPr>
          <w:rFonts w:asciiTheme="minorHAnsi" w:hAnsiTheme="minorHAnsi" w:cstheme="minorHAnsi"/>
          <w:sz w:val="22"/>
          <w:szCs w:val="22"/>
          <w:lang w:val="fr-FR"/>
        </w:rPr>
        <w:t>.</w:t>
      </w:r>
      <w:r>
        <w:rPr>
          <w:rFonts w:asciiTheme="minorHAnsi" w:hAnsiTheme="minorHAnsi" w:cstheme="minorHAnsi"/>
          <w:sz w:val="22"/>
          <w:szCs w:val="22"/>
          <w:lang w:val="fr-FR"/>
        </w:rPr>
        <w:t>5</w:t>
      </w:r>
      <w:r w:rsidRPr="00D54645">
        <w:rPr>
          <w:rFonts w:asciiTheme="minorHAnsi" w:hAnsiTheme="minorHAnsi" w:cstheme="minorHAnsi"/>
          <w:sz w:val="22"/>
          <w:szCs w:val="22"/>
          <w:lang w:val="fr-FR"/>
        </w:rPr>
        <w:t>0 € nets pax</w:t>
      </w:r>
      <w:r w:rsidRPr="00D54645">
        <w:rPr>
          <w:rFonts w:asciiTheme="minorHAnsi" w:hAnsiTheme="minorHAnsi" w:cstheme="minorHAnsi"/>
          <w:sz w:val="22"/>
          <w:szCs w:val="22"/>
          <w:lang w:val="fr-FR"/>
        </w:rPr>
        <w:tab/>
      </w:r>
    </w:p>
    <w:p w14:paraId="7C086843" w14:textId="77777777" w:rsidR="000A37B5" w:rsidRPr="00D54645" w:rsidRDefault="000A37B5" w:rsidP="000A37B5">
      <w:pPr>
        <w:jc w:val="both"/>
        <w:rPr>
          <w:rFonts w:asciiTheme="minorHAnsi" w:hAnsiTheme="minorHAnsi" w:cstheme="minorHAnsi"/>
          <w:sz w:val="22"/>
          <w:szCs w:val="22"/>
          <w:lang w:val="fr-FR"/>
        </w:rPr>
      </w:pPr>
      <w:r w:rsidRPr="00D54645">
        <w:rPr>
          <w:rFonts w:asciiTheme="minorHAnsi" w:hAnsiTheme="minorHAnsi" w:cstheme="minorHAnsi"/>
          <w:sz w:val="22"/>
          <w:szCs w:val="22"/>
          <w:lang w:val="fr-FR"/>
        </w:rPr>
        <w:t xml:space="preserve">Base 30 pax : </w:t>
      </w:r>
      <w:r>
        <w:rPr>
          <w:rFonts w:asciiTheme="minorHAnsi" w:hAnsiTheme="minorHAnsi" w:cstheme="minorHAnsi"/>
          <w:sz w:val="22"/>
          <w:szCs w:val="22"/>
          <w:lang w:val="fr-FR"/>
        </w:rPr>
        <w:t>60</w:t>
      </w:r>
      <w:r w:rsidRPr="00D54645">
        <w:rPr>
          <w:rFonts w:asciiTheme="minorHAnsi" w:hAnsiTheme="minorHAnsi" w:cstheme="minorHAnsi"/>
          <w:sz w:val="22"/>
          <w:szCs w:val="22"/>
          <w:lang w:val="fr-FR"/>
        </w:rPr>
        <w:t>.</w:t>
      </w:r>
      <w:r>
        <w:rPr>
          <w:rFonts w:asciiTheme="minorHAnsi" w:hAnsiTheme="minorHAnsi" w:cstheme="minorHAnsi"/>
          <w:sz w:val="22"/>
          <w:szCs w:val="22"/>
          <w:lang w:val="fr-FR"/>
        </w:rPr>
        <w:t>5</w:t>
      </w:r>
      <w:r w:rsidRPr="00D54645">
        <w:rPr>
          <w:rFonts w:asciiTheme="minorHAnsi" w:hAnsiTheme="minorHAnsi" w:cstheme="minorHAnsi"/>
          <w:sz w:val="22"/>
          <w:szCs w:val="22"/>
          <w:lang w:val="fr-FR"/>
        </w:rPr>
        <w:t xml:space="preserve">0 € nets pax </w:t>
      </w:r>
    </w:p>
    <w:p w14:paraId="6994C31B" w14:textId="77777777" w:rsidR="000A37B5" w:rsidRPr="00D54645" w:rsidRDefault="000A37B5" w:rsidP="000A37B5">
      <w:pPr>
        <w:jc w:val="both"/>
        <w:rPr>
          <w:rFonts w:asciiTheme="minorHAnsi" w:hAnsiTheme="minorHAnsi" w:cstheme="minorHAnsi"/>
          <w:sz w:val="22"/>
          <w:szCs w:val="22"/>
          <w:lang w:val="fr-FR"/>
        </w:rPr>
      </w:pPr>
      <w:r w:rsidRPr="00D54645">
        <w:rPr>
          <w:rFonts w:asciiTheme="minorHAnsi" w:hAnsiTheme="minorHAnsi" w:cstheme="minorHAnsi"/>
          <w:sz w:val="22"/>
          <w:szCs w:val="22"/>
          <w:lang w:val="fr-FR"/>
        </w:rPr>
        <w:t xml:space="preserve">Base 25 pax : </w:t>
      </w:r>
      <w:r>
        <w:rPr>
          <w:rFonts w:asciiTheme="minorHAnsi" w:hAnsiTheme="minorHAnsi" w:cstheme="minorHAnsi"/>
          <w:sz w:val="22"/>
          <w:szCs w:val="22"/>
          <w:lang w:val="fr-FR"/>
        </w:rPr>
        <w:t>68</w:t>
      </w:r>
      <w:r w:rsidRPr="00D54645">
        <w:rPr>
          <w:rFonts w:asciiTheme="minorHAnsi" w:hAnsiTheme="minorHAnsi" w:cstheme="minorHAnsi"/>
          <w:sz w:val="22"/>
          <w:szCs w:val="22"/>
          <w:lang w:val="fr-FR"/>
        </w:rPr>
        <w:t>.</w:t>
      </w:r>
      <w:r>
        <w:rPr>
          <w:rFonts w:asciiTheme="minorHAnsi" w:hAnsiTheme="minorHAnsi" w:cstheme="minorHAnsi"/>
          <w:sz w:val="22"/>
          <w:szCs w:val="22"/>
          <w:lang w:val="fr-FR"/>
        </w:rPr>
        <w:t>0</w:t>
      </w:r>
      <w:r w:rsidRPr="00D54645">
        <w:rPr>
          <w:rFonts w:asciiTheme="minorHAnsi" w:hAnsiTheme="minorHAnsi" w:cstheme="minorHAnsi"/>
          <w:sz w:val="22"/>
          <w:szCs w:val="22"/>
          <w:lang w:val="fr-FR"/>
        </w:rPr>
        <w:t>0 € nets pax</w:t>
      </w:r>
    </w:p>
    <w:p w14:paraId="0B0DCAE3" w14:textId="77777777" w:rsidR="000A37B5" w:rsidRPr="00D54645" w:rsidRDefault="000A37B5" w:rsidP="000A37B5">
      <w:pPr>
        <w:jc w:val="both"/>
        <w:rPr>
          <w:rFonts w:asciiTheme="minorHAnsi" w:hAnsiTheme="minorHAnsi" w:cstheme="minorHAnsi"/>
          <w:sz w:val="22"/>
          <w:szCs w:val="22"/>
          <w:lang w:val="fr-FR"/>
        </w:rPr>
      </w:pPr>
      <w:r w:rsidRPr="00D54645">
        <w:rPr>
          <w:rFonts w:asciiTheme="minorHAnsi" w:hAnsiTheme="minorHAnsi" w:cstheme="minorHAnsi"/>
          <w:sz w:val="22"/>
          <w:szCs w:val="22"/>
          <w:lang w:val="fr-FR"/>
        </w:rPr>
        <w:t xml:space="preserve">Base 20 pax : </w:t>
      </w:r>
      <w:r>
        <w:rPr>
          <w:rFonts w:asciiTheme="minorHAnsi" w:hAnsiTheme="minorHAnsi" w:cstheme="minorHAnsi"/>
          <w:sz w:val="22"/>
          <w:szCs w:val="22"/>
          <w:lang w:val="fr-FR"/>
        </w:rPr>
        <w:t>74</w:t>
      </w:r>
      <w:r w:rsidRPr="00D54645">
        <w:rPr>
          <w:rFonts w:asciiTheme="minorHAnsi" w:hAnsiTheme="minorHAnsi" w:cstheme="minorHAnsi"/>
          <w:sz w:val="22"/>
          <w:szCs w:val="22"/>
          <w:lang w:val="fr-FR"/>
        </w:rPr>
        <w:t>.</w:t>
      </w:r>
      <w:r>
        <w:rPr>
          <w:rFonts w:asciiTheme="minorHAnsi" w:hAnsiTheme="minorHAnsi" w:cstheme="minorHAnsi"/>
          <w:sz w:val="22"/>
          <w:szCs w:val="22"/>
          <w:lang w:val="fr-FR"/>
        </w:rPr>
        <w:t>5</w:t>
      </w:r>
      <w:r w:rsidRPr="00D54645">
        <w:rPr>
          <w:rFonts w:asciiTheme="minorHAnsi" w:hAnsiTheme="minorHAnsi" w:cstheme="minorHAnsi"/>
          <w:sz w:val="22"/>
          <w:szCs w:val="22"/>
          <w:lang w:val="fr-FR"/>
        </w:rPr>
        <w:t xml:space="preserve">0 € nets pax </w:t>
      </w:r>
    </w:p>
    <w:p w14:paraId="2B2D2568" w14:textId="77777777" w:rsidR="000A37B5" w:rsidRPr="00D54645" w:rsidRDefault="000A37B5" w:rsidP="000A37B5">
      <w:pPr>
        <w:jc w:val="both"/>
        <w:rPr>
          <w:rFonts w:asciiTheme="minorHAnsi" w:hAnsiTheme="minorHAnsi" w:cstheme="minorHAnsi"/>
          <w:sz w:val="22"/>
          <w:szCs w:val="22"/>
          <w:lang w:val="fr-FR"/>
        </w:rPr>
      </w:pPr>
      <w:r w:rsidRPr="00D54645">
        <w:rPr>
          <w:rFonts w:asciiTheme="minorHAnsi" w:hAnsiTheme="minorHAnsi" w:cstheme="minorHAnsi"/>
          <w:sz w:val="22"/>
          <w:szCs w:val="22"/>
          <w:lang w:val="fr-FR"/>
        </w:rPr>
        <w:t xml:space="preserve">Base 15 pax : </w:t>
      </w:r>
      <w:r>
        <w:rPr>
          <w:rFonts w:asciiTheme="minorHAnsi" w:hAnsiTheme="minorHAnsi" w:cstheme="minorHAnsi"/>
          <w:sz w:val="22"/>
          <w:szCs w:val="22"/>
          <w:lang w:val="fr-FR"/>
        </w:rPr>
        <w:t>94</w:t>
      </w:r>
      <w:r w:rsidRPr="00D54645">
        <w:rPr>
          <w:rFonts w:asciiTheme="minorHAnsi" w:hAnsiTheme="minorHAnsi" w:cstheme="minorHAnsi"/>
          <w:sz w:val="22"/>
          <w:szCs w:val="22"/>
          <w:lang w:val="fr-FR"/>
        </w:rPr>
        <w:t>.</w:t>
      </w:r>
      <w:r>
        <w:rPr>
          <w:rFonts w:asciiTheme="minorHAnsi" w:hAnsiTheme="minorHAnsi" w:cstheme="minorHAnsi"/>
          <w:sz w:val="22"/>
          <w:szCs w:val="22"/>
          <w:lang w:val="fr-FR"/>
        </w:rPr>
        <w:t>0</w:t>
      </w:r>
      <w:r w:rsidRPr="00D54645">
        <w:rPr>
          <w:rFonts w:asciiTheme="minorHAnsi" w:hAnsiTheme="minorHAnsi" w:cstheme="minorHAnsi"/>
          <w:sz w:val="22"/>
          <w:szCs w:val="22"/>
          <w:lang w:val="fr-FR"/>
        </w:rPr>
        <w:t>0 € nets pax</w:t>
      </w:r>
    </w:p>
    <w:p w14:paraId="7E00D06F" w14:textId="77777777" w:rsidR="000A37B5" w:rsidRDefault="000A37B5" w:rsidP="000A37B5">
      <w:pPr>
        <w:jc w:val="both"/>
        <w:rPr>
          <w:rFonts w:asciiTheme="minorHAnsi" w:hAnsiTheme="minorHAnsi" w:cstheme="minorHAnsi"/>
          <w:color w:val="FF0000"/>
          <w:sz w:val="22"/>
          <w:szCs w:val="22"/>
          <w:lang w:val="fr-FR"/>
        </w:rPr>
      </w:pPr>
    </w:p>
    <w:p w14:paraId="0049215F" w14:textId="77777777" w:rsidR="000A37B5" w:rsidRDefault="000A37B5" w:rsidP="000A37B5">
      <w:pPr>
        <w:jc w:val="both"/>
        <w:rPr>
          <w:rFonts w:asciiTheme="minorHAnsi" w:hAnsiTheme="minorHAnsi" w:cstheme="minorHAnsi"/>
          <w:color w:val="FF0000"/>
          <w:sz w:val="22"/>
          <w:szCs w:val="22"/>
          <w:lang w:val="fr-FR"/>
        </w:rPr>
      </w:pPr>
      <w:r>
        <w:rPr>
          <w:rFonts w:asciiTheme="minorHAnsi" w:hAnsiTheme="minorHAnsi" w:cstheme="minorHAnsi"/>
          <w:i/>
          <w:iCs/>
          <w:color w:val="FF0000"/>
          <w:sz w:val="22"/>
          <w:szCs w:val="22"/>
          <w:lang w:val="fr-FR"/>
        </w:rPr>
        <w:t>  </w:t>
      </w:r>
    </w:p>
    <w:p w14:paraId="1091F47C" w14:textId="77777777" w:rsidR="000A37B5" w:rsidRPr="00A60527" w:rsidRDefault="000A37B5" w:rsidP="000A37B5">
      <w:pPr>
        <w:pBdr>
          <w:top w:val="single" w:sz="4" w:space="1" w:color="auto"/>
          <w:left w:val="single" w:sz="4" w:space="4" w:color="auto"/>
          <w:bottom w:val="single" w:sz="4" w:space="1" w:color="auto"/>
          <w:right w:val="single" w:sz="4" w:space="4" w:color="auto"/>
        </w:pBdr>
        <w:rPr>
          <w:rFonts w:asciiTheme="minorHAnsi" w:hAnsiTheme="minorHAnsi" w:cstheme="minorHAnsi"/>
          <w:b/>
          <w:bCs/>
          <w:lang w:val="fr-FR"/>
        </w:rPr>
      </w:pPr>
      <w:r w:rsidRPr="00A60527">
        <w:rPr>
          <w:rFonts w:asciiTheme="minorHAnsi" w:hAnsiTheme="minorHAnsi" w:cstheme="minorHAnsi"/>
          <w:b/>
          <w:bCs/>
          <w:lang w:val="fr-FR"/>
        </w:rPr>
        <w:t>EXCURSION COTE BASQUE DE BISCAYE + GUERNICA JOURNÉE COMPLÈTE</w:t>
      </w:r>
    </w:p>
    <w:p w14:paraId="4A5CEAA7" w14:textId="77777777" w:rsidR="000A37B5" w:rsidRPr="00A60527" w:rsidRDefault="000A37B5" w:rsidP="000A37B5">
      <w:pPr>
        <w:pBdr>
          <w:top w:val="single" w:sz="4" w:space="1" w:color="auto"/>
          <w:left w:val="single" w:sz="4" w:space="4" w:color="auto"/>
          <w:bottom w:val="single" w:sz="4" w:space="1" w:color="auto"/>
          <w:right w:val="single" w:sz="4" w:space="4" w:color="auto"/>
        </w:pBdr>
        <w:rPr>
          <w:rFonts w:asciiTheme="minorHAnsi" w:hAnsiTheme="minorHAnsi" w:cstheme="minorHAnsi"/>
          <w:lang w:val="fr-FR"/>
        </w:rPr>
      </w:pPr>
      <w:r w:rsidRPr="00A60527">
        <w:rPr>
          <w:rFonts w:asciiTheme="minorHAnsi" w:hAnsiTheme="minorHAnsi" w:cstheme="minorHAnsi"/>
          <w:b/>
          <w:bCs/>
          <w:lang w:val="fr-FR"/>
        </w:rPr>
        <w:t xml:space="preserve">AVEC GUIDE FRANCOPHONE, BUS PRIVATIF ET DEJEUNER INCLUS </w:t>
      </w:r>
    </w:p>
    <w:p w14:paraId="69A2D3F3" w14:textId="77777777" w:rsidR="000A37B5" w:rsidRPr="00A60527" w:rsidRDefault="000A37B5" w:rsidP="000A37B5">
      <w:pPr>
        <w:jc w:val="both"/>
        <w:rPr>
          <w:rFonts w:asciiTheme="minorHAnsi" w:hAnsiTheme="minorHAnsi" w:cstheme="minorHAnsi"/>
          <w:sz w:val="22"/>
          <w:szCs w:val="22"/>
          <w:lang w:val="fr-FR"/>
        </w:rPr>
      </w:pPr>
      <w:r w:rsidRPr="00A60527">
        <w:rPr>
          <w:rFonts w:asciiTheme="minorHAnsi" w:hAnsiTheme="minorHAnsi" w:cstheme="minorHAnsi"/>
          <w:sz w:val="22"/>
          <w:szCs w:val="22"/>
          <w:lang w:val="fr-FR"/>
        </w:rPr>
        <w:t xml:space="preserve"> Excursion consacrée à la découverte de la cote de Biscaye. </w:t>
      </w:r>
      <w:proofErr w:type="spellStart"/>
      <w:r w:rsidRPr="00A60527">
        <w:rPr>
          <w:rFonts w:asciiTheme="minorHAnsi" w:hAnsiTheme="minorHAnsi" w:cstheme="minorHAnsi"/>
          <w:sz w:val="22"/>
          <w:szCs w:val="22"/>
          <w:lang w:val="fr-FR"/>
        </w:rPr>
        <w:t>Gipuzkoa</w:t>
      </w:r>
      <w:proofErr w:type="spellEnd"/>
      <w:r w:rsidRPr="00A60527">
        <w:rPr>
          <w:rFonts w:asciiTheme="minorHAnsi" w:hAnsiTheme="minorHAnsi" w:cstheme="minorHAnsi"/>
          <w:sz w:val="22"/>
          <w:szCs w:val="22"/>
          <w:lang w:val="fr-FR"/>
        </w:rPr>
        <w:t xml:space="preserve"> n'est pas une terre de "soleil et de plage". Par contre, ses 17 plages, propres, commodes et la plupart urbaines, représentent une ressource indispensable pour profiter de </w:t>
      </w:r>
      <w:smartTag w:uri="urn:schemas-microsoft-com:office:smarttags" w:element="PersonName">
        <w:smartTagPr>
          <w:attr w:name="ProductID" w:val="la mer Cantabrique"/>
        </w:smartTagPr>
        <w:r w:rsidRPr="00A60527">
          <w:rPr>
            <w:rFonts w:asciiTheme="minorHAnsi" w:hAnsiTheme="minorHAnsi" w:cstheme="minorHAnsi"/>
            <w:sz w:val="22"/>
            <w:szCs w:val="22"/>
            <w:lang w:val="fr-FR"/>
          </w:rPr>
          <w:t>la mer Cantabrique</w:t>
        </w:r>
      </w:smartTag>
      <w:r w:rsidRPr="00A60527">
        <w:rPr>
          <w:rFonts w:asciiTheme="minorHAnsi" w:hAnsiTheme="minorHAnsi" w:cstheme="minorHAnsi"/>
          <w:sz w:val="22"/>
          <w:szCs w:val="22"/>
          <w:lang w:val="fr-FR"/>
        </w:rPr>
        <w:t xml:space="preserve"> en été et se promener tranquillement en face des vagues en hiver. Les 86 kilomètres de côte de Biscaye alternent le sable avec les villages et les monts côtiers. Route vers l’Estuaire d’</w:t>
      </w:r>
      <w:proofErr w:type="spellStart"/>
      <w:r w:rsidRPr="00A60527">
        <w:rPr>
          <w:rFonts w:asciiTheme="minorHAnsi" w:hAnsiTheme="minorHAnsi" w:cstheme="minorHAnsi"/>
          <w:sz w:val="22"/>
          <w:szCs w:val="22"/>
          <w:lang w:val="fr-FR"/>
        </w:rPr>
        <w:t>Urdaibai</w:t>
      </w:r>
      <w:proofErr w:type="spellEnd"/>
      <w:r w:rsidRPr="00A60527">
        <w:rPr>
          <w:rFonts w:asciiTheme="minorHAnsi" w:hAnsiTheme="minorHAnsi" w:cstheme="minorHAnsi"/>
          <w:sz w:val="22"/>
          <w:szCs w:val="22"/>
          <w:lang w:val="fr-FR"/>
        </w:rPr>
        <w:t xml:space="preserve">, classée réserve de la Biosphère par l’Unesco. Passage par </w:t>
      </w:r>
      <w:proofErr w:type="spellStart"/>
      <w:r w:rsidRPr="00A60527">
        <w:rPr>
          <w:rFonts w:asciiTheme="minorHAnsi" w:hAnsiTheme="minorHAnsi" w:cstheme="minorHAnsi"/>
          <w:sz w:val="22"/>
          <w:szCs w:val="22"/>
          <w:lang w:val="fr-FR"/>
        </w:rPr>
        <w:t>Mundaca</w:t>
      </w:r>
      <w:proofErr w:type="spellEnd"/>
      <w:r w:rsidRPr="00A60527">
        <w:rPr>
          <w:rFonts w:asciiTheme="minorHAnsi" w:hAnsiTheme="minorHAnsi" w:cstheme="minorHAnsi"/>
          <w:sz w:val="22"/>
          <w:szCs w:val="22"/>
          <w:lang w:val="fr-FR"/>
        </w:rPr>
        <w:t xml:space="preserve">, typique village de pêcheurs puis découverte du vieux port de </w:t>
      </w:r>
      <w:proofErr w:type="spellStart"/>
      <w:r w:rsidRPr="00A60527">
        <w:rPr>
          <w:rFonts w:asciiTheme="minorHAnsi" w:hAnsiTheme="minorHAnsi" w:cstheme="minorHAnsi"/>
          <w:sz w:val="22"/>
          <w:szCs w:val="22"/>
          <w:lang w:val="fr-FR"/>
        </w:rPr>
        <w:t>Bermeo</w:t>
      </w:r>
      <w:proofErr w:type="spellEnd"/>
      <w:r w:rsidRPr="00A60527">
        <w:rPr>
          <w:rFonts w:asciiTheme="minorHAnsi" w:hAnsiTheme="minorHAnsi" w:cstheme="minorHAnsi"/>
          <w:sz w:val="22"/>
          <w:szCs w:val="22"/>
          <w:lang w:val="fr-FR"/>
        </w:rPr>
        <w:t xml:space="preserve">. Visite du Musée du Pêcheur </w:t>
      </w:r>
      <w:proofErr w:type="spellStart"/>
      <w:r w:rsidRPr="00A60527">
        <w:rPr>
          <w:rFonts w:asciiTheme="minorHAnsi" w:hAnsiTheme="minorHAnsi" w:cstheme="minorHAnsi"/>
          <w:sz w:val="22"/>
          <w:szCs w:val="22"/>
          <w:lang w:val="fr-FR"/>
        </w:rPr>
        <w:t>ré-ouvert</w:t>
      </w:r>
      <w:proofErr w:type="spellEnd"/>
      <w:r w:rsidRPr="00A60527">
        <w:rPr>
          <w:rFonts w:asciiTheme="minorHAnsi" w:hAnsiTheme="minorHAnsi" w:cstheme="minorHAnsi"/>
          <w:sz w:val="22"/>
          <w:szCs w:val="22"/>
          <w:lang w:val="fr-FR"/>
        </w:rPr>
        <w:t xml:space="preserve"> récemment (</w:t>
      </w:r>
      <w:r w:rsidRPr="00A60527">
        <w:rPr>
          <w:rFonts w:asciiTheme="minorHAnsi" w:hAnsiTheme="minorHAnsi" w:cstheme="minorHAnsi"/>
          <w:b/>
          <w:sz w:val="22"/>
          <w:szCs w:val="22"/>
          <w:lang w:val="fr-FR"/>
        </w:rPr>
        <w:t>entrée incluse</w:t>
      </w:r>
      <w:r w:rsidRPr="00A60527">
        <w:rPr>
          <w:rFonts w:asciiTheme="minorHAnsi" w:hAnsiTheme="minorHAnsi" w:cstheme="minorHAnsi"/>
          <w:sz w:val="22"/>
          <w:szCs w:val="22"/>
          <w:lang w:val="fr-FR"/>
        </w:rPr>
        <w:t xml:space="preserve">). </w:t>
      </w:r>
    </w:p>
    <w:p w14:paraId="26AA080A" w14:textId="77777777" w:rsidR="000A37B5" w:rsidRPr="00A60527" w:rsidRDefault="000A37B5" w:rsidP="000A37B5">
      <w:pPr>
        <w:jc w:val="both"/>
        <w:rPr>
          <w:rFonts w:asciiTheme="minorHAnsi" w:hAnsiTheme="minorHAnsi" w:cstheme="minorHAnsi"/>
          <w:sz w:val="22"/>
          <w:szCs w:val="22"/>
          <w:lang w:val="fr-FR"/>
        </w:rPr>
      </w:pPr>
      <w:r w:rsidRPr="00A60527">
        <w:rPr>
          <w:rFonts w:asciiTheme="minorHAnsi" w:hAnsiTheme="minorHAnsi" w:cstheme="minorHAnsi"/>
          <w:sz w:val="22"/>
          <w:szCs w:val="22"/>
          <w:lang w:val="fr-FR"/>
        </w:rPr>
        <w:t xml:space="preserve">Déjeuner au restaurant. </w:t>
      </w:r>
    </w:p>
    <w:p w14:paraId="64033DA6" w14:textId="77777777" w:rsidR="000A37B5" w:rsidRPr="00A60527" w:rsidRDefault="000A37B5" w:rsidP="000A37B5">
      <w:pPr>
        <w:jc w:val="both"/>
        <w:rPr>
          <w:rFonts w:asciiTheme="minorHAnsi" w:hAnsiTheme="minorHAnsi" w:cstheme="minorHAnsi"/>
          <w:sz w:val="22"/>
          <w:szCs w:val="22"/>
          <w:lang w:val="fr-FR"/>
        </w:rPr>
      </w:pPr>
      <w:r w:rsidRPr="00A60527">
        <w:rPr>
          <w:rFonts w:asciiTheme="minorHAnsi" w:hAnsiTheme="minorHAnsi" w:cstheme="minorHAnsi"/>
          <w:sz w:val="22"/>
          <w:szCs w:val="22"/>
          <w:lang w:val="fr-FR"/>
        </w:rPr>
        <w:t>Continuation à l’après-midi par la visite de Guernica. Capitale historique et spirituelle du </w:t>
      </w:r>
      <w:hyperlink r:id="rId48" w:tooltip="Pays basque" w:history="1">
        <w:r w:rsidRPr="00A60527">
          <w:rPr>
            <w:rStyle w:val="Hipervnculo"/>
            <w:rFonts w:asciiTheme="minorHAnsi" w:hAnsiTheme="minorHAnsi" w:cstheme="minorHAnsi"/>
            <w:color w:val="auto"/>
            <w:sz w:val="22"/>
            <w:szCs w:val="22"/>
            <w:lang w:val="fr-FR"/>
          </w:rPr>
          <w:t>Pays basque</w:t>
        </w:r>
      </w:hyperlink>
      <w:r w:rsidRPr="00A60527">
        <w:rPr>
          <w:rFonts w:asciiTheme="minorHAnsi" w:hAnsiTheme="minorHAnsi" w:cstheme="minorHAnsi"/>
          <w:sz w:val="22"/>
          <w:szCs w:val="22"/>
          <w:lang w:val="fr-FR"/>
        </w:rPr>
        <w:t>, elle est particulièrement connue pour sa destruction, le 26 avril </w:t>
      </w:r>
      <w:hyperlink r:id="rId49" w:tooltip="1937" w:history="1">
        <w:r w:rsidRPr="00A60527">
          <w:rPr>
            <w:rStyle w:val="Hipervnculo"/>
            <w:rFonts w:asciiTheme="minorHAnsi" w:hAnsiTheme="minorHAnsi" w:cstheme="minorHAnsi"/>
            <w:color w:val="auto"/>
            <w:sz w:val="22"/>
            <w:szCs w:val="22"/>
            <w:lang w:val="fr-FR"/>
          </w:rPr>
          <w:t>1937</w:t>
        </w:r>
      </w:hyperlink>
      <w:r w:rsidRPr="00A60527">
        <w:rPr>
          <w:rFonts w:asciiTheme="minorHAnsi" w:hAnsiTheme="minorHAnsi" w:cstheme="minorHAnsi"/>
          <w:sz w:val="22"/>
          <w:szCs w:val="22"/>
          <w:lang w:val="fr-FR"/>
        </w:rPr>
        <w:t>, par les aviateurs de la </w:t>
      </w:r>
      <w:hyperlink r:id="rId50" w:tooltip="Légion Condor" w:history="1">
        <w:r w:rsidRPr="00A60527">
          <w:rPr>
            <w:rStyle w:val="Hipervnculo"/>
            <w:rFonts w:asciiTheme="minorHAnsi" w:hAnsiTheme="minorHAnsi" w:cstheme="minorHAnsi"/>
            <w:color w:val="auto"/>
            <w:sz w:val="22"/>
            <w:szCs w:val="22"/>
            <w:lang w:val="fr-FR"/>
          </w:rPr>
          <w:t>légion Condor</w:t>
        </w:r>
      </w:hyperlink>
      <w:r w:rsidRPr="00A60527">
        <w:rPr>
          <w:rFonts w:asciiTheme="minorHAnsi" w:hAnsiTheme="minorHAnsi" w:cstheme="minorHAnsi"/>
          <w:sz w:val="22"/>
          <w:szCs w:val="22"/>
          <w:lang w:val="fr-FR"/>
        </w:rPr>
        <w:t>, envoyés par </w:t>
      </w:r>
      <w:hyperlink r:id="rId51" w:tooltip="Adolf Hitler" w:history="1">
        <w:r w:rsidRPr="00A60527">
          <w:rPr>
            <w:rStyle w:val="Hipervnculo"/>
            <w:rFonts w:asciiTheme="minorHAnsi" w:hAnsiTheme="minorHAnsi" w:cstheme="minorHAnsi"/>
            <w:color w:val="auto"/>
            <w:sz w:val="22"/>
            <w:szCs w:val="22"/>
            <w:lang w:val="fr-FR"/>
          </w:rPr>
          <w:t>Hitler</w:t>
        </w:r>
      </w:hyperlink>
      <w:r w:rsidRPr="00A60527">
        <w:rPr>
          <w:rFonts w:asciiTheme="minorHAnsi" w:hAnsiTheme="minorHAnsi" w:cstheme="minorHAnsi"/>
          <w:sz w:val="22"/>
          <w:szCs w:val="22"/>
          <w:lang w:val="fr-FR"/>
        </w:rPr>
        <w:t> afin de soutenir le </w:t>
      </w:r>
      <w:hyperlink r:id="rId52" w:tooltip="Général Franco" w:history="1">
        <w:r w:rsidRPr="00A60527">
          <w:rPr>
            <w:rStyle w:val="Hipervnculo"/>
            <w:rFonts w:asciiTheme="minorHAnsi" w:hAnsiTheme="minorHAnsi" w:cstheme="minorHAnsi"/>
            <w:color w:val="auto"/>
            <w:sz w:val="22"/>
            <w:szCs w:val="22"/>
            <w:lang w:val="fr-FR"/>
          </w:rPr>
          <w:t>général Franco</w:t>
        </w:r>
      </w:hyperlink>
      <w:r w:rsidRPr="00A60527">
        <w:rPr>
          <w:rFonts w:asciiTheme="minorHAnsi" w:hAnsiTheme="minorHAnsi" w:cstheme="minorHAnsi"/>
          <w:sz w:val="22"/>
          <w:szCs w:val="22"/>
          <w:lang w:val="fr-FR"/>
        </w:rPr>
        <w:t>. Ce bombardement a inspiré de nombreux artistes  : </w:t>
      </w:r>
      <w:hyperlink r:id="rId53" w:tooltip="Guernica (Picasso)" w:history="1">
        <w:r w:rsidRPr="00A60527">
          <w:rPr>
            <w:rStyle w:val="Hipervnculo"/>
            <w:rFonts w:asciiTheme="minorHAnsi" w:hAnsiTheme="minorHAnsi" w:cstheme="minorHAnsi"/>
            <w:i/>
            <w:iCs/>
            <w:color w:val="auto"/>
            <w:sz w:val="22"/>
            <w:szCs w:val="22"/>
            <w:lang w:val="fr-FR"/>
          </w:rPr>
          <w:t>Guernica</w:t>
        </w:r>
      </w:hyperlink>
      <w:r w:rsidRPr="00A60527">
        <w:rPr>
          <w:rFonts w:asciiTheme="minorHAnsi" w:hAnsiTheme="minorHAnsi" w:cstheme="minorHAnsi"/>
          <w:sz w:val="22"/>
          <w:szCs w:val="22"/>
          <w:lang w:val="fr-FR"/>
        </w:rPr>
        <w:t> est le nom d'</w:t>
      </w:r>
      <w:hyperlink r:id="rId54" w:tooltip="Guernica (Picasso)" w:history="1">
        <w:r w:rsidRPr="00A60527">
          <w:rPr>
            <w:rStyle w:val="Hipervnculo"/>
            <w:rFonts w:asciiTheme="minorHAnsi" w:hAnsiTheme="minorHAnsi" w:cstheme="minorHAnsi"/>
            <w:color w:val="auto"/>
            <w:sz w:val="22"/>
            <w:szCs w:val="22"/>
            <w:lang w:val="fr-FR"/>
          </w:rPr>
          <w:t>un tableau</w:t>
        </w:r>
      </w:hyperlink>
      <w:r w:rsidRPr="00A60527">
        <w:rPr>
          <w:rFonts w:asciiTheme="minorHAnsi" w:hAnsiTheme="minorHAnsi" w:cstheme="minorHAnsi"/>
          <w:sz w:val="22"/>
          <w:szCs w:val="22"/>
          <w:lang w:val="fr-FR"/>
        </w:rPr>
        <w:t> de </w:t>
      </w:r>
      <w:hyperlink r:id="rId55" w:tooltip="Pablo Picasso" w:history="1">
        <w:r w:rsidRPr="00A60527">
          <w:rPr>
            <w:rStyle w:val="Hipervnculo"/>
            <w:rFonts w:asciiTheme="minorHAnsi" w:hAnsiTheme="minorHAnsi" w:cstheme="minorHAnsi"/>
            <w:color w:val="auto"/>
            <w:sz w:val="22"/>
            <w:szCs w:val="22"/>
            <w:lang w:val="fr-FR"/>
          </w:rPr>
          <w:t>Pablo Picasso</w:t>
        </w:r>
      </w:hyperlink>
      <w:r w:rsidRPr="00A60527">
        <w:rPr>
          <w:rFonts w:asciiTheme="minorHAnsi" w:hAnsiTheme="minorHAnsi" w:cstheme="minorHAnsi"/>
          <w:sz w:val="22"/>
          <w:szCs w:val="22"/>
          <w:lang w:val="fr-FR"/>
        </w:rPr>
        <w:t>, d'</w:t>
      </w:r>
      <w:hyperlink r:id="rId56" w:tooltip="Guernica (sculpture)" w:history="1">
        <w:r w:rsidRPr="00A60527">
          <w:rPr>
            <w:rStyle w:val="Hipervnculo"/>
            <w:rFonts w:asciiTheme="minorHAnsi" w:hAnsiTheme="minorHAnsi" w:cstheme="minorHAnsi"/>
            <w:color w:val="auto"/>
            <w:sz w:val="22"/>
            <w:szCs w:val="22"/>
            <w:lang w:val="fr-FR"/>
          </w:rPr>
          <w:t>une sculpture</w:t>
        </w:r>
      </w:hyperlink>
      <w:r w:rsidRPr="00A60527">
        <w:rPr>
          <w:rFonts w:asciiTheme="minorHAnsi" w:hAnsiTheme="minorHAnsi" w:cstheme="minorHAnsi"/>
          <w:sz w:val="22"/>
          <w:szCs w:val="22"/>
          <w:lang w:val="fr-FR"/>
        </w:rPr>
        <w:t xml:space="preserve"> de </w:t>
      </w:r>
      <w:hyperlink r:id="rId57" w:tooltip="René Iché" w:history="1">
        <w:r w:rsidRPr="00A60527">
          <w:rPr>
            <w:rStyle w:val="Hipervnculo"/>
            <w:rFonts w:asciiTheme="minorHAnsi" w:hAnsiTheme="minorHAnsi" w:cstheme="minorHAnsi"/>
            <w:color w:val="auto"/>
            <w:sz w:val="22"/>
            <w:szCs w:val="22"/>
            <w:lang w:val="fr-FR"/>
          </w:rPr>
          <w:t xml:space="preserve">René </w:t>
        </w:r>
        <w:proofErr w:type="spellStart"/>
        <w:r w:rsidRPr="00A60527">
          <w:rPr>
            <w:rStyle w:val="Hipervnculo"/>
            <w:rFonts w:asciiTheme="minorHAnsi" w:hAnsiTheme="minorHAnsi" w:cstheme="minorHAnsi"/>
            <w:color w:val="auto"/>
            <w:sz w:val="22"/>
            <w:szCs w:val="22"/>
            <w:lang w:val="fr-FR"/>
          </w:rPr>
          <w:t>Iché</w:t>
        </w:r>
        <w:proofErr w:type="spellEnd"/>
      </w:hyperlink>
      <w:r w:rsidRPr="00A60527">
        <w:rPr>
          <w:rFonts w:asciiTheme="minorHAnsi" w:hAnsiTheme="minorHAnsi" w:cstheme="minorHAnsi"/>
          <w:sz w:val="22"/>
          <w:szCs w:val="22"/>
          <w:lang w:val="fr-FR"/>
        </w:rPr>
        <w:t>, d'une des premières musiques électroacoustiques de </w:t>
      </w:r>
      <w:hyperlink r:id="rId58" w:tooltip="Patrick Ascione" w:history="1">
        <w:r w:rsidRPr="00A60527">
          <w:rPr>
            <w:rStyle w:val="Hipervnculo"/>
            <w:rFonts w:asciiTheme="minorHAnsi" w:hAnsiTheme="minorHAnsi" w:cstheme="minorHAnsi"/>
            <w:color w:val="auto"/>
            <w:sz w:val="22"/>
            <w:szCs w:val="22"/>
            <w:lang w:val="fr-FR"/>
          </w:rPr>
          <w:t xml:space="preserve">Patrick </w:t>
        </w:r>
        <w:proofErr w:type="spellStart"/>
        <w:r w:rsidRPr="00A60527">
          <w:rPr>
            <w:rStyle w:val="Hipervnculo"/>
            <w:rFonts w:asciiTheme="minorHAnsi" w:hAnsiTheme="minorHAnsi" w:cstheme="minorHAnsi"/>
            <w:color w:val="auto"/>
            <w:sz w:val="22"/>
            <w:szCs w:val="22"/>
            <w:lang w:val="fr-FR"/>
          </w:rPr>
          <w:t>Ascione</w:t>
        </w:r>
        <w:proofErr w:type="spellEnd"/>
      </w:hyperlink>
      <w:r w:rsidRPr="00A60527">
        <w:rPr>
          <w:rFonts w:asciiTheme="minorHAnsi" w:hAnsiTheme="minorHAnsi" w:cstheme="minorHAnsi"/>
          <w:sz w:val="22"/>
          <w:szCs w:val="22"/>
          <w:lang w:val="fr-FR"/>
        </w:rPr>
        <w:t>, d'une composition musicale de </w:t>
      </w:r>
      <w:hyperlink r:id="rId59" w:tooltip="René-Louis Baron" w:history="1">
        <w:r w:rsidRPr="00A60527">
          <w:rPr>
            <w:rStyle w:val="Hipervnculo"/>
            <w:rFonts w:asciiTheme="minorHAnsi" w:hAnsiTheme="minorHAnsi" w:cstheme="minorHAnsi"/>
            <w:color w:val="auto"/>
            <w:sz w:val="22"/>
            <w:szCs w:val="22"/>
            <w:lang w:val="fr-FR"/>
          </w:rPr>
          <w:t>René-Louis Baron</w:t>
        </w:r>
      </w:hyperlink>
      <w:r w:rsidRPr="00A60527">
        <w:rPr>
          <w:rFonts w:asciiTheme="minorHAnsi" w:hAnsiTheme="minorHAnsi" w:cstheme="minorHAnsi"/>
          <w:sz w:val="22"/>
          <w:szCs w:val="22"/>
          <w:lang w:val="fr-FR"/>
        </w:rPr>
        <w:t> et d'un poème de </w:t>
      </w:r>
      <w:hyperlink r:id="rId60" w:tooltip="Paul Éluard" w:history="1">
        <w:r w:rsidRPr="00A60527">
          <w:rPr>
            <w:rStyle w:val="Hipervnculo"/>
            <w:rFonts w:asciiTheme="minorHAnsi" w:hAnsiTheme="minorHAnsi" w:cstheme="minorHAnsi"/>
            <w:color w:val="auto"/>
            <w:sz w:val="22"/>
            <w:szCs w:val="22"/>
            <w:lang w:val="fr-FR"/>
          </w:rPr>
          <w:t>Paul Éluard</w:t>
        </w:r>
      </w:hyperlink>
      <w:r w:rsidRPr="00A60527">
        <w:rPr>
          <w:rFonts w:asciiTheme="minorHAnsi" w:hAnsiTheme="minorHAnsi" w:cstheme="minorHAnsi"/>
          <w:sz w:val="22"/>
          <w:szCs w:val="22"/>
          <w:lang w:val="fr-FR"/>
        </w:rPr>
        <w:t> (</w:t>
      </w:r>
      <w:r w:rsidRPr="00A60527">
        <w:rPr>
          <w:rFonts w:asciiTheme="minorHAnsi" w:hAnsiTheme="minorHAnsi" w:cstheme="minorHAnsi"/>
          <w:i/>
          <w:iCs/>
          <w:sz w:val="22"/>
          <w:szCs w:val="22"/>
          <w:lang w:val="fr-FR"/>
        </w:rPr>
        <w:t>La victoire de Guernica</w:t>
      </w:r>
      <w:r w:rsidRPr="00A60527">
        <w:rPr>
          <w:rFonts w:asciiTheme="minorHAnsi" w:hAnsiTheme="minorHAnsi" w:cstheme="minorHAnsi"/>
          <w:sz w:val="22"/>
          <w:szCs w:val="22"/>
          <w:lang w:val="fr-FR"/>
        </w:rPr>
        <w:t xml:space="preserve">). Visite guidée de la Casa de </w:t>
      </w:r>
      <w:proofErr w:type="spellStart"/>
      <w:r w:rsidRPr="00A60527">
        <w:rPr>
          <w:rFonts w:asciiTheme="minorHAnsi" w:hAnsiTheme="minorHAnsi" w:cstheme="minorHAnsi"/>
          <w:sz w:val="22"/>
          <w:szCs w:val="22"/>
          <w:lang w:val="fr-FR"/>
        </w:rPr>
        <w:t>Juntas</w:t>
      </w:r>
      <w:proofErr w:type="spellEnd"/>
      <w:r w:rsidRPr="00A60527">
        <w:rPr>
          <w:rFonts w:asciiTheme="minorHAnsi" w:hAnsiTheme="minorHAnsi" w:cstheme="minorHAnsi"/>
          <w:sz w:val="22"/>
          <w:szCs w:val="22"/>
          <w:lang w:val="fr-FR"/>
        </w:rPr>
        <w:t xml:space="preserve"> </w:t>
      </w:r>
      <w:r>
        <w:rPr>
          <w:rFonts w:asciiTheme="minorHAnsi" w:hAnsiTheme="minorHAnsi" w:cstheme="minorHAnsi"/>
          <w:sz w:val="22"/>
          <w:szCs w:val="22"/>
          <w:lang w:val="fr-FR"/>
        </w:rPr>
        <w:t xml:space="preserve">(sous réserve de disponibilité par fermeture pour actes officiels) </w:t>
      </w:r>
      <w:r w:rsidRPr="00A60527">
        <w:rPr>
          <w:rFonts w:asciiTheme="minorHAnsi" w:hAnsiTheme="minorHAnsi" w:cstheme="minorHAnsi"/>
          <w:sz w:val="22"/>
          <w:szCs w:val="22"/>
          <w:lang w:val="fr-FR"/>
        </w:rPr>
        <w:t>et de l’arbre de Guernica, symboles du peuple basque. Retour à l’hôtel.</w:t>
      </w:r>
    </w:p>
    <w:p w14:paraId="6B60F739" w14:textId="77777777" w:rsidR="000A37B5" w:rsidRPr="00847C82" w:rsidRDefault="000A37B5" w:rsidP="000A37B5">
      <w:pPr>
        <w:jc w:val="both"/>
        <w:rPr>
          <w:rFonts w:asciiTheme="minorHAnsi" w:hAnsiTheme="minorHAnsi" w:cstheme="minorHAnsi"/>
          <w:sz w:val="22"/>
          <w:szCs w:val="22"/>
          <w:lang w:val="fr-FR"/>
        </w:rPr>
      </w:pPr>
      <w:r w:rsidRPr="00A60527">
        <w:rPr>
          <w:noProof/>
        </w:rPr>
        <w:drawing>
          <wp:anchor distT="0" distB="0" distL="114300" distR="114300" simplePos="0" relativeHeight="251693056" behindDoc="0" locked="0" layoutInCell="1" allowOverlap="1" wp14:anchorId="54B3FF1A" wp14:editId="184E61D6">
            <wp:simplePos x="0" y="0"/>
            <wp:positionH relativeFrom="margin">
              <wp:posOffset>2895600</wp:posOffset>
            </wp:positionH>
            <wp:positionV relativeFrom="paragraph">
              <wp:posOffset>5715</wp:posOffset>
            </wp:positionV>
            <wp:extent cx="1923038" cy="1440000"/>
            <wp:effectExtent l="0" t="0" r="1270" b="8255"/>
            <wp:wrapThrough wrapText="bothSides">
              <wp:wrapPolygon edited="0">
                <wp:start x="0" y="0"/>
                <wp:lineTo x="0" y="21438"/>
                <wp:lineTo x="21400" y="21438"/>
                <wp:lineTo x="21400" y="0"/>
                <wp:lineTo x="0" y="0"/>
              </wp:wrapPolygon>
            </wp:wrapThrough>
            <wp:docPr id="5145420" name="Imagen 5145420" descr="http://www.triatlonchannel.com/wp-content/uploads/2013/03/berme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http://www.triatlonchannel.com/wp-content/uploads/2013/03/bermeo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23038" cy="1440000"/>
                    </a:xfrm>
                    <a:prstGeom prst="rect">
                      <a:avLst/>
                    </a:prstGeom>
                    <a:noFill/>
                  </pic:spPr>
                </pic:pic>
              </a:graphicData>
            </a:graphic>
            <wp14:sizeRelH relativeFrom="page">
              <wp14:pctWidth>0</wp14:pctWidth>
            </wp14:sizeRelH>
            <wp14:sizeRelV relativeFrom="page">
              <wp14:pctHeight>0</wp14:pctHeight>
            </wp14:sizeRelV>
          </wp:anchor>
        </w:drawing>
      </w:r>
    </w:p>
    <w:p w14:paraId="01F93175" w14:textId="77777777" w:rsidR="000A37B5" w:rsidRPr="00847C82" w:rsidRDefault="000A37B5" w:rsidP="000A37B5">
      <w:pPr>
        <w:jc w:val="both"/>
        <w:rPr>
          <w:rFonts w:asciiTheme="minorHAnsi" w:hAnsiTheme="minorHAnsi" w:cstheme="minorHAnsi"/>
          <w:sz w:val="22"/>
          <w:szCs w:val="22"/>
          <w:lang w:val="fr-FR"/>
        </w:rPr>
      </w:pPr>
      <w:r w:rsidRPr="00847C82">
        <w:rPr>
          <w:rFonts w:asciiTheme="minorHAnsi" w:hAnsiTheme="minorHAnsi" w:cstheme="minorHAnsi"/>
          <w:sz w:val="22"/>
          <w:szCs w:val="22"/>
          <w:lang w:val="fr-FR"/>
        </w:rPr>
        <w:t xml:space="preserve">Base 50 pax : </w:t>
      </w:r>
      <w:r>
        <w:rPr>
          <w:rFonts w:asciiTheme="minorHAnsi" w:hAnsiTheme="minorHAnsi" w:cstheme="minorHAnsi"/>
          <w:sz w:val="22"/>
          <w:szCs w:val="22"/>
          <w:lang w:val="fr-FR"/>
        </w:rPr>
        <w:t>53</w:t>
      </w:r>
      <w:r w:rsidRPr="00847C82">
        <w:rPr>
          <w:rFonts w:asciiTheme="minorHAnsi" w:hAnsiTheme="minorHAnsi" w:cstheme="minorHAnsi"/>
          <w:sz w:val="22"/>
          <w:szCs w:val="22"/>
          <w:lang w:val="fr-FR"/>
        </w:rPr>
        <w:t>.00 € nets pax</w:t>
      </w:r>
    </w:p>
    <w:p w14:paraId="4FEB10C6" w14:textId="77777777" w:rsidR="000A37B5" w:rsidRPr="00847C82" w:rsidRDefault="000A37B5" w:rsidP="000A37B5">
      <w:pPr>
        <w:jc w:val="both"/>
        <w:rPr>
          <w:rFonts w:asciiTheme="minorHAnsi" w:hAnsiTheme="minorHAnsi" w:cstheme="minorHAnsi"/>
          <w:sz w:val="22"/>
          <w:szCs w:val="22"/>
          <w:lang w:val="fr-FR"/>
        </w:rPr>
      </w:pPr>
      <w:r w:rsidRPr="00847C82">
        <w:rPr>
          <w:rFonts w:asciiTheme="minorHAnsi" w:hAnsiTheme="minorHAnsi" w:cstheme="minorHAnsi"/>
          <w:sz w:val="22"/>
          <w:szCs w:val="22"/>
          <w:lang w:val="fr-FR"/>
        </w:rPr>
        <w:t xml:space="preserve">Base 45 pax : </w:t>
      </w:r>
      <w:r>
        <w:rPr>
          <w:rFonts w:asciiTheme="minorHAnsi" w:hAnsiTheme="minorHAnsi" w:cstheme="minorHAnsi"/>
          <w:sz w:val="22"/>
          <w:szCs w:val="22"/>
          <w:lang w:val="fr-FR"/>
        </w:rPr>
        <w:t>55</w:t>
      </w:r>
      <w:r w:rsidRPr="00847C82">
        <w:rPr>
          <w:rFonts w:asciiTheme="minorHAnsi" w:hAnsiTheme="minorHAnsi" w:cstheme="minorHAnsi"/>
          <w:sz w:val="22"/>
          <w:szCs w:val="22"/>
          <w:lang w:val="fr-FR"/>
        </w:rPr>
        <w:t>.</w:t>
      </w:r>
      <w:r>
        <w:rPr>
          <w:rFonts w:asciiTheme="minorHAnsi" w:hAnsiTheme="minorHAnsi" w:cstheme="minorHAnsi"/>
          <w:sz w:val="22"/>
          <w:szCs w:val="22"/>
          <w:lang w:val="fr-FR"/>
        </w:rPr>
        <w:t>5</w:t>
      </w:r>
      <w:r w:rsidRPr="00847C82">
        <w:rPr>
          <w:rFonts w:asciiTheme="minorHAnsi" w:hAnsiTheme="minorHAnsi" w:cstheme="minorHAnsi"/>
          <w:sz w:val="22"/>
          <w:szCs w:val="22"/>
          <w:lang w:val="fr-FR"/>
        </w:rPr>
        <w:t xml:space="preserve">0 € nets pax </w:t>
      </w:r>
    </w:p>
    <w:p w14:paraId="07EF4969" w14:textId="77777777" w:rsidR="000A37B5" w:rsidRPr="00847C82" w:rsidRDefault="000A37B5" w:rsidP="000A37B5">
      <w:pPr>
        <w:jc w:val="both"/>
        <w:rPr>
          <w:rFonts w:asciiTheme="minorHAnsi" w:hAnsiTheme="minorHAnsi" w:cstheme="minorHAnsi"/>
          <w:sz w:val="22"/>
          <w:szCs w:val="22"/>
          <w:lang w:val="fr-FR"/>
        </w:rPr>
      </w:pPr>
      <w:r w:rsidRPr="00847C82">
        <w:rPr>
          <w:rFonts w:asciiTheme="minorHAnsi" w:hAnsiTheme="minorHAnsi" w:cstheme="minorHAnsi"/>
          <w:sz w:val="22"/>
          <w:szCs w:val="22"/>
          <w:lang w:val="fr-FR"/>
        </w:rPr>
        <w:t xml:space="preserve">Base 40 pax : </w:t>
      </w:r>
      <w:r>
        <w:rPr>
          <w:rFonts w:asciiTheme="minorHAnsi" w:hAnsiTheme="minorHAnsi" w:cstheme="minorHAnsi"/>
          <w:sz w:val="22"/>
          <w:szCs w:val="22"/>
          <w:lang w:val="fr-FR"/>
        </w:rPr>
        <w:t>59</w:t>
      </w:r>
      <w:r w:rsidRPr="00847C82">
        <w:rPr>
          <w:rFonts w:asciiTheme="minorHAnsi" w:hAnsiTheme="minorHAnsi" w:cstheme="minorHAnsi"/>
          <w:sz w:val="22"/>
          <w:szCs w:val="22"/>
          <w:lang w:val="fr-FR"/>
        </w:rPr>
        <w:t>.</w:t>
      </w:r>
      <w:r>
        <w:rPr>
          <w:rFonts w:asciiTheme="minorHAnsi" w:hAnsiTheme="minorHAnsi" w:cstheme="minorHAnsi"/>
          <w:sz w:val="22"/>
          <w:szCs w:val="22"/>
          <w:lang w:val="fr-FR"/>
        </w:rPr>
        <w:t>0</w:t>
      </w:r>
      <w:r w:rsidRPr="00847C82">
        <w:rPr>
          <w:rFonts w:asciiTheme="minorHAnsi" w:hAnsiTheme="minorHAnsi" w:cstheme="minorHAnsi"/>
          <w:sz w:val="22"/>
          <w:szCs w:val="22"/>
          <w:lang w:val="fr-FR"/>
        </w:rPr>
        <w:t>0 € nets pax</w:t>
      </w:r>
    </w:p>
    <w:p w14:paraId="01E00496" w14:textId="77777777" w:rsidR="000A37B5" w:rsidRPr="00847C82" w:rsidRDefault="000A37B5" w:rsidP="000A37B5">
      <w:pPr>
        <w:jc w:val="both"/>
        <w:rPr>
          <w:rFonts w:asciiTheme="minorHAnsi" w:hAnsiTheme="minorHAnsi" w:cstheme="minorHAnsi"/>
          <w:sz w:val="22"/>
          <w:szCs w:val="22"/>
          <w:lang w:val="fr-FR"/>
        </w:rPr>
      </w:pPr>
      <w:r w:rsidRPr="00847C82">
        <w:rPr>
          <w:rFonts w:asciiTheme="minorHAnsi" w:hAnsiTheme="minorHAnsi" w:cstheme="minorHAnsi"/>
          <w:sz w:val="22"/>
          <w:szCs w:val="22"/>
          <w:lang w:val="fr-FR"/>
        </w:rPr>
        <w:t xml:space="preserve">Base 35 pax : </w:t>
      </w:r>
      <w:r>
        <w:rPr>
          <w:rFonts w:asciiTheme="minorHAnsi" w:hAnsiTheme="minorHAnsi" w:cstheme="minorHAnsi"/>
          <w:sz w:val="22"/>
          <w:szCs w:val="22"/>
          <w:lang w:val="fr-FR"/>
        </w:rPr>
        <w:t>63</w:t>
      </w:r>
      <w:r w:rsidRPr="00847C82">
        <w:rPr>
          <w:rFonts w:asciiTheme="minorHAnsi" w:hAnsiTheme="minorHAnsi" w:cstheme="minorHAnsi"/>
          <w:sz w:val="22"/>
          <w:szCs w:val="22"/>
          <w:lang w:val="fr-FR"/>
        </w:rPr>
        <w:t>.00 € nets pax</w:t>
      </w:r>
    </w:p>
    <w:p w14:paraId="0A1C8DE4" w14:textId="77777777" w:rsidR="000A37B5" w:rsidRPr="00847C82" w:rsidRDefault="000A37B5" w:rsidP="000A37B5">
      <w:pPr>
        <w:jc w:val="both"/>
        <w:rPr>
          <w:rFonts w:asciiTheme="minorHAnsi" w:hAnsiTheme="minorHAnsi" w:cstheme="minorHAnsi"/>
          <w:sz w:val="22"/>
          <w:szCs w:val="22"/>
          <w:lang w:val="fr-FR"/>
        </w:rPr>
      </w:pPr>
      <w:r w:rsidRPr="00847C82">
        <w:rPr>
          <w:rFonts w:asciiTheme="minorHAnsi" w:hAnsiTheme="minorHAnsi" w:cstheme="minorHAnsi"/>
          <w:sz w:val="22"/>
          <w:szCs w:val="22"/>
          <w:lang w:val="fr-FR"/>
        </w:rPr>
        <w:t xml:space="preserve">Base 30 pax : </w:t>
      </w:r>
      <w:r>
        <w:rPr>
          <w:rFonts w:asciiTheme="minorHAnsi" w:hAnsiTheme="minorHAnsi" w:cstheme="minorHAnsi"/>
          <w:sz w:val="22"/>
          <w:szCs w:val="22"/>
          <w:lang w:val="fr-FR"/>
        </w:rPr>
        <w:t>68</w:t>
      </w:r>
      <w:r w:rsidRPr="00847C82">
        <w:rPr>
          <w:rFonts w:asciiTheme="minorHAnsi" w:hAnsiTheme="minorHAnsi" w:cstheme="minorHAnsi"/>
          <w:sz w:val="22"/>
          <w:szCs w:val="22"/>
          <w:lang w:val="fr-FR"/>
        </w:rPr>
        <w:t>.</w:t>
      </w:r>
      <w:r>
        <w:rPr>
          <w:rFonts w:asciiTheme="minorHAnsi" w:hAnsiTheme="minorHAnsi" w:cstheme="minorHAnsi"/>
          <w:sz w:val="22"/>
          <w:szCs w:val="22"/>
          <w:lang w:val="fr-FR"/>
        </w:rPr>
        <w:t>0</w:t>
      </w:r>
      <w:r w:rsidRPr="00847C82">
        <w:rPr>
          <w:rFonts w:asciiTheme="minorHAnsi" w:hAnsiTheme="minorHAnsi" w:cstheme="minorHAnsi"/>
          <w:sz w:val="22"/>
          <w:szCs w:val="22"/>
          <w:lang w:val="fr-FR"/>
        </w:rPr>
        <w:t xml:space="preserve">0 € nets pax </w:t>
      </w:r>
    </w:p>
    <w:p w14:paraId="047C1B6E" w14:textId="77777777" w:rsidR="000A37B5" w:rsidRPr="00847C82" w:rsidRDefault="000A37B5" w:rsidP="000A37B5">
      <w:pPr>
        <w:jc w:val="both"/>
        <w:rPr>
          <w:rFonts w:asciiTheme="minorHAnsi" w:hAnsiTheme="minorHAnsi" w:cstheme="minorHAnsi"/>
          <w:sz w:val="22"/>
          <w:szCs w:val="22"/>
          <w:lang w:val="fr-FR"/>
        </w:rPr>
      </w:pPr>
      <w:r w:rsidRPr="00847C82">
        <w:rPr>
          <w:rFonts w:asciiTheme="minorHAnsi" w:hAnsiTheme="minorHAnsi" w:cstheme="minorHAnsi"/>
          <w:sz w:val="22"/>
          <w:szCs w:val="22"/>
          <w:lang w:val="fr-FR"/>
        </w:rPr>
        <w:t xml:space="preserve">Base 25 pax : </w:t>
      </w:r>
      <w:r>
        <w:rPr>
          <w:rFonts w:asciiTheme="minorHAnsi" w:hAnsiTheme="minorHAnsi" w:cstheme="minorHAnsi"/>
          <w:sz w:val="22"/>
          <w:szCs w:val="22"/>
          <w:lang w:val="fr-FR"/>
        </w:rPr>
        <w:t>75</w:t>
      </w:r>
      <w:r w:rsidRPr="00847C82">
        <w:rPr>
          <w:rFonts w:asciiTheme="minorHAnsi" w:hAnsiTheme="minorHAnsi" w:cstheme="minorHAnsi"/>
          <w:sz w:val="22"/>
          <w:szCs w:val="22"/>
          <w:lang w:val="fr-FR"/>
        </w:rPr>
        <w:t>.</w:t>
      </w:r>
      <w:r>
        <w:rPr>
          <w:rFonts w:asciiTheme="minorHAnsi" w:hAnsiTheme="minorHAnsi" w:cstheme="minorHAnsi"/>
          <w:sz w:val="22"/>
          <w:szCs w:val="22"/>
          <w:lang w:val="fr-FR"/>
        </w:rPr>
        <w:t>5</w:t>
      </w:r>
      <w:r w:rsidRPr="00847C82">
        <w:rPr>
          <w:rFonts w:asciiTheme="minorHAnsi" w:hAnsiTheme="minorHAnsi" w:cstheme="minorHAnsi"/>
          <w:sz w:val="22"/>
          <w:szCs w:val="22"/>
          <w:lang w:val="fr-FR"/>
        </w:rPr>
        <w:t>0 € nets pax</w:t>
      </w:r>
    </w:p>
    <w:p w14:paraId="28350CE4" w14:textId="77777777" w:rsidR="000A37B5" w:rsidRPr="00847C82" w:rsidRDefault="000A37B5" w:rsidP="000A37B5">
      <w:pPr>
        <w:jc w:val="both"/>
        <w:rPr>
          <w:rFonts w:asciiTheme="minorHAnsi" w:hAnsiTheme="minorHAnsi" w:cstheme="minorHAnsi"/>
          <w:sz w:val="22"/>
          <w:szCs w:val="22"/>
          <w:lang w:val="fr-FR"/>
        </w:rPr>
      </w:pPr>
      <w:r w:rsidRPr="00847C82">
        <w:rPr>
          <w:rFonts w:asciiTheme="minorHAnsi" w:hAnsiTheme="minorHAnsi" w:cstheme="minorHAnsi"/>
          <w:sz w:val="22"/>
          <w:szCs w:val="22"/>
          <w:lang w:val="fr-FR"/>
        </w:rPr>
        <w:t xml:space="preserve">Base 20 pax : </w:t>
      </w:r>
      <w:r>
        <w:rPr>
          <w:rFonts w:asciiTheme="minorHAnsi" w:hAnsiTheme="minorHAnsi" w:cstheme="minorHAnsi"/>
          <w:sz w:val="22"/>
          <w:szCs w:val="22"/>
          <w:lang w:val="fr-FR"/>
        </w:rPr>
        <w:t>83</w:t>
      </w:r>
      <w:r w:rsidRPr="00847C82">
        <w:rPr>
          <w:rFonts w:asciiTheme="minorHAnsi" w:hAnsiTheme="minorHAnsi" w:cstheme="minorHAnsi"/>
          <w:sz w:val="22"/>
          <w:szCs w:val="22"/>
          <w:lang w:val="fr-FR"/>
        </w:rPr>
        <w:t>.</w:t>
      </w:r>
      <w:r>
        <w:rPr>
          <w:rFonts w:asciiTheme="minorHAnsi" w:hAnsiTheme="minorHAnsi" w:cstheme="minorHAnsi"/>
          <w:sz w:val="22"/>
          <w:szCs w:val="22"/>
          <w:lang w:val="fr-FR"/>
        </w:rPr>
        <w:t>0</w:t>
      </w:r>
      <w:r w:rsidRPr="00847C82">
        <w:rPr>
          <w:rFonts w:asciiTheme="minorHAnsi" w:hAnsiTheme="minorHAnsi" w:cstheme="minorHAnsi"/>
          <w:sz w:val="22"/>
          <w:szCs w:val="22"/>
          <w:lang w:val="fr-FR"/>
        </w:rPr>
        <w:t>0 € nets pax</w:t>
      </w:r>
    </w:p>
    <w:p w14:paraId="163C4B6B" w14:textId="77777777" w:rsidR="000A37B5" w:rsidRPr="00847C82" w:rsidRDefault="000A37B5" w:rsidP="000A37B5">
      <w:pPr>
        <w:jc w:val="both"/>
        <w:rPr>
          <w:rFonts w:asciiTheme="minorHAnsi" w:hAnsiTheme="minorHAnsi" w:cstheme="minorHAnsi"/>
          <w:sz w:val="22"/>
          <w:szCs w:val="22"/>
          <w:lang w:val="fr-FR"/>
        </w:rPr>
      </w:pPr>
      <w:r w:rsidRPr="00847C82">
        <w:rPr>
          <w:rFonts w:asciiTheme="minorHAnsi" w:hAnsiTheme="minorHAnsi" w:cstheme="minorHAnsi"/>
          <w:sz w:val="22"/>
          <w:szCs w:val="22"/>
          <w:lang w:val="fr-FR"/>
        </w:rPr>
        <w:t xml:space="preserve">Base 15 pax : </w:t>
      </w:r>
      <w:r>
        <w:rPr>
          <w:rFonts w:asciiTheme="minorHAnsi" w:hAnsiTheme="minorHAnsi" w:cstheme="minorHAnsi"/>
          <w:sz w:val="22"/>
          <w:szCs w:val="22"/>
          <w:lang w:val="fr-FR"/>
        </w:rPr>
        <w:t>101.0</w:t>
      </w:r>
      <w:r w:rsidRPr="00847C82">
        <w:rPr>
          <w:rFonts w:asciiTheme="minorHAnsi" w:hAnsiTheme="minorHAnsi" w:cstheme="minorHAnsi"/>
          <w:sz w:val="22"/>
          <w:szCs w:val="22"/>
          <w:lang w:val="fr-FR"/>
        </w:rPr>
        <w:t xml:space="preserve">0 € nets pax </w:t>
      </w:r>
    </w:p>
    <w:p w14:paraId="22260A7C" w14:textId="77777777" w:rsidR="000A37B5" w:rsidRDefault="000A37B5" w:rsidP="000A37B5">
      <w:pPr>
        <w:jc w:val="both"/>
        <w:rPr>
          <w:rFonts w:asciiTheme="minorHAnsi" w:hAnsiTheme="minorHAnsi" w:cstheme="minorHAnsi"/>
          <w:color w:val="FF0000"/>
          <w:sz w:val="22"/>
          <w:szCs w:val="22"/>
          <w:lang w:val="fr-FR"/>
        </w:rPr>
      </w:pPr>
    </w:p>
    <w:p w14:paraId="286CFCE2" w14:textId="77777777" w:rsidR="000A37B5" w:rsidRDefault="000A37B5" w:rsidP="000A37B5">
      <w:pPr>
        <w:jc w:val="both"/>
        <w:rPr>
          <w:rFonts w:asciiTheme="minorHAnsi" w:hAnsiTheme="minorHAnsi" w:cstheme="minorHAnsi"/>
          <w:color w:val="FF0000"/>
          <w:sz w:val="22"/>
          <w:szCs w:val="22"/>
          <w:lang w:val="fr-FR"/>
        </w:rPr>
      </w:pPr>
    </w:p>
    <w:p w14:paraId="6F6BD3D1" w14:textId="77777777" w:rsidR="00D92DDF" w:rsidRDefault="00D92DDF" w:rsidP="000A37B5">
      <w:pPr>
        <w:jc w:val="both"/>
        <w:rPr>
          <w:rFonts w:asciiTheme="minorHAnsi" w:hAnsiTheme="minorHAnsi" w:cstheme="minorHAnsi"/>
          <w:color w:val="FF0000"/>
          <w:sz w:val="22"/>
          <w:szCs w:val="22"/>
          <w:lang w:val="fr-FR"/>
        </w:rPr>
      </w:pPr>
    </w:p>
    <w:p w14:paraId="782E28AA" w14:textId="77777777" w:rsidR="000A37B5" w:rsidRDefault="000A37B5" w:rsidP="000A37B5">
      <w:pPr>
        <w:jc w:val="both"/>
        <w:rPr>
          <w:rFonts w:asciiTheme="minorHAnsi" w:hAnsiTheme="minorHAnsi" w:cstheme="minorHAnsi"/>
          <w:color w:val="FF0000"/>
          <w:sz w:val="22"/>
          <w:szCs w:val="22"/>
          <w:lang w:val="fr-FR"/>
        </w:rPr>
      </w:pPr>
    </w:p>
    <w:p w14:paraId="1DDAF54D" w14:textId="77777777" w:rsidR="000A37B5" w:rsidRDefault="000A37B5" w:rsidP="000A37B5">
      <w:pPr>
        <w:jc w:val="both"/>
        <w:rPr>
          <w:rFonts w:asciiTheme="minorHAnsi" w:hAnsiTheme="minorHAnsi" w:cstheme="minorHAnsi"/>
          <w:color w:val="FF0000"/>
          <w:sz w:val="22"/>
          <w:szCs w:val="22"/>
          <w:lang w:val="fr-FR"/>
        </w:rPr>
      </w:pPr>
      <w:r>
        <w:rPr>
          <w:rFonts w:asciiTheme="minorHAnsi" w:hAnsiTheme="minorHAnsi" w:cstheme="minorHAnsi"/>
          <w:color w:val="FF0000"/>
          <w:sz w:val="22"/>
          <w:szCs w:val="22"/>
          <w:lang w:val="fr-FR"/>
        </w:rPr>
        <w:tab/>
      </w:r>
    </w:p>
    <w:p w14:paraId="7401420B" w14:textId="77777777" w:rsidR="000A37B5" w:rsidRPr="00A60527" w:rsidRDefault="000A37B5" w:rsidP="000A37B5">
      <w:pPr>
        <w:pBdr>
          <w:top w:val="single" w:sz="4" w:space="1" w:color="auto"/>
          <w:left w:val="single" w:sz="4" w:space="4" w:color="auto"/>
          <w:bottom w:val="single" w:sz="4" w:space="1" w:color="auto"/>
          <w:right w:val="single" w:sz="4" w:space="4" w:color="auto"/>
        </w:pBdr>
        <w:rPr>
          <w:rFonts w:asciiTheme="minorHAnsi" w:hAnsiTheme="minorHAnsi" w:cstheme="minorHAnsi"/>
          <w:b/>
          <w:bCs/>
          <w:lang w:val="fr-FR"/>
        </w:rPr>
      </w:pPr>
      <w:r w:rsidRPr="00A60527">
        <w:rPr>
          <w:rFonts w:asciiTheme="minorHAnsi" w:hAnsiTheme="minorHAnsi" w:cstheme="minorHAnsi"/>
          <w:b/>
          <w:bCs/>
          <w:lang w:val="fr-FR"/>
        </w:rPr>
        <w:lastRenderedPageBreak/>
        <w:t>EXCURSION SAN SÉBASTIEN JOURNÉE COMPLÈTE</w:t>
      </w:r>
    </w:p>
    <w:p w14:paraId="6F4F8D3D" w14:textId="77777777" w:rsidR="000A37B5" w:rsidRPr="00A60527" w:rsidRDefault="000A37B5" w:rsidP="000A37B5">
      <w:pPr>
        <w:pBdr>
          <w:top w:val="single" w:sz="4" w:space="1" w:color="auto"/>
          <w:left w:val="single" w:sz="4" w:space="4" w:color="auto"/>
          <w:bottom w:val="single" w:sz="4" w:space="1" w:color="auto"/>
          <w:right w:val="single" w:sz="4" w:space="4" w:color="auto"/>
        </w:pBdr>
        <w:rPr>
          <w:rFonts w:asciiTheme="minorHAnsi" w:hAnsiTheme="minorHAnsi" w:cstheme="minorHAnsi"/>
          <w:lang w:val="fr-FR"/>
        </w:rPr>
      </w:pPr>
      <w:r w:rsidRPr="00A60527">
        <w:rPr>
          <w:rFonts w:asciiTheme="minorHAnsi" w:hAnsiTheme="minorHAnsi" w:cstheme="minorHAnsi"/>
          <w:b/>
          <w:bCs/>
          <w:lang w:val="fr-FR"/>
        </w:rPr>
        <w:t>AVEC GUIDE FRANCOPHONE, BUS PRIVATIF ET DEJEUNER INCLUS</w:t>
      </w:r>
    </w:p>
    <w:p w14:paraId="59EA5711" w14:textId="77777777" w:rsidR="000A37B5" w:rsidRDefault="000A37B5" w:rsidP="000A37B5">
      <w:pPr>
        <w:jc w:val="both"/>
        <w:rPr>
          <w:rFonts w:asciiTheme="minorHAnsi" w:hAnsiTheme="minorHAnsi" w:cstheme="minorHAnsi"/>
          <w:color w:val="FF0000"/>
          <w:sz w:val="22"/>
          <w:szCs w:val="22"/>
          <w:lang w:val="fr-FR"/>
        </w:rPr>
      </w:pPr>
      <w:r w:rsidRPr="00A60527">
        <w:rPr>
          <w:rFonts w:asciiTheme="minorHAnsi" w:hAnsiTheme="minorHAnsi" w:cstheme="minorHAnsi"/>
          <w:sz w:val="22"/>
          <w:szCs w:val="22"/>
          <w:lang w:val="fr-FR"/>
        </w:rPr>
        <w:t xml:space="preserve">Départ le matin avec arrêt à </w:t>
      </w:r>
      <w:proofErr w:type="spellStart"/>
      <w:r w:rsidRPr="00A60527">
        <w:rPr>
          <w:rFonts w:asciiTheme="minorHAnsi" w:hAnsiTheme="minorHAnsi" w:cstheme="minorHAnsi"/>
          <w:sz w:val="22"/>
          <w:szCs w:val="22"/>
          <w:lang w:val="fr-FR"/>
        </w:rPr>
        <w:t>Guetaria</w:t>
      </w:r>
      <w:proofErr w:type="spellEnd"/>
      <w:r w:rsidRPr="00A60527">
        <w:rPr>
          <w:rFonts w:asciiTheme="minorHAnsi" w:hAnsiTheme="minorHAnsi" w:cstheme="minorHAnsi"/>
          <w:sz w:val="22"/>
          <w:szCs w:val="22"/>
          <w:lang w:val="fr-FR"/>
        </w:rPr>
        <w:t xml:space="preserve">, ville natale de Juan Sébastian el Cano, 1er marin à réaliser le tour du monde en entier. </w:t>
      </w:r>
      <w:proofErr w:type="spellStart"/>
      <w:r w:rsidRPr="00A60527">
        <w:rPr>
          <w:rFonts w:asciiTheme="minorHAnsi" w:hAnsiTheme="minorHAnsi" w:cstheme="minorHAnsi"/>
          <w:sz w:val="22"/>
          <w:szCs w:val="22"/>
          <w:lang w:val="fr-FR"/>
        </w:rPr>
        <w:t>Guetaria</w:t>
      </w:r>
      <w:proofErr w:type="spellEnd"/>
      <w:r w:rsidRPr="00A60527">
        <w:rPr>
          <w:rFonts w:asciiTheme="minorHAnsi" w:hAnsiTheme="minorHAnsi" w:cstheme="minorHAnsi"/>
          <w:sz w:val="22"/>
          <w:szCs w:val="22"/>
          <w:lang w:val="fr-FR"/>
        </w:rPr>
        <w:t xml:space="preserve"> souligne par l'ensemble formé par son ancien noyau. L'ancien noyau de </w:t>
      </w:r>
      <w:proofErr w:type="spellStart"/>
      <w:r w:rsidRPr="00A60527">
        <w:rPr>
          <w:rFonts w:asciiTheme="minorHAnsi" w:hAnsiTheme="minorHAnsi" w:cstheme="minorHAnsi"/>
          <w:sz w:val="22"/>
          <w:szCs w:val="22"/>
          <w:lang w:val="fr-FR"/>
        </w:rPr>
        <w:t>Guetaria</w:t>
      </w:r>
      <w:proofErr w:type="spellEnd"/>
      <w:r w:rsidRPr="00A60527">
        <w:rPr>
          <w:rFonts w:asciiTheme="minorHAnsi" w:hAnsiTheme="minorHAnsi" w:cstheme="minorHAnsi"/>
          <w:sz w:val="22"/>
          <w:szCs w:val="22"/>
          <w:lang w:val="fr-FR"/>
        </w:rPr>
        <w:t xml:space="preserve"> est placé entre le </w:t>
      </w:r>
      <w:r w:rsidRPr="00A60527">
        <w:rPr>
          <w:rFonts w:asciiTheme="minorHAnsi" w:hAnsiTheme="minorHAnsi" w:cstheme="minorHAnsi"/>
          <w:i/>
          <w:iCs/>
          <w:sz w:val="22"/>
          <w:szCs w:val="22"/>
          <w:lang w:val="fr-FR"/>
        </w:rPr>
        <w:t>tombolo</w:t>
      </w:r>
      <w:r w:rsidRPr="00A60527">
        <w:rPr>
          <w:rFonts w:asciiTheme="minorHAnsi" w:hAnsiTheme="minorHAnsi" w:cstheme="minorHAnsi"/>
          <w:sz w:val="22"/>
          <w:szCs w:val="22"/>
          <w:lang w:val="fr-FR"/>
        </w:rPr>
        <w:t xml:space="preserve"> qui unit </w:t>
      </w:r>
      <w:smartTag w:uri="urn:schemas-microsoft-com:office:smarttags" w:element="PersonName">
        <w:smartTagPr>
          <w:attr w:name="ProductID" w:val="la montagne San Anton"/>
        </w:smartTagPr>
        <w:r w:rsidRPr="00A60527">
          <w:rPr>
            <w:rFonts w:asciiTheme="minorHAnsi" w:hAnsiTheme="minorHAnsi" w:cstheme="minorHAnsi"/>
            <w:sz w:val="22"/>
            <w:szCs w:val="22"/>
            <w:lang w:val="fr-FR"/>
          </w:rPr>
          <w:t>la montagne San Anton</w:t>
        </w:r>
      </w:smartTag>
      <w:r w:rsidRPr="00A60527">
        <w:rPr>
          <w:rFonts w:asciiTheme="minorHAnsi" w:hAnsiTheme="minorHAnsi" w:cstheme="minorHAnsi"/>
          <w:sz w:val="22"/>
          <w:szCs w:val="22"/>
          <w:lang w:val="fr-FR"/>
        </w:rPr>
        <w:t xml:space="preserve"> à la terre (où on trouve le port) et la corniche qui domine le tronçon de côte de </w:t>
      </w:r>
      <w:proofErr w:type="spellStart"/>
      <w:r w:rsidRPr="00A60527">
        <w:rPr>
          <w:rFonts w:asciiTheme="minorHAnsi" w:hAnsiTheme="minorHAnsi" w:cstheme="minorHAnsi"/>
          <w:sz w:val="22"/>
          <w:szCs w:val="22"/>
          <w:lang w:val="fr-FR"/>
        </w:rPr>
        <w:t>Guetaria</w:t>
      </w:r>
      <w:proofErr w:type="spellEnd"/>
      <w:r w:rsidRPr="00A60527">
        <w:rPr>
          <w:rFonts w:asciiTheme="minorHAnsi" w:hAnsiTheme="minorHAnsi" w:cstheme="minorHAnsi"/>
          <w:sz w:val="22"/>
          <w:szCs w:val="22"/>
          <w:lang w:val="fr-FR"/>
        </w:rPr>
        <w:t>. Entre les monuments qui se trouvent dans l'ancien noyau, il est à souligner l'Église de San Salvador et plusieurs maisons-tour de pierre remarquables. Il faut aussi faire le compte rendu du caractère typique des maisons de pêcheurs situées dans la rue </w:t>
      </w:r>
      <w:proofErr w:type="spellStart"/>
      <w:r w:rsidRPr="00A60527">
        <w:rPr>
          <w:rFonts w:asciiTheme="minorHAnsi" w:hAnsiTheme="minorHAnsi" w:cstheme="minorHAnsi"/>
          <w:i/>
          <w:iCs/>
          <w:sz w:val="22"/>
          <w:szCs w:val="22"/>
          <w:lang w:val="fr-FR"/>
        </w:rPr>
        <w:t>Elkano</w:t>
      </w:r>
      <w:proofErr w:type="spellEnd"/>
      <w:r w:rsidRPr="00A60527">
        <w:rPr>
          <w:rFonts w:asciiTheme="minorHAnsi" w:hAnsiTheme="minorHAnsi" w:cstheme="minorHAnsi"/>
          <w:sz w:val="22"/>
          <w:szCs w:val="22"/>
          <w:lang w:val="fr-FR"/>
        </w:rPr>
        <w:t xml:space="preserve">, rétrécie par des maisons aux couleurs vives et avec des balcons en bois. Continuation vers San Sébastien, montée au Monte </w:t>
      </w:r>
      <w:proofErr w:type="spellStart"/>
      <w:r w:rsidRPr="00A60527">
        <w:rPr>
          <w:rFonts w:asciiTheme="minorHAnsi" w:hAnsiTheme="minorHAnsi" w:cstheme="minorHAnsi"/>
          <w:sz w:val="22"/>
          <w:szCs w:val="22"/>
          <w:lang w:val="fr-FR"/>
        </w:rPr>
        <w:t>Igueldo</w:t>
      </w:r>
      <w:proofErr w:type="spellEnd"/>
      <w:r w:rsidRPr="00A60527">
        <w:rPr>
          <w:rFonts w:asciiTheme="minorHAnsi" w:hAnsiTheme="minorHAnsi" w:cstheme="minorHAnsi"/>
          <w:sz w:val="22"/>
          <w:szCs w:val="22"/>
          <w:lang w:val="fr-FR"/>
        </w:rPr>
        <w:t xml:space="preserve"> pour avoir des incroyables vues panoramiques sur la Baie de </w:t>
      </w:r>
      <w:smartTag w:uri="urn:schemas-microsoft-com:office:smarttags" w:element="PersonName">
        <w:smartTagPr>
          <w:attr w:name="ProductID" w:val="la Concha. Déjeuner"/>
        </w:smartTagPr>
        <w:r w:rsidRPr="00A60527">
          <w:rPr>
            <w:rFonts w:asciiTheme="minorHAnsi" w:hAnsiTheme="minorHAnsi" w:cstheme="minorHAnsi"/>
            <w:sz w:val="22"/>
            <w:szCs w:val="22"/>
            <w:lang w:val="fr-FR"/>
          </w:rPr>
          <w:t>la Concha. Déjeuner</w:t>
        </w:r>
      </w:smartTag>
      <w:r w:rsidRPr="00A60527">
        <w:rPr>
          <w:rFonts w:asciiTheme="minorHAnsi" w:hAnsiTheme="minorHAnsi" w:cstheme="minorHAnsi"/>
          <w:sz w:val="22"/>
          <w:szCs w:val="22"/>
          <w:lang w:val="fr-FR"/>
        </w:rPr>
        <w:t xml:space="preserve"> en restaurant. Visite guidée avec guide local de la ville de San Sébastien, la place de la Constitution, le port, la rue du 31 Août, etc. découverte de cette ville historique, lieu de vacances durant le XX siècle de la noblesse espagnole. De retour vers l’hôtel arrêt dans le site de Loyola, berceau de la Compagnie de Jesus crée par St Ignace de Loyola.</w:t>
      </w:r>
    </w:p>
    <w:p w14:paraId="0E1B1566" w14:textId="77777777" w:rsidR="000A37B5" w:rsidRPr="00FF34EF" w:rsidRDefault="000A37B5" w:rsidP="000A37B5">
      <w:pPr>
        <w:jc w:val="both"/>
        <w:rPr>
          <w:rFonts w:asciiTheme="minorHAnsi" w:hAnsiTheme="minorHAnsi" w:cstheme="minorHAnsi"/>
          <w:sz w:val="22"/>
          <w:szCs w:val="22"/>
          <w:lang w:val="fr-FR"/>
        </w:rPr>
      </w:pPr>
    </w:p>
    <w:p w14:paraId="4010A4F3" w14:textId="77777777" w:rsidR="000A37B5" w:rsidRPr="00FF34EF" w:rsidRDefault="000A37B5" w:rsidP="000A37B5">
      <w:pPr>
        <w:jc w:val="both"/>
        <w:rPr>
          <w:rFonts w:asciiTheme="minorHAnsi" w:hAnsiTheme="minorHAnsi" w:cstheme="minorHAnsi"/>
          <w:sz w:val="22"/>
          <w:szCs w:val="22"/>
          <w:lang w:val="fr-FR"/>
        </w:rPr>
      </w:pPr>
      <w:r w:rsidRPr="00FF34EF">
        <w:rPr>
          <w:noProof/>
        </w:rPr>
        <w:drawing>
          <wp:anchor distT="0" distB="0" distL="114300" distR="114300" simplePos="0" relativeHeight="251694080" behindDoc="0" locked="0" layoutInCell="1" allowOverlap="1" wp14:anchorId="120C1CF8" wp14:editId="75C021D8">
            <wp:simplePos x="0" y="0"/>
            <wp:positionH relativeFrom="column">
              <wp:posOffset>2720340</wp:posOffset>
            </wp:positionH>
            <wp:positionV relativeFrom="paragraph">
              <wp:posOffset>9525</wp:posOffset>
            </wp:positionV>
            <wp:extent cx="2105025" cy="1409700"/>
            <wp:effectExtent l="0" t="0" r="9525" b="0"/>
            <wp:wrapThrough wrapText="bothSides">
              <wp:wrapPolygon edited="0">
                <wp:start x="0" y="0"/>
                <wp:lineTo x="0" y="21308"/>
                <wp:lineTo x="21502" y="21308"/>
                <wp:lineTo x="21502" y="0"/>
                <wp:lineTo x="0" y="0"/>
              </wp:wrapPolygon>
            </wp:wrapThrough>
            <wp:docPr id="1830260399" name="Imagen 1830260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05025" cy="1409700"/>
                    </a:xfrm>
                    <a:prstGeom prst="rect">
                      <a:avLst/>
                    </a:prstGeom>
                    <a:noFill/>
                  </pic:spPr>
                </pic:pic>
              </a:graphicData>
            </a:graphic>
            <wp14:sizeRelH relativeFrom="page">
              <wp14:pctWidth>0</wp14:pctWidth>
            </wp14:sizeRelH>
            <wp14:sizeRelV relativeFrom="page">
              <wp14:pctHeight>0</wp14:pctHeight>
            </wp14:sizeRelV>
          </wp:anchor>
        </w:drawing>
      </w:r>
      <w:r w:rsidRPr="00FF34EF">
        <w:rPr>
          <w:rFonts w:asciiTheme="minorHAnsi" w:hAnsiTheme="minorHAnsi" w:cstheme="minorHAnsi"/>
          <w:sz w:val="22"/>
          <w:szCs w:val="22"/>
          <w:lang w:val="fr-FR"/>
        </w:rPr>
        <w:t xml:space="preserve">Base 50 pax : </w:t>
      </w:r>
      <w:r>
        <w:rPr>
          <w:rFonts w:asciiTheme="minorHAnsi" w:hAnsiTheme="minorHAnsi" w:cstheme="minorHAnsi"/>
          <w:sz w:val="22"/>
          <w:szCs w:val="22"/>
          <w:lang w:val="fr-FR"/>
        </w:rPr>
        <w:t>65</w:t>
      </w:r>
      <w:r w:rsidRPr="00FF34EF">
        <w:rPr>
          <w:rFonts w:asciiTheme="minorHAnsi" w:hAnsiTheme="minorHAnsi" w:cstheme="minorHAnsi"/>
          <w:sz w:val="22"/>
          <w:szCs w:val="22"/>
          <w:lang w:val="fr-FR"/>
        </w:rPr>
        <w:t>.</w:t>
      </w:r>
      <w:r>
        <w:rPr>
          <w:rFonts w:asciiTheme="minorHAnsi" w:hAnsiTheme="minorHAnsi" w:cstheme="minorHAnsi"/>
          <w:sz w:val="22"/>
          <w:szCs w:val="22"/>
          <w:lang w:val="fr-FR"/>
        </w:rPr>
        <w:t>0</w:t>
      </w:r>
      <w:r w:rsidRPr="00FF34EF">
        <w:rPr>
          <w:rFonts w:asciiTheme="minorHAnsi" w:hAnsiTheme="minorHAnsi" w:cstheme="minorHAnsi"/>
          <w:sz w:val="22"/>
          <w:szCs w:val="22"/>
          <w:lang w:val="fr-FR"/>
        </w:rPr>
        <w:t>0 € nets pax</w:t>
      </w:r>
    </w:p>
    <w:p w14:paraId="5994CF46" w14:textId="77777777" w:rsidR="000A37B5" w:rsidRPr="00FF34EF" w:rsidRDefault="000A37B5" w:rsidP="000A37B5">
      <w:pPr>
        <w:jc w:val="both"/>
        <w:rPr>
          <w:rFonts w:asciiTheme="minorHAnsi" w:hAnsiTheme="minorHAnsi" w:cstheme="minorHAnsi"/>
          <w:sz w:val="22"/>
          <w:szCs w:val="22"/>
          <w:lang w:val="fr-FR"/>
        </w:rPr>
      </w:pPr>
      <w:r w:rsidRPr="00FF34EF">
        <w:rPr>
          <w:rFonts w:asciiTheme="minorHAnsi" w:hAnsiTheme="minorHAnsi" w:cstheme="minorHAnsi"/>
          <w:sz w:val="22"/>
          <w:szCs w:val="22"/>
          <w:lang w:val="fr-FR"/>
        </w:rPr>
        <w:t xml:space="preserve">Base 45 pax : </w:t>
      </w:r>
      <w:r>
        <w:rPr>
          <w:rFonts w:asciiTheme="minorHAnsi" w:hAnsiTheme="minorHAnsi" w:cstheme="minorHAnsi"/>
          <w:sz w:val="22"/>
          <w:szCs w:val="22"/>
          <w:lang w:val="fr-FR"/>
        </w:rPr>
        <w:t>68</w:t>
      </w:r>
      <w:r w:rsidRPr="00FF34EF">
        <w:rPr>
          <w:rFonts w:asciiTheme="minorHAnsi" w:hAnsiTheme="minorHAnsi" w:cstheme="minorHAnsi"/>
          <w:sz w:val="22"/>
          <w:szCs w:val="22"/>
          <w:lang w:val="fr-FR"/>
        </w:rPr>
        <w:t>.</w:t>
      </w:r>
      <w:r>
        <w:rPr>
          <w:rFonts w:asciiTheme="minorHAnsi" w:hAnsiTheme="minorHAnsi" w:cstheme="minorHAnsi"/>
          <w:sz w:val="22"/>
          <w:szCs w:val="22"/>
          <w:lang w:val="fr-FR"/>
        </w:rPr>
        <w:t>0</w:t>
      </w:r>
      <w:r w:rsidRPr="00FF34EF">
        <w:rPr>
          <w:rFonts w:asciiTheme="minorHAnsi" w:hAnsiTheme="minorHAnsi" w:cstheme="minorHAnsi"/>
          <w:sz w:val="22"/>
          <w:szCs w:val="22"/>
          <w:lang w:val="fr-FR"/>
        </w:rPr>
        <w:t xml:space="preserve">0 € nets pax </w:t>
      </w:r>
    </w:p>
    <w:p w14:paraId="3CE097D5" w14:textId="77777777" w:rsidR="000A37B5" w:rsidRPr="00FF34EF" w:rsidRDefault="000A37B5" w:rsidP="000A37B5">
      <w:pPr>
        <w:jc w:val="both"/>
        <w:rPr>
          <w:rFonts w:asciiTheme="minorHAnsi" w:hAnsiTheme="minorHAnsi" w:cstheme="minorHAnsi"/>
          <w:sz w:val="22"/>
          <w:szCs w:val="22"/>
          <w:lang w:val="fr-FR"/>
        </w:rPr>
      </w:pPr>
      <w:r w:rsidRPr="00FF34EF">
        <w:rPr>
          <w:rFonts w:asciiTheme="minorHAnsi" w:hAnsiTheme="minorHAnsi" w:cstheme="minorHAnsi"/>
          <w:sz w:val="22"/>
          <w:szCs w:val="22"/>
          <w:lang w:val="fr-FR"/>
        </w:rPr>
        <w:t xml:space="preserve">Base 40 pax : </w:t>
      </w:r>
      <w:r>
        <w:rPr>
          <w:rFonts w:asciiTheme="minorHAnsi" w:hAnsiTheme="minorHAnsi" w:cstheme="minorHAnsi"/>
          <w:sz w:val="22"/>
          <w:szCs w:val="22"/>
          <w:lang w:val="fr-FR"/>
        </w:rPr>
        <w:t>73</w:t>
      </w:r>
      <w:r w:rsidRPr="00FF34EF">
        <w:rPr>
          <w:rFonts w:asciiTheme="minorHAnsi" w:hAnsiTheme="minorHAnsi" w:cstheme="minorHAnsi"/>
          <w:sz w:val="22"/>
          <w:szCs w:val="22"/>
          <w:lang w:val="fr-FR"/>
        </w:rPr>
        <w:t>.</w:t>
      </w:r>
      <w:r>
        <w:rPr>
          <w:rFonts w:asciiTheme="minorHAnsi" w:hAnsiTheme="minorHAnsi" w:cstheme="minorHAnsi"/>
          <w:sz w:val="22"/>
          <w:szCs w:val="22"/>
          <w:lang w:val="fr-FR"/>
        </w:rPr>
        <w:t>0</w:t>
      </w:r>
      <w:r w:rsidRPr="00FF34EF">
        <w:rPr>
          <w:rFonts w:asciiTheme="minorHAnsi" w:hAnsiTheme="minorHAnsi" w:cstheme="minorHAnsi"/>
          <w:sz w:val="22"/>
          <w:szCs w:val="22"/>
          <w:lang w:val="fr-FR"/>
        </w:rPr>
        <w:t>0 € nets pax</w:t>
      </w:r>
    </w:p>
    <w:p w14:paraId="0F2D9355" w14:textId="77777777" w:rsidR="000A37B5" w:rsidRPr="00FF34EF" w:rsidRDefault="000A37B5" w:rsidP="000A37B5">
      <w:pPr>
        <w:jc w:val="both"/>
        <w:rPr>
          <w:rFonts w:asciiTheme="minorHAnsi" w:hAnsiTheme="minorHAnsi" w:cstheme="minorHAnsi"/>
          <w:sz w:val="22"/>
          <w:szCs w:val="22"/>
          <w:lang w:val="fr-FR"/>
        </w:rPr>
      </w:pPr>
      <w:r w:rsidRPr="00FF34EF">
        <w:rPr>
          <w:rFonts w:asciiTheme="minorHAnsi" w:hAnsiTheme="minorHAnsi" w:cstheme="minorHAnsi"/>
          <w:sz w:val="22"/>
          <w:szCs w:val="22"/>
          <w:lang w:val="fr-FR"/>
        </w:rPr>
        <w:t xml:space="preserve">Base 35 pax : </w:t>
      </w:r>
      <w:r>
        <w:rPr>
          <w:rFonts w:asciiTheme="minorHAnsi" w:hAnsiTheme="minorHAnsi" w:cstheme="minorHAnsi"/>
          <w:sz w:val="22"/>
          <w:szCs w:val="22"/>
          <w:lang w:val="fr-FR"/>
        </w:rPr>
        <w:t>79</w:t>
      </w:r>
      <w:r w:rsidRPr="00FF34EF">
        <w:rPr>
          <w:rFonts w:asciiTheme="minorHAnsi" w:hAnsiTheme="minorHAnsi" w:cstheme="minorHAnsi"/>
          <w:sz w:val="22"/>
          <w:szCs w:val="22"/>
          <w:lang w:val="fr-FR"/>
        </w:rPr>
        <w:t>.</w:t>
      </w:r>
      <w:r>
        <w:rPr>
          <w:rFonts w:asciiTheme="minorHAnsi" w:hAnsiTheme="minorHAnsi" w:cstheme="minorHAnsi"/>
          <w:sz w:val="22"/>
          <w:szCs w:val="22"/>
          <w:lang w:val="fr-FR"/>
        </w:rPr>
        <w:t>5</w:t>
      </w:r>
      <w:r w:rsidRPr="00FF34EF">
        <w:rPr>
          <w:rFonts w:asciiTheme="minorHAnsi" w:hAnsiTheme="minorHAnsi" w:cstheme="minorHAnsi"/>
          <w:sz w:val="22"/>
          <w:szCs w:val="22"/>
          <w:lang w:val="fr-FR"/>
        </w:rPr>
        <w:t>0 € nets pax</w:t>
      </w:r>
    </w:p>
    <w:p w14:paraId="6279EC42" w14:textId="77777777" w:rsidR="000A37B5" w:rsidRPr="00FF34EF" w:rsidRDefault="000A37B5" w:rsidP="000A37B5">
      <w:pPr>
        <w:jc w:val="both"/>
        <w:rPr>
          <w:rFonts w:asciiTheme="minorHAnsi" w:hAnsiTheme="minorHAnsi" w:cstheme="minorHAnsi"/>
          <w:sz w:val="22"/>
          <w:szCs w:val="22"/>
          <w:lang w:val="fr-FR"/>
        </w:rPr>
      </w:pPr>
      <w:r w:rsidRPr="00FF34EF">
        <w:rPr>
          <w:rFonts w:asciiTheme="minorHAnsi" w:hAnsiTheme="minorHAnsi" w:cstheme="minorHAnsi"/>
          <w:sz w:val="22"/>
          <w:szCs w:val="22"/>
          <w:lang w:val="fr-FR"/>
        </w:rPr>
        <w:t xml:space="preserve">Base 30 pax : </w:t>
      </w:r>
      <w:r>
        <w:rPr>
          <w:rFonts w:asciiTheme="minorHAnsi" w:hAnsiTheme="minorHAnsi" w:cstheme="minorHAnsi"/>
          <w:sz w:val="22"/>
          <w:szCs w:val="22"/>
          <w:lang w:val="fr-FR"/>
        </w:rPr>
        <w:t>85</w:t>
      </w:r>
      <w:r w:rsidRPr="00FF34EF">
        <w:rPr>
          <w:rFonts w:asciiTheme="minorHAnsi" w:hAnsiTheme="minorHAnsi" w:cstheme="minorHAnsi"/>
          <w:sz w:val="22"/>
          <w:szCs w:val="22"/>
          <w:lang w:val="fr-FR"/>
        </w:rPr>
        <w:t>.</w:t>
      </w:r>
      <w:r>
        <w:rPr>
          <w:rFonts w:asciiTheme="minorHAnsi" w:hAnsiTheme="minorHAnsi" w:cstheme="minorHAnsi"/>
          <w:sz w:val="22"/>
          <w:szCs w:val="22"/>
          <w:lang w:val="fr-FR"/>
        </w:rPr>
        <w:t>5</w:t>
      </w:r>
      <w:r w:rsidRPr="00FF34EF">
        <w:rPr>
          <w:rFonts w:asciiTheme="minorHAnsi" w:hAnsiTheme="minorHAnsi" w:cstheme="minorHAnsi"/>
          <w:sz w:val="22"/>
          <w:szCs w:val="22"/>
          <w:lang w:val="fr-FR"/>
        </w:rPr>
        <w:t xml:space="preserve">0 € nets pax </w:t>
      </w:r>
    </w:p>
    <w:p w14:paraId="7A698BA5" w14:textId="77777777" w:rsidR="000A37B5" w:rsidRPr="00FF34EF" w:rsidRDefault="000A37B5" w:rsidP="000A37B5">
      <w:pPr>
        <w:jc w:val="both"/>
        <w:rPr>
          <w:rFonts w:asciiTheme="minorHAnsi" w:hAnsiTheme="minorHAnsi" w:cstheme="minorHAnsi"/>
          <w:sz w:val="22"/>
          <w:szCs w:val="22"/>
          <w:lang w:val="fr-FR"/>
        </w:rPr>
      </w:pPr>
      <w:r w:rsidRPr="00FF34EF">
        <w:rPr>
          <w:rFonts w:asciiTheme="minorHAnsi" w:hAnsiTheme="minorHAnsi" w:cstheme="minorHAnsi"/>
          <w:sz w:val="22"/>
          <w:szCs w:val="22"/>
          <w:lang w:val="fr-FR"/>
        </w:rPr>
        <w:t xml:space="preserve">Base 25 pax : </w:t>
      </w:r>
      <w:r>
        <w:rPr>
          <w:rFonts w:asciiTheme="minorHAnsi" w:hAnsiTheme="minorHAnsi" w:cstheme="minorHAnsi"/>
          <w:sz w:val="22"/>
          <w:szCs w:val="22"/>
          <w:lang w:val="fr-FR"/>
        </w:rPr>
        <w:t>97</w:t>
      </w:r>
      <w:r w:rsidRPr="00FF34EF">
        <w:rPr>
          <w:rFonts w:asciiTheme="minorHAnsi" w:hAnsiTheme="minorHAnsi" w:cstheme="minorHAnsi"/>
          <w:sz w:val="22"/>
          <w:szCs w:val="22"/>
          <w:lang w:val="fr-FR"/>
        </w:rPr>
        <w:t>.</w:t>
      </w:r>
      <w:r>
        <w:rPr>
          <w:rFonts w:asciiTheme="minorHAnsi" w:hAnsiTheme="minorHAnsi" w:cstheme="minorHAnsi"/>
          <w:sz w:val="22"/>
          <w:szCs w:val="22"/>
          <w:lang w:val="fr-FR"/>
        </w:rPr>
        <w:t>5</w:t>
      </w:r>
      <w:r w:rsidRPr="00FF34EF">
        <w:rPr>
          <w:rFonts w:asciiTheme="minorHAnsi" w:hAnsiTheme="minorHAnsi" w:cstheme="minorHAnsi"/>
          <w:sz w:val="22"/>
          <w:szCs w:val="22"/>
          <w:lang w:val="fr-FR"/>
        </w:rPr>
        <w:t>0 € nets pax</w:t>
      </w:r>
    </w:p>
    <w:p w14:paraId="3E1F39D2" w14:textId="77777777" w:rsidR="000A37B5" w:rsidRPr="00FF34EF" w:rsidRDefault="000A37B5" w:rsidP="000A37B5">
      <w:pPr>
        <w:jc w:val="both"/>
        <w:rPr>
          <w:rFonts w:asciiTheme="minorHAnsi" w:hAnsiTheme="minorHAnsi" w:cstheme="minorHAnsi"/>
          <w:sz w:val="22"/>
          <w:szCs w:val="22"/>
          <w:lang w:val="fr-FR"/>
        </w:rPr>
      </w:pPr>
      <w:r w:rsidRPr="00FF34EF">
        <w:rPr>
          <w:rFonts w:asciiTheme="minorHAnsi" w:hAnsiTheme="minorHAnsi" w:cstheme="minorHAnsi"/>
          <w:sz w:val="22"/>
          <w:szCs w:val="22"/>
          <w:lang w:val="fr-FR"/>
        </w:rPr>
        <w:t xml:space="preserve">Base 20 pax : </w:t>
      </w:r>
      <w:r>
        <w:rPr>
          <w:rFonts w:asciiTheme="minorHAnsi" w:hAnsiTheme="minorHAnsi" w:cstheme="minorHAnsi"/>
          <w:sz w:val="22"/>
          <w:szCs w:val="22"/>
          <w:lang w:val="fr-FR"/>
        </w:rPr>
        <w:t>110</w:t>
      </w:r>
      <w:r w:rsidRPr="00FF34EF">
        <w:rPr>
          <w:rFonts w:asciiTheme="minorHAnsi" w:hAnsiTheme="minorHAnsi" w:cstheme="minorHAnsi"/>
          <w:sz w:val="22"/>
          <w:szCs w:val="22"/>
          <w:lang w:val="fr-FR"/>
        </w:rPr>
        <w:t>.</w:t>
      </w:r>
      <w:r>
        <w:rPr>
          <w:rFonts w:asciiTheme="minorHAnsi" w:hAnsiTheme="minorHAnsi" w:cstheme="minorHAnsi"/>
          <w:sz w:val="22"/>
          <w:szCs w:val="22"/>
          <w:lang w:val="fr-FR"/>
        </w:rPr>
        <w:t>0</w:t>
      </w:r>
      <w:r w:rsidRPr="00FF34EF">
        <w:rPr>
          <w:rFonts w:asciiTheme="minorHAnsi" w:hAnsiTheme="minorHAnsi" w:cstheme="minorHAnsi"/>
          <w:sz w:val="22"/>
          <w:szCs w:val="22"/>
          <w:lang w:val="fr-FR"/>
        </w:rPr>
        <w:t xml:space="preserve">0 € nets pax </w:t>
      </w:r>
    </w:p>
    <w:p w14:paraId="4EF9F0F3" w14:textId="77777777" w:rsidR="000A37B5" w:rsidRPr="00FF34EF" w:rsidRDefault="000A37B5" w:rsidP="000A37B5">
      <w:pPr>
        <w:jc w:val="both"/>
        <w:rPr>
          <w:rFonts w:asciiTheme="minorHAnsi" w:hAnsiTheme="minorHAnsi" w:cstheme="minorHAnsi"/>
          <w:sz w:val="22"/>
          <w:szCs w:val="22"/>
          <w:lang w:val="fr-FR"/>
        </w:rPr>
      </w:pPr>
      <w:r w:rsidRPr="00FF34EF">
        <w:rPr>
          <w:rFonts w:asciiTheme="minorHAnsi" w:hAnsiTheme="minorHAnsi" w:cstheme="minorHAnsi"/>
          <w:sz w:val="22"/>
          <w:szCs w:val="22"/>
          <w:lang w:val="fr-FR"/>
        </w:rPr>
        <w:t xml:space="preserve">Base 15 pax : </w:t>
      </w:r>
      <w:r>
        <w:rPr>
          <w:rFonts w:asciiTheme="minorHAnsi" w:hAnsiTheme="minorHAnsi" w:cstheme="minorHAnsi"/>
          <w:sz w:val="22"/>
          <w:szCs w:val="22"/>
          <w:lang w:val="fr-FR"/>
        </w:rPr>
        <w:t>119</w:t>
      </w:r>
      <w:r w:rsidRPr="00FF34EF">
        <w:rPr>
          <w:rFonts w:asciiTheme="minorHAnsi" w:hAnsiTheme="minorHAnsi" w:cstheme="minorHAnsi"/>
          <w:sz w:val="22"/>
          <w:szCs w:val="22"/>
          <w:lang w:val="fr-FR"/>
        </w:rPr>
        <w:t>.</w:t>
      </w:r>
      <w:r>
        <w:rPr>
          <w:rFonts w:asciiTheme="minorHAnsi" w:hAnsiTheme="minorHAnsi" w:cstheme="minorHAnsi"/>
          <w:sz w:val="22"/>
          <w:szCs w:val="22"/>
          <w:lang w:val="fr-FR"/>
        </w:rPr>
        <w:t>5</w:t>
      </w:r>
      <w:r w:rsidRPr="00FF34EF">
        <w:rPr>
          <w:rFonts w:asciiTheme="minorHAnsi" w:hAnsiTheme="minorHAnsi" w:cstheme="minorHAnsi"/>
          <w:sz w:val="22"/>
          <w:szCs w:val="22"/>
          <w:lang w:val="fr-FR"/>
        </w:rPr>
        <w:t>0 € nets pax</w:t>
      </w:r>
    </w:p>
    <w:p w14:paraId="659D74F0" w14:textId="77777777" w:rsidR="000A37B5" w:rsidRDefault="000A37B5" w:rsidP="000A37B5">
      <w:pPr>
        <w:jc w:val="both"/>
        <w:rPr>
          <w:rFonts w:asciiTheme="minorHAnsi" w:hAnsiTheme="minorHAnsi" w:cstheme="minorHAnsi"/>
          <w:color w:val="FF0000"/>
          <w:sz w:val="22"/>
          <w:szCs w:val="22"/>
          <w:lang w:val="fr-FR"/>
        </w:rPr>
      </w:pPr>
    </w:p>
    <w:p w14:paraId="649C1325" w14:textId="77777777" w:rsidR="000A37B5" w:rsidRDefault="000A37B5" w:rsidP="000A37B5">
      <w:pPr>
        <w:jc w:val="both"/>
        <w:rPr>
          <w:rFonts w:asciiTheme="minorHAnsi" w:hAnsiTheme="minorHAnsi" w:cstheme="minorHAnsi"/>
          <w:color w:val="FF0000"/>
          <w:sz w:val="22"/>
          <w:szCs w:val="22"/>
          <w:lang w:val="fr-FR"/>
        </w:rPr>
      </w:pPr>
      <w:r>
        <w:rPr>
          <w:rFonts w:asciiTheme="minorHAnsi" w:hAnsiTheme="minorHAnsi" w:cstheme="minorHAnsi"/>
          <w:color w:val="FF0000"/>
          <w:sz w:val="22"/>
          <w:szCs w:val="22"/>
          <w:lang w:val="fr-FR"/>
        </w:rPr>
        <w:tab/>
      </w:r>
    </w:p>
    <w:p w14:paraId="52976B3A" w14:textId="77777777" w:rsidR="000A37B5" w:rsidRPr="00A60527" w:rsidRDefault="000A37B5" w:rsidP="000A37B5">
      <w:pPr>
        <w:pBdr>
          <w:top w:val="single" w:sz="4" w:space="1" w:color="auto"/>
          <w:left w:val="single" w:sz="4" w:space="4" w:color="auto"/>
          <w:bottom w:val="single" w:sz="4" w:space="1" w:color="auto"/>
          <w:right w:val="single" w:sz="4" w:space="4" w:color="auto"/>
        </w:pBdr>
        <w:rPr>
          <w:rFonts w:asciiTheme="minorHAnsi" w:hAnsiTheme="minorHAnsi" w:cstheme="minorHAnsi"/>
          <w:lang w:val="fr-FR"/>
        </w:rPr>
      </w:pPr>
      <w:r w:rsidRPr="00A60527">
        <w:rPr>
          <w:rFonts w:asciiTheme="minorHAnsi" w:hAnsiTheme="minorHAnsi" w:cstheme="minorHAnsi"/>
          <w:b/>
          <w:bCs/>
          <w:lang w:val="fr-FR"/>
        </w:rPr>
        <w:t xml:space="preserve">EXCURSION CANTABRIE : SANTANDER + SANTILLANA DEL MAR JOURNÉE COMPLÈTE AVEC GUIDE FRANCOPHONE, BUS PRIVATIF ET DEJEUNER INCLUS </w:t>
      </w:r>
    </w:p>
    <w:p w14:paraId="15F9626B" w14:textId="77777777" w:rsidR="000A37B5" w:rsidRPr="00A60527" w:rsidRDefault="000A37B5" w:rsidP="000A37B5">
      <w:pPr>
        <w:jc w:val="both"/>
        <w:rPr>
          <w:rFonts w:asciiTheme="minorHAnsi" w:hAnsiTheme="minorHAnsi" w:cstheme="minorHAnsi"/>
          <w:sz w:val="22"/>
          <w:szCs w:val="22"/>
          <w:lang w:val="fr-FR"/>
        </w:rPr>
      </w:pPr>
      <w:r w:rsidRPr="00A60527">
        <w:rPr>
          <w:rFonts w:asciiTheme="minorHAnsi" w:hAnsiTheme="minorHAnsi" w:cstheme="minorHAnsi"/>
          <w:sz w:val="22"/>
          <w:szCs w:val="22"/>
          <w:lang w:val="fr-FR"/>
        </w:rPr>
        <w:t>Départ le matin vers la région à l’ouest du pays Basque, Cantabrie. Visite guidée avec guide local de Santander, sa capitale. Parmi les principaux édifices d'intérêt se trouve la </w:t>
      </w:r>
      <w:hyperlink r:id="rId63" w:tooltip="Cathédrale de Santander" w:history="1">
        <w:r w:rsidRPr="00A60527">
          <w:rPr>
            <w:rStyle w:val="Hipervnculo"/>
            <w:rFonts w:asciiTheme="minorHAnsi" w:hAnsiTheme="minorHAnsi" w:cstheme="minorHAnsi"/>
            <w:color w:val="auto"/>
            <w:sz w:val="22"/>
            <w:szCs w:val="22"/>
            <w:lang w:val="fr-FR"/>
          </w:rPr>
          <w:t>cathédrale</w:t>
        </w:r>
      </w:hyperlink>
      <w:r w:rsidRPr="00A60527">
        <w:rPr>
          <w:rFonts w:asciiTheme="minorHAnsi" w:hAnsiTheme="minorHAnsi" w:cstheme="minorHAnsi"/>
          <w:sz w:val="22"/>
          <w:szCs w:val="22"/>
          <w:lang w:val="fr-FR"/>
        </w:rPr>
        <w:t xml:space="preserve"> (vue extérieure), composée de la crypte du Christ et du temple principal, au-dessus, reconstruit à plusieurs reprises. Le siège historique de la </w:t>
      </w:r>
      <w:hyperlink r:id="rId64" w:tooltip="Banco Santander" w:history="1">
        <w:r w:rsidRPr="00A60527">
          <w:rPr>
            <w:rStyle w:val="Hipervnculo"/>
            <w:rFonts w:asciiTheme="minorHAnsi" w:hAnsiTheme="minorHAnsi" w:cstheme="minorHAnsi"/>
            <w:color w:val="auto"/>
            <w:sz w:val="22"/>
            <w:szCs w:val="22"/>
            <w:lang w:val="fr-FR"/>
          </w:rPr>
          <w:t>Banque Santander</w:t>
        </w:r>
      </w:hyperlink>
      <w:r w:rsidRPr="00A60527">
        <w:rPr>
          <w:rFonts w:asciiTheme="minorHAnsi" w:hAnsiTheme="minorHAnsi" w:cstheme="minorHAnsi"/>
          <w:sz w:val="22"/>
          <w:szCs w:val="22"/>
          <w:lang w:val="fr-FR"/>
        </w:rPr>
        <w:t>, aujourd'hui l'une des plus importantes au monde, s'impose avec une arche au centre du bâtiment. L'</w:t>
      </w:r>
      <w:hyperlink r:id="rId65" w:tooltip="Hôtel de ville" w:history="1">
        <w:r w:rsidRPr="00A60527">
          <w:rPr>
            <w:rStyle w:val="Hipervnculo"/>
            <w:rFonts w:asciiTheme="minorHAnsi" w:hAnsiTheme="minorHAnsi" w:cstheme="minorHAnsi"/>
            <w:color w:val="auto"/>
            <w:sz w:val="22"/>
            <w:szCs w:val="22"/>
            <w:lang w:val="fr-FR"/>
          </w:rPr>
          <w:t>hôtel de ville</w:t>
        </w:r>
      </w:hyperlink>
      <w:r w:rsidRPr="00A60527">
        <w:rPr>
          <w:rFonts w:asciiTheme="minorHAnsi" w:hAnsiTheme="minorHAnsi" w:cstheme="minorHAnsi"/>
          <w:sz w:val="22"/>
          <w:szCs w:val="22"/>
          <w:lang w:val="fr-FR"/>
        </w:rPr>
        <w:t> est situé sur ce qui fut jadis la place du </w:t>
      </w:r>
      <w:proofErr w:type="spellStart"/>
      <w:r w:rsidRPr="00A60527">
        <w:rPr>
          <w:rFonts w:asciiTheme="minorHAnsi" w:hAnsiTheme="minorHAnsi" w:cstheme="minorHAnsi"/>
          <w:i/>
          <w:iCs/>
          <w:sz w:val="22"/>
          <w:szCs w:val="22"/>
          <w:lang w:val="fr-FR"/>
        </w:rPr>
        <w:t>Generalísimo</w:t>
      </w:r>
      <w:proofErr w:type="spellEnd"/>
      <w:r w:rsidRPr="00A60527">
        <w:rPr>
          <w:rFonts w:asciiTheme="minorHAnsi" w:hAnsiTheme="minorHAnsi" w:cstheme="minorHAnsi"/>
          <w:sz w:val="22"/>
          <w:szCs w:val="22"/>
          <w:lang w:val="fr-FR"/>
        </w:rPr>
        <w:t> et sur laquelle trônait la statue équestre de </w:t>
      </w:r>
      <w:hyperlink r:id="rId66" w:tooltip="Francisco Franco" w:history="1">
        <w:r w:rsidRPr="00A60527">
          <w:rPr>
            <w:rStyle w:val="Hipervnculo"/>
            <w:rFonts w:asciiTheme="minorHAnsi" w:hAnsiTheme="minorHAnsi" w:cstheme="minorHAnsi"/>
            <w:color w:val="auto"/>
            <w:sz w:val="22"/>
            <w:szCs w:val="22"/>
            <w:lang w:val="fr-FR"/>
          </w:rPr>
          <w:t>Francisco Franco</w:t>
        </w:r>
      </w:hyperlink>
      <w:r w:rsidRPr="00A60527">
        <w:rPr>
          <w:rFonts w:asciiTheme="minorHAnsi" w:hAnsiTheme="minorHAnsi" w:cstheme="minorHAnsi"/>
          <w:sz w:val="22"/>
          <w:szCs w:val="22"/>
          <w:lang w:val="fr-FR"/>
        </w:rPr>
        <w:t> depuis </w:t>
      </w:r>
      <w:hyperlink r:id="rId67" w:tooltip="1964" w:history="1">
        <w:r w:rsidRPr="00A60527">
          <w:rPr>
            <w:rStyle w:val="Hipervnculo"/>
            <w:rFonts w:asciiTheme="minorHAnsi" w:hAnsiTheme="minorHAnsi" w:cstheme="minorHAnsi"/>
            <w:color w:val="auto"/>
            <w:sz w:val="22"/>
            <w:szCs w:val="22"/>
            <w:lang w:val="fr-FR"/>
          </w:rPr>
          <w:t>1964</w:t>
        </w:r>
      </w:hyperlink>
      <w:r w:rsidRPr="00A60527">
        <w:rPr>
          <w:rFonts w:asciiTheme="minorHAnsi" w:hAnsiTheme="minorHAnsi" w:cstheme="minorHAnsi"/>
          <w:sz w:val="22"/>
          <w:szCs w:val="22"/>
          <w:lang w:val="fr-FR"/>
        </w:rPr>
        <w:t> et qui était la dernière en place dans la péninsule depuis le retrait de celles e </w:t>
      </w:r>
      <w:hyperlink r:id="rId68" w:tooltip="Madrid" w:history="1">
        <w:r w:rsidRPr="00A60527">
          <w:rPr>
            <w:rStyle w:val="Hipervnculo"/>
            <w:rFonts w:asciiTheme="minorHAnsi" w:hAnsiTheme="minorHAnsi" w:cstheme="minorHAnsi"/>
            <w:color w:val="auto"/>
            <w:sz w:val="22"/>
            <w:szCs w:val="22"/>
            <w:lang w:val="fr-FR"/>
          </w:rPr>
          <w:t>Madrid</w:t>
        </w:r>
      </w:hyperlink>
      <w:r w:rsidRPr="00A60527">
        <w:rPr>
          <w:rFonts w:asciiTheme="minorHAnsi" w:hAnsiTheme="minorHAnsi" w:cstheme="minorHAnsi"/>
          <w:sz w:val="22"/>
          <w:szCs w:val="22"/>
          <w:lang w:val="fr-FR"/>
        </w:rPr>
        <w:t> et </w:t>
      </w:r>
      <w:hyperlink r:id="rId69" w:tooltip="Guadalajara (Espagne)" w:history="1">
        <w:r w:rsidRPr="00A60527">
          <w:rPr>
            <w:rStyle w:val="Hipervnculo"/>
            <w:rFonts w:asciiTheme="minorHAnsi" w:hAnsiTheme="minorHAnsi" w:cstheme="minorHAnsi"/>
            <w:color w:val="auto"/>
            <w:sz w:val="22"/>
            <w:szCs w:val="22"/>
            <w:lang w:val="fr-FR"/>
          </w:rPr>
          <w:t>Guadalajara</w:t>
        </w:r>
      </w:hyperlink>
      <w:r w:rsidRPr="00A60527">
        <w:rPr>
          <w:rFonts w:asciiTheme="minorHAnsi" w:hAnsiTheme="minorHAnsi" w:cstheme="minorHAnsi"/>
          <w:sz w:val="22"/>
          <w:szCs w:val="22"/>
          <w:lang w:val="fr-FR"/>
        </w:rPr>
        <w:t> en </w:t>
      </w:r>
      <w:hyperlink r:id="rId70" w:tooltip="Mars 2005" w:history="1">
        <w:r w:rsidRPr="00A60527">
          <w:rPr>
            <w:rStyle w:val="Hipervnculo"/>
            <w:rFonts w:asciiTheme="minorHAnsi" w:hAnsiTheme="minorHAnsi" w:cstheme="minorHAnsi"/>
            <w:color w:val="auto"/>
            <w:sz w:val="22"/>
            <w:szCs w:val="22"/>
            <w:lang w:val="fr-FR"/>
          </w:rPr>
          <w:t>mars</w:t>
        </w:r>
      </w:hyperlink>
      <w:r w:rsidRPr="00A60527">
        <w:rPr>
          <w:rFonts w:asciiTheme="minorHAnsi" w:hAnsiTheme="minorHAnsi" w:cstheme="minorHAnsi"/>
          <w:sz w:val="22"/>
          <w:szCs w:val="22"/>
          <w:lang w:val="fr-FR"/>
        </w:rPr>
        <w:t> </w:t>
      </w:r>
      <w:hyperlink r:id="rId71" w:tooltip="2005" w:history="1">
        <w:r w:rsidRPr="00A60527">
          <w:rPr>
            <w:rStyle w:val="Hipervnculo"/>
            <w:rFonts w:asciiTheme="minorHAnsi" w:hAnsiTheme="minorHAnsi" w:cstheme="minorHAnsi"/>
            <w:color w:val="auto"/>
            <w:sz w:val="22"/>
            <w:szCs w:val="22"/>
            <w:lang w:val="fr-FR"/>
          </w:rPr>
          <w:t>2005</w:t>
        </w:r>
      </w:hyperlink>
      <w:r w:rsidRPr="00A60527">
        <w:rPr>
          <w:rFonts w:asciiTheme="minorHAnsi" w:hAnsiTheme="minorHAnsi" w:cstheme="minorHAnsi"/>
          <w:sz w:val="22"/>
          <w:szCs w:val="22"/>
          <w:lang w:val="fr-FR"/>
        </w:rPr>
        <w:t>. Elle fut finalement déboulonnée le </w:t>
      </w:r>
      <w:hyperlink r:id="rId72" w:tooltip="18 décembre" w:history="1">
        <w:r w:rsidRPr="00A60527">
          <w:rPr>
            <w:rStyle w:val="Hipervnculo"/>
            <w:rFonts w:asciiTheme="minorHAnsi" w:hAnsiTheme="minorHAnsi" w:cstheme="minorHAnsi"/>
            <w:color w:val="auto"/>
            <w:sz w:val="22"/>
            <w:szCs w:val="22"/>
            <w:lang w:val="fr-FR"/>
          </w:rPr>
          <w:t>18</w:t>
        </w:r>
      </w:hyperlink>
      <w:r w:rsidRPr="00A60527">
        <w:rPr>
          <w:rFonts w:asciiTheme="minorHAnsi" w:hAnsiTheme="minorHAnsi" w:cstheme="minorHAnsi"/>
          <w:sz w:val="22"/>
          <w:szCs w:val="22"/>
          <w:lang w:val="fr-FR"/>
        </w:rPr>
        <w:t> </w:t>
      </w:r>
      <w:hyperlink r:id="rId73" w:tooltip="Décembre 2008" w:history="1">
        <w:r w:rsidRPr="00A60527">
          <w:rPr>
            <w:rStyle w:val="Hipervnculo"/>
            <w:rFonts w:asciiTheme="minorHAnsi" w:hAnsiTheme="minorHAnsi" w:cstheme="minorHAnsi"/>
            <w:color w:val="auto"/>
            <w:sz w:val="22"/>
            <w:szCs w:val="22"/>
            <w:lang w:val="fr-FR"/>
          </w:rPr>
          <w:t>décembre</w:t>
        </w:r>
      </w:hyperlink>
      <w:r w:rsidRPr="00A60527">
        <w:rPr>
          <w:rFonts w:asciiTheme="minorHAnsi" w:hAnsiTheme="minorHAnsi" w:cstheme="minorHAnsi"/>
          <w:sz w:val="22"/>
          <w:szCs w:val="22"/>
          <w:lang w:val="fr-FR"/>
        </w:rPr>
        <w:t> </w:t>
      </w:r>
      <w:hyperlink r:id="rId74" w:tooltip="2008" w:history="1">
        <w:r w:rsidRPr="00A60527">
          <w:rPr>
            <w:rStyle w:val="Hipervnculo"/>
            <w:rFonts w:asciiTheme="minorHAnsi" w:hAnsiTheme="minorHAnsi" w:cstheme="minorHAnsi"/>
            <w:color w:val="auto"/>
            <w:sz w:val="22"/>
            <w:szCs w:val="22"/>
            <w:lang w:val="fr-FR"/>
          </w:rPr>
          <w:t>2008</w:t>
        </w:r>
      </w:hyperlink>
      <w:r w:rsidRPr="00A60527">
        <w:rPr>
          <w:rFonts w:asciiTheme="minorHAnsi" w:hAnsiTheme="minorHAnsi" w:cstheme="minorHAnsi"/>
          <w:sz w:val="22"/>
          <w:szCs w:val="22"/>
          <w:lang w:val="fr-FR"/>
        </w:rPr>
        <w:t>. Le </w:t>
      </w:r>
      <w:proofErr w:type="spellStart"/>
      <w:r w:rsidRPr="00A60527">
        <w:rPr>
          <w:rFonts w:asciiTheme="minorHAnsi" w:hAnsiTheme="minorHAnsi" w:cstheme="minorHAnsi"/>
          <w:i/>
          <w:iCs/>
          <w:sz w:val="22"/>
          <w:szCs w:val="22"/>
          <w:lang w:val="fr-FR"/>
        </w:rPr>
        <w:t>Palacete</w:t>
      </w:r>
      <w:proofErr w:type="spellEnd"/>
      <w:r w:rsidRPr="00A60527">
        <w:rPr>
          <w:rFonts w:asciiTheme="minorHAnsi" w:hAnsiTheme="minorHAnsi" w:cstheme="minorHAnsi"/>
          <w:i/>
          <w:iCs/>
          <w:sz w:val="22"/>
          <w:szCs w:val="22"/>
          <w:lang w:val="fr-FR"/>
        </w:rPr>
        <w:t xml:space="preserve"> del </w:t>
      </w:r>
      <w:proofErr w:type="spellStart"/>
      <w:r w:rsidRPr="00A60527">
        <w:rPr>
          <w:rFonts w:asciiTheme="minorHAnsi" w:hAnsiTheme="minorHAnsi" w:cstheme="minorHAnsi"/>
          <w:i/>
          <w:iCs/>
          <w:sz w:val="22"/>
          <w:szCs w:val="22"/>
          <w:lang w:val="fr-FR"/>
        </w:rPr>
        <w:t>Embarcadero</w:t>
      </w:r>
      <w:proofErr w:type="spellEnd"/>
      <w:r w:rsidRPr="00A60527">
        <w:rPr>
          <w:rFonts w:asciiTheme="minorHAnsi" w:hAnsiTheme="minorHAnsi" w:cstheme="minorHAnsi"/>
          <w:sz w:val="22"/>
          <w:szCs w:val="22"/>
          <w:lang w:val="fr-FR"/>
        </w:rPr>
        <w:t>, qui offre un point de vue sur la baie, la </w:t>
      </w:r>
      <w:proofErr w:type="spellStart"/>
      <w:r w:rsidRPr="00A60527">
        <w:rPr>
          <w:rFonts w:asciiTheme="minorHAnsi" w:hAnsiTheme="minorHAnsi" w:cstheme="minorHAnsi"/>
          <w:i/>
          <w:iCs/>
          <w:sz w:val="22"/>
          <w:szCs w:val="22"/>
          <w:lang w:val="fr-FR"/>
        </w:rPr>
        <w:t>plaza</w:t>
      </w:r>
      <w:proofErr w:type="spellEnd"/>
      <w:r w:rsidRPr="00A60527">
        <w:rPr>
          <w:rFonts w:asciiTheme="minorHAnsi" w:hAnsiTheme="minorHAnsi" w:cstheme="minorHAnsi"/>
          <w:i/>
          <w:iCs/>
          <w:sz w:val="22"/>
          <w:szCs w:val="22"/>
          <w:lang w:val="fr-FR"/>
        </w:rPr>
        <w:t xml:space="preserve"> de la Esperanza</w:t>
      </w:r>
      <w:r w:rsidRPr="00A60527">
        <w:rPr>
          <w:rFonts w:asciiTheme="minorHAnsi" w:hAnsiTheme="minorHAnsi" w:cstheme="minorHAnsi"/>
          <w:sz w:val="22"/>
          <w:szCs w:val="22"/>
          <w:lang w:val="fr-FR"/>
        </w:rPr>
        <w:t> (marché couvert), le musée des Beaux-arts et la bibliothèque </w:t>
      </w:r>
      <w:hyperlink r:id="rId75" w:tooltip="Marcelino Menéndez y Pelayo" w:history="1">
        <w:r w:rsidRPr="00A60527">
          <w:rPr>
            <w:rStyle w:val="Hipervnculo"/>
            <w:rFonts w:asciiTheme="minorHAnsi" w:hAnsiTheme="minorHAnsi" w:cstheme="minorHAnsi"/>
            <w:color w:val="auto"/>
            <w:sz w:val="22"/>
            <w:szCs w:val="22"/>
            <w:lang w:val="fr-FR"/>
          </w:rPr>
          <w:t xml:space="preserve">Marcelino </w:t>
        </w:r>
        <w:proofErr w:type="spellStart"/>
        <w:r w:rsidRPr="00A60527">
          <w:rPr>
            <w:rStyle w:val="Hipervnculo"/>
            <w:rFonts w:asciiTheme="minorHAnsi" w:hAnsiTheme="minorHAnsi" w:cstheme="minorHAnsi"/>
            <w:color w:val="auto"/>
            <w:sz w:val="22"/>
            <w:szCs w:val="22"/>
            <w:lang w:val="fr-FR"/>
          </w:rPr>
          <w:t>Menéndez</w:t>
        </w:r>
        <w:proofErr w:type="spellEnd"/>
        <w:r w:rsidRPr="00A60527">
          <w:rPr>
            <w:rStyle w:val="Hipervnculo"/>
            <w:rFonts w:asciiTheme="minorHAnsi" w:hAnsiTheme="minorHAnsi" w:cstheme="minorHAnsi"/>
            <w:color w:val="auto"/>
            <w:sz w:val="22"/>
            <w:szCs w:val="22"/>
            <w:lang w:val="fr-FR"/>
          </w:rPr>
          <w:t xml:space="preserve"> y </w:t>
        </w:r>
        <w:proofErr w:type="spellStart"/>
        <w:r w:rsidRPr="00A60527">
          <w:rPr>
            <w:rStyle w:val="Hipervnculo"/>
            <w:rFonts w:asciiTheme="minorHAnsi" w:hAnsiTheme="minorHAnsi" w:cstheme="minorHAnsi"/>
            <w:color w:val="auto"/>
            <w:sz w:val="22"/>
            <w:szCs w:val="22"/>
            <w:lang w:val="fr-FR"/>
          </w:rPr>
          <w:t>Pelayo</w:t>
        </w:r>
        <w:proofErr w:type="spellEnd"/>
      </w:hyperlink>
      <w:r w:rsidRPr="00A60527">
        <w:rPr>
          <w:rFonts w:asciiTheme="minorHAnsi" w:hAnsiTheme="minorHAnsi" w:cstheme="minorHAnsi"/>
          <w:sz w:val="22"/>
          <w:szCs w:val="22"/>
          <w:lang w:val="fr-FR"/>
        </w:rPr>
        <w:t xml:space="preserve"> . Plus récents, le Palais des Festivals et le Musée Maritime du Cantabrique (MMC) sont situés face à </w:t>
      </w:r>
      <w:smartTag w:uri="urn:schemas-microsoft-com:office:smarttags" w:element="PersonName">
        <w:smartTagPr>
          <w:attr w:name="ProductID" w:val="la baie. La"/>
        </w:smartTagPr>
        <w:r w:rsidRPr="00A60527">
          <w:rPr>
            <w:rFonts w:asciiTheme="minorHAnsi" w:hAnsiTheme="minorHAnsi" w:cstheme="minorHAnsi"/>
            <w:sz w:val="22"/>
            <w:szCs w:val="22"/>
            <w:lang w:val="fr-FR"/>
          </w:rPr>
          <w:t>la baie. La</w:t>
        </w:r>
      </w:smartTag>
      <w:r w:rsidRPr="00A60527">
        <w:rPr>
          <w:rFonts w:asciiTheme="minorHAnsi" w:hAnsiTheme="minorHAnsi" w:cstheme="minorHAnsi"/>
          <w:sz w:val="22"/>
          <w:szCs w:val="22"/>
          <w:lang w:val="fr-FR"/>
        </w:rPr>
        <w:t xml:space="preserve"> presqu'île de la Magdalena abrite le palais royal du même nom, inauguré résidence d'été en 1913 par </w:t>
      </w:r>
      <w:hyperlink r:id="rId76" w:tooltip="Alphonse XIII d'Espagne" w:history="1">
        <w:r w:rsidRPr="00A60527">
          <w:rPr>
            <w:rStyle w:val="Hipervnculo"/>
            <w:rFonts w:asciiTheme="minorHAnsi" w:hAnsiTheme="minorHAnsi" w:cstheme="minorHAnsi"/>
            <w:color w:val="auto"/>
            <w:sz w:val="22"/>
            <w:szCs w:val="22"/>
            <w:lang w:val="fr-FR"/>
          </w:rPr>
          <w:t>Alphonse XIII</w:t>
        </w:r>
      </w:hyperlink>
      <w:r w:rsidRPr="00A60527">
        <w:rPr>
          <w:rFonts w:asciiTheme="minorHAnsi" w:hAnsiTheme="minorHAnsi" w:cstheme="minorHAnsi"/>
          <w:sz w:val="22"/>
          <w:szCs w:val="22"/>
          <w:lang w:val="fr-FR"/>
        </w:rPr>
        <w:t>, un petit zoo abritant notamment des phoques et des pingouins et enfin les répliques des bateaux qui servirent à </w:t>
      </w:r>
      <w:hyperlink r:id="rId77" w:tooltip="Francisco de Orellana" w:history="1">
        <w:r w:rsidRPr="00A60527">
          <w:rPr>
            <w:rStyle w:val="Hipervnculo"/>
            <w:rFonts w:asciiTheme="minorHAnsi" w:hAnsiTheme="minorHAnsi" w:cstheme="minorHAnsi"/>
            <w:color w:val="auto"/>
            <w:sz w:val="22"/>
            <w:szCs w:val="22"/>
            <w:lang w:val="fr-FR"/>
          </w:rPr>
          <w:t xml:space="preserve">Francisco de </w:t>
        </w:r>
        <w:proofErr w:type="spellStart"/>
        <w:r w:rsidRPr="00A60527">
          <w:rPr>
            <w:rStyle w:val="Hipervnculo"/>
            <w:rFonts w:asciiTheme="minorHAnsi" w:hAnsiTheme="minorHAnsi" w:cstheme="minorHAnsi"/>
            <w:color w:val="auto"/>
            <w:sz w:val="22"/>
            <w:szCs w:val="22"/>
            <w:lang w:val="fr-FR"/>
          </w:rPr>
          <w:t>Orellana</w:t>
        </w:r>
        <w:proofErr w:type="spellEnd"/>
      </w:hyperlink>
      <w:r w:rsidRPr="00A60527">
        <w:rPr>
          <w:rFonts w:asciiTheme="minorHAnsi" w:hAnsiTheme="minorHAnsi" w:cstheme="minorHAnsi"/>
          <w:sz w:val="22"/>
          <w:szCs w:val="22"/>
          <w:lang w:val="fr-FR"/>
        </w:rPr>
        <w:t> pour explorer l'</w:t>
      </w:r>
      <w:hyperlink r:id="rId78" w:tooltip="Amazone (fleuve)" w:history="1">
        <w:r w:rsidRPr="00A60527">
          <w:rPr>
            <w:rStyle w:val="Hipervnculo"/>
            <w:rFonts w:asciiTheme="minorHAnsi" w:hAnsiTheme="minorHAnsi" w:cstheme="minorHAnsi"/>
            <w:color w:val="auto"/>
            <w:sz w:val="22"/>
            <w:szCs w:val="22"/>
            <w:lang w:val="fr-FR"/>
          </w:rPr>
          <w:t>Amazone</w:t>
        </w:r>
      </w:hyperlink>
      <w:r w:rsidRPr="00A60527">
        <w:rPr>
          <w:rFonts w:asciiTheme="minorHAnsi" w:hAnsiTheme="minorHAnsi" w:cstheme="minorHAnsi"/>
          <w:sz w:val="22"/>
          <w:szCs w:val="22"/>
          <w:lang w:val="fr-FR"/>
        </w:rPr>
        <w:t xml:space="preserve">. </w:t>
      </w:r>
      <w:r w:rsidRPr="00A60527">
        <w:rPr>
          <w:rFonts w:asciiTheme="minorHAnsi" w:hAnsiTheme="minorHAnsi" w:cstheme="minorHAnsi"/>
          <w:b/>
          <w:sz w:val="22"/>
          <w:szCs w:val="22"/>
          <w:lang w:val="fr-FR"/>
        </w:rPr>
        <w:t>Promenade en petit train incluse</w:t>
      </w:r>
      <w:r w:rsidRPr="00A60527">
        <w:rPr>
          <w:rFonts w:asciiTheme="minorHAnsi" w:hAnsiTheme="minorHAnsi" w:cstheme="minorHAnsi"/>
          <w:sz w:val="22"/>
          <w:szCs w:val="22"/>
          <w:lang w:val="fr-FR"/>
        </w:rPr>
        <w:t xml:space="preserve">. Plus loin, le quartier du </w:t>
      </w:r>
      <w:proofErr w:type="spellStart"/>
      <w:r w:rsidRPr="00A60527">
        <w:rPr>
          <w:rFonts w:asciiTheme="minorHAnsi" w:hAnsiTheme="minorHAnsi" w:cstheme="minorHAnsi"/>
          <w:sz w:val="22"/>
          <w:szCs w:val="22"/>
          <w:lang w:val="fr-FR"/>
        </w:rPr>
        <w:t>Sardinero</w:t>
      </w:r>
      <w:proofErr w:type="spellEnd"/>
      <w:r w:rsidRPr="00A60527">
        <w:rPr>
          <w:rFonts w:asciiTheme="minorHAnsi" w:hAnsiTheme="minorHAnsi" w:cstheme="minorHAnsi"/>
          <w:sz w:val="22"/>
          <w:szCs w:val="22"/>
          <w:lang w:val="fr-FR"/>
        </w:rPr>
        <w:t>, ses deux grandes plages et ses jardins, abrite également le Palais des Expositions, le </w:t>
      </w:r>
      <w:hyperlink r:id="rId79" w:tooltip="Stade El Sardinero" w:history="1">
        <w:r w:rsidRPr="00A60527">
          <w:rPr>
            <w:rStyle w:val="Hipervnculo"/>
            <w:rFonts w:asciiTheme="minorHAnsi" w:hAnsiTheme="minorHAnsi" w:cstheme="minorHAnsi"/>
            <w:color w:val="auto"/>
            <w:sz w:val="22"/>
            <w:szCs w:val="22"/>
            <w:lang w:val="fr-FR"/>
          </w:rPr>
          <w:t>stade de football</w:t>
        </w:r>
      </w:hyperlink>
      <w:r w:rsidRPr="00A60527">
        <w:rPr>
          <w:rFonts w:asciiTheme="minorHAnsi" w:hAnsiTheme="minorHAnsi" w:cstheme="minorHAnsi"/>
          <w:sz w:val="22"/>
          <w:szCs w:val="22"/>
          <w:lang w:val="fr-FR"/>
        </w:rPr>
        <w:t> où évolue le </w:t>
      </w:r>
      <w:hyperlink r:id="rId80" w:tooltip="Racing Santander" w:history="1">
        <w:r w:rsidRPr="00A60527">
          <w:rPr>
            <w:rStyle w:val="Hipervnculo"/>
            <w:rFonts w:asciiTheme="minorHAnsi" w:hAnsiTheme="minorHAnsi" w:cstheme="minorHAnsi"/>
            <w:color w:val="auto"/>
            <w:sz w:val="22"/>
            <w:szCs w:val="22"/>
            <w:lang w:val="fr-FR"/>
          </w:rPr>
          <w:t>Real Racing Club de Santander</w:t>
        </w:r>
      </w:hyperlink>
      <w:r w:rsidRPr="00A60527">
        <w:rPr>
          <w:rFonts w:asciiTheme="minorHAnsi" w:hAnsiTheme="minorHAnsi" w:cstheme="minorHAnsi"/>
          <w:sz w:val="22"/>
          <w:szCs w:val="22"/>
          <w:lang w:val="fr-FR"/>
        </w:rPr>
        <w:t xml:space="preserve">. Plus au nord enfin, le golf au Cabo </w:t>
      </w:r>
      <w:proofErr w:type="spellStart"/>
      <w:r w:rsidRPr="00A60527">
        <w:rPr>
          <w:rFonts w:asciiTheme="minorHAnsi" w:hAnsiTheme="minorHAnsi" w:cstheme="minorHAnsi"/>
          <w:sz w:val="22"/>
          <w:szCs w:val="22"/>
          <w:lang w:val="fr-FR"/>
        </w:rPr>
        <w:t>Menor</w:t>
      </w:r>
      <w:proofErr w:type="spellEnd"/>
      <w:r w:rsidRPr="00A60527">
        <w:rPr>
          <w:rFonts w:asciiTheme="minorHAnsi" w:hAnsiTheme="minorHAnsi" w:cstheme="minorHAnsi"/>
          <w:sz w:val="22"/>
          <w:szCs w:val="22"/>
          <w:lang w:val="fr-FR"/>
        </w:rPr>
        <w:t xml:space="preserve"> puis le phare au </w:t>
      </w:r>
      <w:hyperlink r:id="rId81" w:tooltip="Cabo Mayor (page inexistante)" w:history="1">
        <w:r w:rsidRPr="00A60527">
          <w:rPr>
            <w:rStyle w:val="Hipervnculo"/>
            <w:rFonts w:asciiTheme="minorHAnsi" w:hAnsiTheme="minorHAnsi" w:cstheme="minorHAnsi"/>
            <w:color w:val="auto"/>
            <w:sz w:val="22"/>
            <w:szCs w:val="22"/>
            <w:lang w:val="fr-FR"/>
          </w:rPr>
          <w:t>Cabo Mayor</w:t>
        </w:r>
      </w:hyperlink>
      <w:r w:rsidRPr="00A60527">
        <w:rPr>
          <w:rFonts w:asciiTheme="minorHAnsi" w:hAnsiTheme="minorHAnsi" w:cstheme="minorHAnsi"/>
          <w:sz w:val="22"/>
          <w:szCs w:val="22"/>
          <w:lang w:val="fr-FR"/>
        </w:rPr>
        <w:t> qui domine de belles falaises. Son importance est rehaussée par le </w:t>
      </w:r>
      <w:hyperlink r:id="rId82" w:tooltip="Chemins de Compostelle" w:history="1">
        <w:r w:rsidRPr="00A60527">
          <w:rPr>
            <w:rStyle w:val="Hipervnculo"/>
            <w:rFonts w:asciiTheme="minorHAnsi" w:hAnsiTheme="minorHAnsi" w:cstheme="minorHAnsi"/>
            <w:color w:val="auto"/>
            <w:sz w:val="22"/>
            <w:szCs w:val="22"/>
            <w:lang w:val="fr-FR"/>
          </w:rPr>
          <w:t xml:space="preserve">Chemin de </w:t>
        </w:r>
        <w:r w:rsidRPr="00A60527">
          <w:rPr>
            <w:rStyle w:val="Hipervnculo"/>
            <w:rFonts w:asciiTheme="minorHAnsi" w:hAnsiTheme="minorHAnsi" w:cstheme="minorHAnsi"/>
            <w:color w:val="auto"/>
            <w:sz w:val="22"/>
            <w:szCs w:val="22"/>
            <w:lang w:val="fr-FR"/>
          </w:rPr>
          <w:lastRenderedPageBreak/>
          <w:t>Saint-Jacques</w:t>
        </w:r>
      </w:hyperlink>
      <w:r w:rsidRPr="00A60527">
        <w:rPr>
          <w:rFonts w:asciiTheme="minorHAnsi" w:hAnsiTheme="minorHAnsi" w:cstheme="minorHAnsi"/>
          <w:sz w:val="22"/>
          <w:szCs w:val="22"/>
          <w:lang w:val="fr-FR"/>
        </w:rPr>
        <w:t> et les toutes proches </w:t>
      </w:r>
      <w:hyperlink r:id="rId83" w:tooltip="Altamira" w:history="1">
        <w:r w:rsidRPr="00A60527">
          <w:rPr>
            <w:rStyle w:val="Hipervnculo"/>
            <w:rFonts w:asciiTheme="minorHAnsi" w:hAnsiTheme="minorHAnsi" w:cstheme="minorHAnsi"/>
            <w:color w:val="auto"/>
            <w:sz w:val="22"/>
            <w:szCs w:val="22"/>
            <w:lang w:val="fr-FR"/>
          </w:rPr>
          <w:t>grottes d'Altamira</w:t>
        </w:r>
      </w:hyperlink>
      <w:r w:rsidRPr="00A60527">
        <w:rPr>
          <w:rFonts w:asciiTheme="minorHAnsi" w:hAnsiTheme="minorHAnsi" w:cstheme="minorHAnsi"/>
          <w:sz w:val="22"/>
          <w:szCs w:val="22"/>
          <w:lang w:val="fr-FR"/>
        </w:rPr>
        <w:t>, tous deux déclarés </w:t>
      </w:r>
      <w:hyperlink r:id="rId84" w:anchor="Espagne" w:tooltip="Liste du patrimoine mondial en Europe" w:history="1">
        <w:r w:rsidRPr="00A60527">
          <w:rPr>
            <w:rStyle w:val="Hipervnculo"/>
            <w:rFonts w:asciiTheme="minorHAnsi" w:hAnsiTheme="minorHAnsi" w:cstheme="minorHAnsi"/>
            <w:color w:val="auto"/>
            <w:sz w:val="22"/>
            <w:szCs w:val="22"/>
            <w:lang w:val="fr-FR"/>
          </w:rPr>
          <w:t>Patrimoine culturel de l'Humanité</w:t>
        </w:r>
      </w:hyperlink>
      <w:r w:rsidRPr="00A60527">
        <w:rPr>
          <w:rFonts w:asciiTheme="minorHAnsi" w:hAnsiTheme="minorHAnsi" w:cstheme="minorHAnsi"/>
          <w:sz w:val="22"/>
          <w:szCs w:val="22"/>
          <w:lang w:val="fr-FR"/>
        </w:rPr>
        <w:t xml:space="preserve">. Déjeuner en restaurant. </w:t>
      </w:r>
    </w:p>
    <w:p w14:paraId="1B416E40" w14:textId="77777777" w:rsidR="000A37B5" w:rsidRPr="00A60527" w:rsidRDefault="000A37B5" w:rsidP="000A37B5">
      <w:pPr>
        <w:jc w:val="both"/>
        <w:rPr>
          <w:rFonts w:asciiTheme="minorHAnsi" w:hAnsiTheme="minorHAnsi" w:cstheme="minorHAnsi"/>
          <w:sz w:val="22"/>
          <w:szCs w:val="22"/>
          <w:lang w:val="fr-FR"/>
        </w:rPr>
      </w:pPr>
      <w:r w:rsidRPr="00A60527">
        <w:rPr>
          <w:rFonts w:asciiTheme="minorHAnsi" w:hAnsiTheme="minorHAnsi" w:cstheme="minorHAnsi"/>
          <w:sz w:val="22"/>
          <w:szCs w:val="22"/>
          <w:lang w:val="fr-FR"/>
        </w:rPr>
        <w:t>Continuation vers Santillana del Mar, l’un des plus beaux villages d’Espagne. Promenade et visite guidée (avec guide local) dans le village pour la découverte de ses ruelles et ses maisons typiques. Visite de la Collégiale de Santillana (</w:t>
      </w:r>
      <w:r w:rsidRPr="00A60527">
        <w:rPr>
          <w:rFonts w:asciiTheme="minorHAnsi" w:hAnsiTheme="minorHAnsi" w:cstheme="minorHAnsi"/>
          <w:b/>
          <w:sz w:val="22"/>
          <w:szCs w:val="22"/>
          <w:lang w:val="fr-FR"/>
        </w:rPr>
        <w:t>entrée incluse</w:t>
      </w:r>
      <w:r w:rsidRPr="00A60527">
        <w:rPr>
          <w:rFonts w:asciiTheme="minorHAnsi" w:hAnsiTheme="minorHAnsi" w:cstheme="minorHAnsi"/>
          <w:sz w:val="22"/>
          <w:szCs w:val="22"/>
          <w:lang w:val="fr-FR"/>
        </w:rPr>
        <w:t xml:space="preserve">). Retour à l’hôtel. </w:t>
      </w:r>
    </w:p>
    <w:p w14:paraId="382F5CC0" w14:textId="77777777" w:rsidR="000A37B5" w:rsidRPr="00FF34EF" w:rsidRDefault="000A37B5" w:rsidP="000A37B5">
      <w:pPr>
        <w:jc w:val="both"/>
        <w:rPr>
          <w:rFonts w:asciiTheme="minorHAnsi" w:hAnsiTheme="minorHAnsi" w:cstheme="minorHAnsi"/>
          <w:sz w:val="22"/>
          <w:szCs w:val="22"/>
          <w:lang w:val="fr-FR"/>
        </w:rPr>
      </w:pPr>
    </w:p>
    <w:p w14:paraId="0C0600E1" w14:textId="77777777" w:rsidR="000A37B5" w:rsidRPr="00FF34EF" w:rsidRDefault="000A37B5" w:rsidP="000A37B5">
      <w:pPr>
        <w:jc w:val="both"/>
        <w:rPr>
          <w:rFonts w:asciiTheme="minorHAnsi" w:hAnsiTheme="minorHAnsi" w:cstheme="minorHAnsi"/>
          <w:sz w:val="22"/>
          <w:szCs w:val="22"/>
          <w:lang w:val="fr-FR"/>
        </w:rPr>
      </w:pPr>
      <w:r w:rsidRPr="00FF34EF">
        <w:rPr>
          <w:noProof/>
        </w:rPr>
        <w:drawing>
          <wp:anchor distT="0" distB="0" distL="114300" distR="114300" simplePos="0" relativeHeight="251695104" behindDoc="0" locked="0" layoutInCell="1" allowOverlap="1" wp14:anchorId="66DF4DCF" wp14:editId="1FB8DF3C">
            <wp:simplePos x="0" y="0"/>
            <wp:positionH relativeFrom="margin">
              <wp:posOffset>2833370</wp:posOffset>
            </wp:positionH>
            <wp:positionV relativeFrom="paragraph">
              <wp:posOffset>8255</wp:posOffset>
            </wp:positionV>
            <wp:extent cx="2161540" cy="1439545"/>
            <wp:effectExtent l="0" t="0" r="0" b="8255"/>
            <wp:wrapThrough wrapText="bothSides">
              <wp:wrapPolygon edited="0">
                <wp:start x="0" y="0"/>
                <wp:lineTo x="0" y="21438"/>
                <wp:lineTo x="21321" y="21438"/>
                <wp:lineTo x="21321" y="0"/>
                <wp:lineTo x="0" y="0"/>
              </wp:wrapPolygon>
            </wp:wrapThrough>
            <wp:docPr id="1218198252" name="Imagen 1218198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61540" cy="1439545"/>
                    </a:xfrm>
                    <a:prstGeom prst="rect">
                      <a:avLst/>
                    </a:prstGeom>
                    <a:noFill/>
                  </pic:spPr>
                </pic:pic>
              </a:graphicData>
            </a:graphic>
            <wp14:sizeRelH relativeFrom="page">
              <wp14:pctWidth>0</wp14:pctWidth>
            </wp14:sizeRelH>
            <wp14:sizeRelV relativeFrom="page">
              <wp14:pctHeight>0</wp14:pctHeight>
            </wp14:sizeRelV>
          </wp:anchor>
        </w:drawing>
      </w:r>
      <w:r w:rsidRPr="00FF34EF">
        <w:rPr>
          <w:rFonts w:asciiTheme="minorHAnsi" w:hAnsiTheme="minorHAnsi" w:cstheme="minorHAnsi"/>
          <w:sz w:val="22"/>
          <w:szCs w:val="22"/>
          <w:lang w:val="fr-FR"/>
        </w:rPr>
        <w:t xml:space="preserve">Base 50 pax :  </w:t>
      </w:r>
      <w:r>
        <w:rPr>
          <w:rFonts w:asciiTheme="minorHAnsi" w:hAnsiTheme="minorHAnsi" w:cstheme="minorHAnsi"/>
          <w:sz w:val="22"/>
          <w:szCs w:val="22"/>
          <w:lang w:val="fr-FR"/>
        </w:rPr>
        <w:t xml:space="preserve"> 75</w:t>
      </w:r>
      <w:r w:rsidRPr="00FF34EF">
        <w:rPr>
          <w:rFonts w:asciiTheme="minorHAnsi" w:hAnsiTheme="minorHAnsi" w:cstheme="minorHAnsi"/>
          <w:sz w:val="22"/>
          <w:szCs w:val="22"/>
          <w:lang w:val="fr-FR"/>
        </w:rPr>
        <w:t>.</w:t>
      </w:r>
      <w:r>
        <w:rPr>
          <w:rFonts w:asciiTheme="minorHAnsi" w:hAnsiTheme="minorHAnsi" w:cstheme="minorHAnsi"/>
          <w:sz w:val="22"/>
          <w:szCs w:val="22"/>
          <w:lang w:val="fr-FR"/>
        </w:rPr>
        <w:t>5</w:t>
      </w:r>
      <w:r w:rsidRPr="00FF34EF">
        <w:rPr>
          <w:rFonts w:asciiTheme="minorHAnsi" w:hAnsiTheme="minorHAnsi" w:cstheme="minorHAnsi"/>
          <w:sz w:val="22"/>
          <w:szCs w:val="22"/>
          <w:lang w:val="fr-FR"/>
        </w:rPr>
        <w:t>0 € nets pax</w:t>
      </w:r>
    </w:p>
    <w:p w14:paraId="5D5C6405" w14:textId="77777777" w:rsidR="000A37B5" w:rsidRPr="00FF34EF" w:rsidRDefault="000A37B5" w:rsidP="000A37B5">
      <w:pPr>
        <w:jc w:val="both"/>
        <w:rPr>
          <w:rFonts w:asciiTheme="minorHAnsi" w:hAnsiTheme="minorHAnsi" w:cstheme="minorHAnsi"/>
          <w:sz w:val="22"/>
          <w:szCs w:val="22"/>
          <w:lang w:val="fr-FR"/>
        </w:rPr>
      </w:pPr>
      <w:r w:rsidRPr="00FF34EF">
        <w:rPr>
          <w:rFonts w:asciiTheme="minorHAnsi" w:hAnsiTheme="minorHAnsi" w:cstheme="minorHAnsi"/>
          <w:sz w:val="22"/>
          <w:szCs w:val="22"/>
          <w:lang w:val="fr-FR"/>
        </w:rPr>
        <w:t xml:space="preserve">Base 45 pax :  </w:t>
      </w:r>
      <w:r>
        <w:rPr>
          <w:rFonts w:asciiTheme="minorHAnsi" w:hAnsiTheme="minorHAnsi" w:cstheme="minorHAnsi"/>
          <w:sz w:val="22"/>
          <w:szCs w:val="22"/>
          <w:lang w:val="fr-FR"/>
        </w:rPr>
        <w:t xml:space="preserve"> 78</w:t>
      </w:r>
      <w:r w:rsidRPr="00FF34EF">
        <w:rPr>
          <w:rFonts w:asciiTheme="minorHAnsi" w:hAnsiTheme="minorHAnsi" w:cstheme="minorHAnsi"/>
          <w:sz w:val="22"/>
          <w:szCs w:val="22"/>
          <w:lang w:val="fr-FR"/>
        </w:rPr>
        <w:t xml:space="preserve">.50 € nets pax </w:t>
      </w:r>
    </w:p>
    <w:p w14:paraId="3C75FB11" w14:textId="77777777" w:rsidR="000A37B5" w:rsidRPr="00FF34EF" w:rsidRDefault="000A37B5" w:rsidP="000A37B5">
      <w:pPr>
        <w:jc w:val="both"/>
        <w:rPr>
          <w:rFonts w:asciiTheme="minorHAnsi" w:hAnsiTheme="minorHAnsi" w:cstheme="minorHAnsi"/>
          <w:sz w:val="22"/>
          <w:szCs w:val="22"/>
          <w:lang w:val="fr-FR"/>
        </w:rPr>
      </w:pPr>
      <w:r w:rsidRPr="00FF34EF">
        <w:rPr>
          <w:rFonts w:asciiTheme="minorHAnsi" w:hAnsiTheme="minorHAnsi" w:cstheme="minorHAnsi"/>
          <w:sz w:val="22"/>
          <w:szCs w:val="22"/>
          <w:lang w:val="fr-FR"/>
        </w:rPr>
        <w:t xml:space="preserve">Base 40 pax :  </w:t>
      </w:r>
      <w:r>
        <w:rPr>
          <w:rFonts w:asciiTheme="minorHAnsi" w:hAnsiTheme="minorHAnsi" w:cstheme="minorHAnsi"/>
          <w:sz w:val="22"/>
          <w:szCs w:val="22"/>
          <w:lang w:val="fr-FR"/>
        </w:rPr>
        <w:t xml:space="preserve">  84</w:t>
      </w:r>
      <w:r w:rsidRPr="00FF34EF">
        <w:rPr>
          <w:rFonts w:asciiTheme="minorHAnsi" w:hAnsiTheme="minorHAnsi" w:cstheme="minorHAnsi"/>
          <w:sz w:val="22"/>
          <w:szCs w:val="22"/>
          <w:lang w:val="fr-FR"/>
        </w:rPr>
        <w:t>.</w:t>
      </w:r>
      <w:r>
        <w:rPr>
          <w:rFonts w:asciiTheme="minorHAnsi" w:hAnsiTheme="minorHAnsi" w:cstheme="minorHAnsi"/>
          <w:sz w:val="22"/>
          <w:szCs w:val="22"/>
          <w:lang w:val="fr-FR"/>
        </w:rPr>
        <w:t>0</w:t>
      </w:r>
      <w:r w:rsidRPr="00FF34EF">
        <w:rPr>
          <w:rFonts w:asciiTheme="minorHAnsi" w:hAnsiTheme="minorHAnsi" w:cstheme="minorHAnsi"/>
          <w:sz w:val="22"/>
          <w:szCs w:val="22"/>
          <w:lang w:val="fr-FR"/>
        </w:rPr>
        <w:t>0 € nets pax</w:t>
      </w:r>
    </w:p>
    <w:p w14:paraId="152DA08F" w14:textId="77777777" w:rsidR="000A37B5" w:rsidRPr="00FF34EF" w:rsidRDefault="000A37B5" w:rsidP="000A37B5">
      <w:pPr>
        <w:jc w:val="both"/>
        <w:rPr>
          <w:rFonts w:asciiTheme="minorHAnsi" w:hAnsiTheme="minorHAnsi" w:cstheme="minorHAnsi"/>
          <w:sz w:val="22"/>
          <w:szCs w:val="22"/>
          <w:lang w:val="fr-FR"/>
        </w:rPr>
      </w:pPr>
      <w:r w:rsidRPr="00FF34EF">
        <w:rPr>
          <w:rFonts w:asciiTheme="minorHAnsi" w:hAnsiTheme="minorHAnsi" w:cstheme="minorHAnsi"/>
          <w:sz w:val="22"/>
          <w:szCs w:val="22"/>
          <w:lang w:val="fr-FR"/>
        </w:rPr>
        <w:t xml:space="preserve">Base 35 pax : </w:t>
      </w:r>
      <w:r>
        <w:rPr>
          <w:rFonts w:asciiTheme="minorHAnsi" w:hAnsiTheme="minorHAnsi" w:cstheme="minorHAnsi"/>
          <w:sz w:val="22"/>
          <w:szCs w:val="22"/>
          <w:lang w:val="fr-FR"/>
        </w:rPr>
        <w:t xml:space="preserve">  </w:t>
      </w:r>
      <w:r w:rsidRPr="00FF34EF">
        <w:rPr>
          <w:rFonts w:asciiTheme="minorHAnsi" w:hAnsiTheme="minorHAnsi" w:cstheme="minorHAnsi"/>
          <w:sz w:val="22"/>
          <w:szCs w:val="22"/>
          <w:lang w:val="fr-FR"/>
        </w:rPr>
        <w:t xml:space="preserve"> </w:t>
      </w:r>
      <w:r>
        <w:rPr>
          <w:rFonts w:asciiTheme="minorHAnsi" w:hAnsiTheme="minorHAnsi" w:cstheme="minorHAnsi"/>
          <w:sz w:val="22"/>
          <w:szCs w:val="22"/>
          <w:lang w:val="fr-FR"/>
        </w:rPr>
        <w:t>90</w:t>
      </w:r>
      <w:r w:rsidRPr="00FF34EF">
        <w:rPr>
          <w:rFonts w:asciiTheme="minorHAnsi" w:hAnsiTheme="minorHAnsi" w:cstheme="minorHAnsi"/>
          <w:sz w:val="22"/>
          <w:szCs w:val="22"/>
          <w:lang w:val="fr-FR"/>
        </w:rPr>
        <w:t>.</w:t>
      </w:r>
      <w:r>
        <w:rPr>
          <w:rFonts w:asciiTheme="minorHAnsi" w:hAnsiTheme="minorHAnsi" w:cstheme="minorHAnsi"/>
          <w:sz w:val="22"/>
          <w:szCs w:val="22"/>
          <w:lang w:val="fr-FR"/>
        </w:rPr>
        <w:t>5</w:t>
      </w:r>
      <w:r w:rsidRPr="00FF34EF">
        <w:rPr>
          <w:rFonts w:asciiTheme="minorHAnsi" w:hAnsiTheme="minorHAnsi" w:cstheme="minorHAnsi"/>
          <w:sz w:val="22"/>
          <w:szCs w:val="22"/>
          <w:lang w:val="fr-FR"/>
        </w:rPr>
        <w:t>0 € nets pax</w:t>
      </w:r>
      <w:r w:rsidRPr="00FF34EF">
        <w:rPr>
          <w:rFonts w:asciiTheme="minorHAnsi" w:hAnsiTheme="minorHAnsi" w:cstheme="minorHAnsi"/>
          <w:sz w:val="22"/>
          <w:szCs w:val="22"/>
          <w:lang w:val="fr-FR"/>
        </w:rPr>
        <w:tab/>
      </w:r>
    </w:p>
    <w:p w14:paraId="12753836" w14:textId="77777777" w:rsidR="000A37B5" w:rsidRPr="00FF34EF" w:rsidRDefault="000A37B5" w:rsidP="000A37B5">
      <w:pPr>
        <w:jc w:val="both"/>
        <w:rPr>
          <w:rFonts w:asciiTheme="minorHAnsi" w:hAnsiTheme="minorHAnsi" w:cstheme="minorHAnsi"/>
          <w:sz w:val="22"/>
          <w:szCs w:val="22"/>
          <w:lang w:val="fr-FR"/>
        </w:rPr>
      </w:pPr>
      <w:r w:rsidRPr="00FF34EF">
        <w:rPr>
          <w:rFonts w:asciiTheme="minorHAnsi" w:hAnsiTheme="minorHAnsi" w:cstheme="minorHAnsi"/>
          <w:sz w:val="22"/>
          <w:szCs w:val="22"/>
          <w:lang w:val="fr-FR"/>
        </w:rPr>
        <w:t xml:space="preserve">Base 30 pax :  </w:t>
      </w:r>
      <w:r>
        <w:rPr>
          <w:rFonts w:asciiTheme="minorHAnsi" w:hAnsiTheme="minorHAnsi" w:cstheme="minorHAnsi"/>
          <w:sz w:val="22"/>
          <w:szCs w:val="22"/>
          <w:lang w:val="fr-FR"/>
        </w:rPr>
        <w:t xml:space="preserve">  97</w:t>
      </w:r>
      <w:r w:rsidRPr="00FF34EF">
        <w:rPr>
          <w:rFonts w:asciiTheme="minorHAnsi" w:hAnsiTheme="minorHAnsi" w:cstheme="minorHAnsi"/>
          <w:sz w:val="22"/>
          <w:szCs w:val="22"/>
          <w:lang w:val="fr-FR"/>
        </w:rPr>
        <w:t>.</w:t>
      </w:r>
      <w:r>
        <w:rPr>
          <w:rFonts w:asciiTheme="minorHAnsi" w:hAnsiTheme="minorHAnsi" w:cstheme="minorHAnsi"/>
          <w:sz w:val="22"/>
          <w:szCs w:val="22"/>
          <w:lang w:val="fr-FR"/>
        </w:rPr>
        <w:t>5</w:t>
      </w:r>
      <w:r w:rsidRPr="00FF34EF">
        <w:rPr>
          <w:rFonts w:asciiTheme="minorHAnsi" w:hAnsiTheme="minorHAnsi" w:cstheme="minorHAnsi"/>
          <w:sz w:val="22"/>
          <w:szCs w:val="22"/>
          <w:lang w:val="fr-FR"/>
        </w:rPr>
        <w:t xml:space="preserve">0 € nets pax </w:t>
      </w:r>
    </w:p>
    <w:p w14:paraId="35FA342D" w14:textId="77777777" w:rsidR="000A37B5" w:rsidRPr="00FF34EF" w:rsidRDefault="000A37B5" w:rsidP="000A37B5">
      <w:pPr>
        <w:jc w:val="both"/>
        <w:rPr>
          <w:rFonts w:asciiTheme="minorHAnsi" w:hAnsiTheme="minorHAnsi" w:cstheme="minorHAnsi"/>
          <w:sz w:val="22"/>
          <w:szCs w:val="22"/>
          <w:lang w:val="fr-FR"/>
        </w:rPr>
      </w:pPr>
      <w:r w:rsidRPr="00FF34EF">
        <w:rPr>
          <w:rFonts w:asciiTheme="minorHAnsi" w:hAnsiTheme="minorHAnsi" w:cstheme="minorHAnsi"/>
          <w:sz w:val="22"/>
          <w:szCs w:val="22"/>
          <w:lang w:val="fr-FR"/>
        </w:rPr>
        <w:t xml:space="preserve">Base 25 pax :  </w:t>
      </w:r>
      <w:r>
        <w:rPr>
          <w:rFonts w:asciiTheme="minorHAnsi" w:hAnsiTheme="minorHAnsi" w:cstheme="minorHAnsi"/>
          <w:sz w:val="22"/>
          <w:szCs w:val="22"/>
          <w:lang w:val="fr-FR"/>
        </w:rPr>
        <w:t>110</w:t>
      </w:r>
      <w:r w:rsidRPr="00FF34EF">
        <w:rPr>
          <w:rFonts w:asciiTheme="minorHAnsi" w:hAnsiTheme="minorHAnsi" w:cstheme="minorHAnsi"/>
          <w:sz w:val="22"/>
          <w:szCs w:val="22"/>
          <w:lang w:val="fr-FR"/>
        </w:rPr>
        <w:t>.00 € nets pax</w:t>
      </w:r>
    </w:p>
    <w:p w14:paraId="5AB083E7" w14:textId="77777777" w:rsidR="000A37B5" w:rsidRPr="00FF34EF" w:rsidRDefault="000A37B5" w:rsidP="000A37B5">
      <w:pPr>
        <w:jc w:val="both"/>
        <w:rPr>
          <w:rFonts w:asciiTheme="minorHAnsi" w:hAnsiTheme="minorHAnsi" w:cstheme="minorHAnsi"/>
          <w:sz w:val="22"/>
          <w:szCs w:val="22"/>
          <w:lang w:val="fr-FR"/>
        </w:rPr>
      </w:pPr>
      <w:r w:rsidRPr="00FF34EF">
        <w:rPr>
          <w:rFonts w:asciiTheme="minorHAnsi" w:hAnsiTheme="minorHAnsi" w:cstheme="minorHAnsi"/>
          <w:sz w:val="22"/>
          <w:szCs w:val="22"/>
          <w:lang w:val="fr-FR"/>
        </w:rPr>
        <w:t xml:space="preserve">Base 20 pax : </w:t>
      </w:r>
      <w:r>
        <w:rPr>
          <w:rFonts w:asciiTheme="minorHAnsi" w:hAnsiTheme="minorHAnsi" w:cstheme="minorHAnsi"/>
          <w:sz w:val="22"/>
          <w:szCs w:val="22"/>
          <w:lang w:val="fr-FR"/>
        </w:rPr>
        <w:t xml:space="preserve"> </w:t>
      </w:r>
      <w:r w:rsidRPr="00FF34EF">
        <w:rPr>
          <w:rFonts w:asciiTheme="minorHAnsi" w:hAnsiTheme="minorHAnsi" w:cstheme="minorHAnsi"/>
          <w:sz w:val="22"/>
          <w:szCs w:val="22"/>
          <w:lang w:val="fr-FR"/>
        </w:rPr>
        <w:t>1</w:t>
      </w:r>
      <w:r>
        <w:rPr>
          <w:rFonts w:asciiTheme="minorHAnsi" w:hAnsiTheme="minorHAnsi" w:cstheme="minorHAnsi"/>
          <w:sz w:val="22"/>
          <w:szCs w:val="22"/>
          <w:lang w:val="fr-FR"/>
        </w:rPr>
        <w:t>21</w:t>
      </w:r>
      <w:r w:rsidRPr="00FF34EF">
        <w:rPr>
          <w:rFonts w:asciiTheme="minorHAnsi" w:hAnsiTheme="minorHAnsi" w:cstheme="minorHAnsi"/>
          <w:sz w:val="22"/>
          <w:szCs w:val="22"/>
          <w:lang w:val="fr-FR"/>
        </w:rPr>
        <w:t>.00 € nets pax</w:t>
      </w:r>
    </w:p>
    <w:p w14:paraId="40C121CA" w14:textId="77777777" w:rsidR="000A37B5" w:rsidRPr="00FF34EF" w:rsidRDefault="000A37B5" w:rsidP="000A37B5">
      <w:pPr>
        <w:jc w:val="both"/>
        <w:rPr>
          <w:rFonts w:asciiTheme="minorHAnsi" w:hAnsiTheme="minorHAnsi" w:cstheme="minorHAnsi"/>
          <w:sz w:val="22"/>
          <w:szCs w:val="22"/>
          <w:lang w:val="fr-FR"/>
        </w:rPr>
      </w:pPr>
      <w:r w:rsidRPr="00FF34EF">
        <w:rPr>
          <w:rFonts w:asciiTheme="minorHAnsi" w:hAnsiTheme="minorHAnsi" w:cstheme="minorHAnsi"/>
          <w:sz w:val="22"/>
          <w:szCs w:val="22"/>
          <w:lang w:val="fr-FR"/>
        </w:rPr>
        <w:t xml:space="preserve">Base 15 pax : </w:t>
      </w:r>
      <w:r>
        <w:rPr>
          <w:rFonts w:asciiTheme="minorHAnsi" w:hAnsiTheme="minorHAnsi" w:cstheme="minorHAnsi"/>
          <w:sz w:val="22"/>
          <w:szCs w:val="22"/>
          <w:lang w:val="fr-FR"/>
        </w:rPr>
        <w:t xml:space="preserve"> </w:t>
      </w:r>
      <w:r w:rsidRPr="00FF34EF">
        <w:rPr>
          <w:rFonts w:asciiTheme="minorHAnsi" w:hAnsiTheme="minorHAnsi" w:cstheme="minorHAnsi"/>
          <w:sz w:val="22"/>
          <w:szCs w:val="22"/>
          <w:lang w:val="fr-FR"/>
        </w:rPr>
        <w:t>1</w:t>
      </w:r>
      <w:r>
        <w:rPr>
          <w:rFonts w:asciiTheme="minorHAnsi" w:hAnsiTheme="minorHAnsi" w:cstheme="minorHAnsi"/>
          <w:sz w:val="22"/>
          <w:szCs w:val="22"/>
          <w:lang w:val="fr-FR"/>
        </w:rPr>
        <w:t>49</w:t>
      </w:r>
      <w:r w:rsidRPr="00FF34EF">
        <w:rPr>
          <w:rFonts w:asciiTheme="minorHAnsi" w:hAnsiTheme="minorHAnsi" w:cstheme="minorHAnsi"/>
          <w:sz w:val="22"/>
          <w:szCs w:val="22"/>
          <w:lang w:val="fr-FR"/>
        </w:rPr>
        <w:t>.</w:t>
      </w:r>
      <w:r>
        <w:rPr>
          <w:rFonts w:asciiTheme="minorHAnsi" w:hAnsiTheme="minorHAnsi" w:cstheme="minorHAnsi"/>
          <w:sz w:val="22"/>
          <w:szCs w:val="22"/>
          <w:lang w:val="fr-FR"/>
        </w:rPr>
        <w:t>0</w:t>
      </w:r>
      <w:r w:rsidRPr="00FF34EF">
        <w:rPr>
          <w:rFonts w:asciiTheme="minorHAnsi" w:hAnsiTheme="minorHAnsi" w:cstheme="minorHAnsi"/>
          <w:sz w:val="22"/>
          <w:szCs w:val="22"/>
          <w:lang w:val="fr-FR"/>
        </w:rPr>
        <w:t xml:space="preserve">0 € nets pax </w:t>
      </w:r>
    </w:p>
    <w:p w14:paraId="4C3A194D" w14:textId="77777777" w:rsidR="000A37B5" w:rsidRPr="000D6A01" w:rsidRDefault="000A37B5" w:rsidP="000A37B5">
      <w:pPr>
        <w:pStyle w:val="Default"/>
        <w:rPr>
          <w:rFonts w:asciiTheme="minorHAnsi" w:hAnsiTheme="minorHAnsi" w:cstheme="minorHAnsi"/>
          <w:b/>
          <w:bCs/>
          <w:color w:val="FF0000"/>
          <w:sz w:val="22"/>
          <w:szCs w:val="22"/>
          <w:lang w:val="fr-FR"/>
        </w:rPr>
      </w:pPr>
    </w:p>
    <w:p w14:paraId="6BE96D6C" w14:textId="77777777" w:rsidR="000A37B5" w:rsidRPr="000D6A01" w:rsidRDefault="000A37B5" w:rsidP="000A37B5">
      <w:pPr>
        <w:pStyle w:val="Default"/>
        <w:rPr>
          <w:rFonts w:asciiTheme="minorHAnsi" w:hAnsiTheme="minorHAnsi" w:cstheme="minorHAnsi"/>
          <w:b/>
          <w:bCs/>
          <w:color w:val="FF0000"/>
          <w:sz w:val="22"/>
          <w:szCs w:val="22"/>
          <w:lang w:val="fr-FR"/>
        </w:rPr>
      </w:pPr>
    </w:p>
    <w:p w14:paraId="7517A8E4" w14:textId="77777777" w:rsidR="000A37B5" w:rsidRPr="000D6A01" w:rsidRDefault="000A37B5" w:rsidP="000A37B5">
      <w:pPr>
        <w:pStyle w:val="Default"/>
        <w:rPr>
          <w:rFonts w:asciiTheme="minorHAnsi" w:hAnsiTheme="minorHAnsi" w:cstheme="minorHAnsi"/>
          <w:b/>
          <w:bCs/>
          <w:color w:val="FF0000"/>
          <w:sz w:val="22"/>
          <w:szCs w:val="22"/>
          <w:lang w:val="fr-FR"/>
        </w:rPr>
      </w:pPr>
    </w:p>
    <w:p w14:paraId="27B718F5" w14:textId="77777777" w:rsidR="000A37B5" w:rsidRPr="000D6A01" w:rsidRDefault="000A37B5" w:rsidP="000A37B5">
      <w:pPr>
        <w:pStyle w:val="Default"/>
        <w:rPr>
          <w:rFonts w:asciiTheme="minorHAnsi" w:hAnsiTheme="minorHAnsi" w:cstheme="minorHAnsi"/>
          <w:b/>
          <w:bCs/>
          <w:color w:val="FF0000"/>
          <w:sz w:val="22"/>
          <w:szCs w:val="22"/>
          <w:lang w:val="fr-FR"/>
        </w:rPr>
      </w:pPr>
    </w:p>
    <w:p w14:paraId="364538A9" w14:textId="77777777" w:rsidR="000A37B5" w:rsidRPr="000D6A01" w:rsidRDefault="000A37B5" w:rsidP="000A37B5">
      <w:pPr>
        <w:pStyle w:val="Default"/>
        <w:rPr>
          <w:rFonts w:asciiTheme="minorHAnsi" w:hAnsiTheme="minorHAnsi" w:cstheme="minorHAnsi"/>
          <w:b/>
          <w:bCs/>
          <w:color w:val="FF0000"/>
          <w:sz w:val="22"/>
          <w:szCs w:val="22"/>
          <w:lang w:val="fr-FR"/>
        </w:rPr>
      </w:pPr>
    </w:p>
    <w:p w14:paraId="189B7414" w14:textId="77777777" w:rsidR="000A37B5" w:rsidRPr="000D6A01" w:rsidRDefault="000A37B5" w:rsidP="000A37B5">
      <w:pPr>
        <w:pStyle w:val="Default"/>
        <w:rPr>
          <w:rFonts w:asciiTheme="minorHAnsi" w:hAnsiTheme="minorHAnsi" w:cstheme="minorHAnsi"/>
          <w:b/>
          <w:bCs/>
          <w:color w:val="FF0000"/>
          <w:sz w:val="22"/>
          <w:szCs w:val="22"/>
          <w:lang w:val="fr-FR"/>
        </w:rPr>
      </w:pPr>
    </w:p>
    <w:p w14:paraId="1EC0DE16" w14:textId="77777777" w:rsidR="000A37B5" w:rsidRPr="000D6A01" w:rsidRDefault="000A37B5" w:rsidP="000A37B5">
      <w:pPr>
        <w:pStyle w:val="Default"/>
        <w:rPr>
          <w:rFonts w:asciiTheme="minorHAnsi" w:hAnsiTheme="minorHAnsi" w:cstheme="minorHAnsi"/>
          <w:b/>
          <w:bCs/>
          <w:color w:val="FF0000"/>
          <w:sz w:val="22"/>
          <w:szCs w:val="22"/>
          <w:lang w:val="fr-FR"/>
        </w:rPr>
      </w:pPr>
    </w:p>
    <w:p w14:paraId="6814BC05" w14:textId="77777777" w:rsidR="000A37B5" w:rsidRPr="000D6A01" w:rsidRDefault="000A37B5" w:rsidP="000A37B5">
      <w:pPr>
        <w:pStyle w:val="Default"/>
        <w:rPr>
          <w:rFonts w:asciiTheme="minorHAnsi" w:hAnsiTheme="minorHAnsi" w:cstheme="minorHAnsi"/>
          <w:b/>
          <w:bCs/>
          <w:color w:val="FF0000"/>
          <w:sz w:val="22"/>
          <w:szCs w:val="22"/>
          <w:lang w:val="fr-FR"/>
        </w:rPr>
      </w:pPr>
    </w:p>
    <w:p w14:paraId="7E7DF756" w14:textId="77777777" w:rsidR="000A37B5" w:rsidRPr="000D6A01" w:rsidRDefault="000A37B5" w:rsidP="000A37B5">
      <w:pPr>
        <w:pStyle w:val="Default"/>
        <w:rPr>
          <w:rFonts w:asciiTheme="minorHAnsi" w:hAnsiTheme="minorHAnsi" w:cstheme="minorHAnsi"/>
          <w:b/>
          <w:bCs/>
          <w:color w:val="FF0000"/>
          <w:sz w:val="22"/>
          <w:szCs w:val="22"/>
          <w:lang w:val="fr-FR"/>
        </w:rPr>
      </w:pPr>
    </w:p>
    <w:p w14:paraId="4186912F" w14:textId="77777777" w:rsidR="000A37B5" w:rsidRPr="000D6A01" w:rsidRDefault="000A37B5" w:rsidP="000A37B5">
      <w:pPr>
        <w:pStyle w:val="Default"/>
        <w:rPr>
          <w:rFonts w:asciiTheme="minorHAnsi" w:hAnsiTheme="minorHAnsi" w:cstheme="minorHAnsi"/>
          <w:b/>
          <w:bCs/>
          <w:color w:val="FF0000"/>
          <w:sz w:val="22"/>
          <w:szCs w:val="22"/>
          <w:lang w:val="fr-FR"/>
        </w:rPr>
      </w:pPr>
    </w:p>
    <w:p w14:paraId="627C8420" w14:textId="77777777" w:rsidR="000A37B5" w:rsidRPr="000D6A01" w:rsidRDefault="000A37B5" w:rsidP="000A37B5">
      <w:pPr>
        <w:pStyle w:val="Default"/>
        <w:rPr>
          <w:rFonts w:asciiTheme="minorHAnsi" w:hAnsiTheme="minorHAnsi" w:cstheme="minorHAnsi"/>
          <w:b/>
          <w:bCs/>
          <w:color w:val="FF0000"/>
          <w:sz w:val="22"/>
          <w:szCs w:val="22"/>
          <w:lang w:val="fr-FR"/>
        </w:rPr>
      </w:pPr>
    </w:p>
    <w:p w14:paraId="5DE5A779" w14:textId="77777777" w:rsidR="000A37B5" w:rsidRPr="000D6A01" w:rsidRDefault="000A37B5" w:rsidP="000A37B5">
      <w:pPr>
        <w:pStyle w:val="Default"/>
        <w:rPr>
          <w:rFonts w:asciiTheme="minorHAnsi" w:hAnsiTheme="minorHAnsi" w:cstheme="minorHAnsi"/>
          <w:b/>
          <w:bCs/>
          <w:color w:val="FF0000"/>
          <w:sz w:val="22"/>
          <w:szCs w:val="22"/>
          <w:lang w:val="fr-FR"/>
        </w:rPr>
      </w:pPr>
    </w:p>
    <w:p w14:paraId="4E56C3B8" w14:textId="77777777" w:rsidR="000A37B5" w:rsidRPr="000D6A01" w:rsidRDefault="000A37B5" w:rsidP="000A37B5">
      <w:pPr>
        <w:pStyle w:val="Default"/>
        <w:rPr>
          <w:rFonts w:asciiTheme="minorHAnsi" w:hAnsiTheme="minorHAnsi" w:cstheme="minorHAnsi"/>
          <w:b/>
          <w:bCs/>
          <w:color w:val="FF0000"/>
          <w:sz w:val="22"/>
          <w:szCs w:val="22"/>
          <w:lang w:val="fr-FR"/>
        </w:rPr>
      </w:pPr>
    </w:p>
    <w:p w14:paraId="719F3FDC" w14:textId="77777777" w:rsidR="000A37B5" w:rsidRPr="000D6A01" w:rsidRDefault="000A37B5" w:rsidP="000A37B5">
      <w:pPr>
        <w:pStyle w:val="Default"/>
        <w:rPr>
          <w:rFonts w:asciiTheme="minorHAnsi" w:hAnsiTheme="minorHAnsi" w:cstheme="minorHAnsi"/>
          <w:b/>
          <w:bCs/>
          <w:color w:val="FF0000"/>
          <w:sz w:val="22"/>
          <w:szCs w:val="22"/>
          <w:lang w:val="fr-FR"/>
        </w:rPr>
      </w:pPr>
    </w:p>
    <w:p w14:paraId="0561C8D8" w14:textId="77777777" w:rsidR="000A37B5" w:rsidRPr="000D6A01" w:rsidRDefault="000A37B5" w:rsidP="000A37B5">
      <w:pPr>
        <w:pStyle w:val="Default"/>
        <w:rPr>
          <w:rFonts w:asciiTheme="minorHAnsi" w:hAnsiTheme="minorHAnsi" w:cstheme="minorHAnsi"/>
          <w:b/>
          <w:bCs/>
          <w:color w:val="FF0000"/>
          <w:sz w:val="22"/>
          <w:szCs w:val="22"/>
          <w:lang w:val="fr-FR"/>
        </w:rPr>
      </w:pPr>
    </w:p>
    <w:p w14:paraId="1362CBEE" w14:textId="77777777" w:rsidR="000A37B5" w:rsidRPr="000D6A01" w:rsidRDefault="000A37B5" w:rsidP="000A37B5">
      <w:pPr>
        <w:pStyle w:val="Default"/>
        <w:rPr>
          <w:rFonts w:asciiTheme="minorHAnsi" w:hAnsiTheme="minorHAnsi" w:cstheme="minorHAnsi"/>
          <w:b/>
          <w:bCs/>
          <w:color w:val="FF0000"/>
          <w:sz w:val="22"/>
          <w:szCs w:val="22"/>
          <w:lang w:val="fr-FR"/>
        </w:rPr>
      </w:pPr>
    </w:p>
    <w:p w14:paraId="50362B8C" w14:textId="77777777" w:rsidR="000A37B5" w:rsidRPr="000D6A01" w:rsidRDefault="000A37B5" w:rsidP="000A37B5">
      <w:pPr>
        <w:pStyle w:val="Default"/>
        <w:rPr>
          <w:rFonts w:asciiTheme="minorHAnsi" w:hAnsiTheme="minorHAnsi" w:cstheme="minorHAnsi"/>
          <w:b/>
          <w:bCs/>
          <w:color w:val="FF0000"/>
          <w:sz w:val="22"/>
          <w:szCs w:val="22"/>
          <w:lang w:val="fr-FR"/>
        </w:rPr>
      </w:pPr>
    </w:p>
    <w:p w14:paraId="49317BA4" w14:textId="77777777" w:rsidR="000A37B5" w:rsidRPr="000D6A01" w:rsidRDefault="000A37B5" w:rsidP="000A37B5">
      <w:pPr>
        <w:pStyle w:val="Default"/>
        <w:rPr>
          <w:rFonts w:asciiTheme="minorHAnsi" w:hAnsiTheme="minorHAnsi" w:cstheme="minorHAnsi"/>
          <w:b/>
          <w:bCs/>
          <w:color w:val="FF0000"/>
          <w:sz w:val="22"/>
          <w:szCs w:val="22"/>
          <w:lang w:val="fr-FR"/>
        </w:rPr>
      </w:pPr>
    </w:p>
    <w:p w14:paraId="0A611DFF" w14:textId="77777777" w:rsidR="000A37B5" w:rsidRPr="000D6A01" w:rsidRDefault="000A37B5" w:rsidP="000A37B5">
      <w:pPr>
        <w:pStyle w:val="Default"/>
        <w:rPr>
          <w:rFonts w:asciiTheme="minorHAnsi" w:hAnsiTheme="minorHAnsi" w:cstheme="minorHAnsi"/>
          <w:b/>
          <w:bCs/>
          <w:color w:val="FF0000"/>
          <w:sz w:val="22"/>
          <w:szCs w:val="22"/>
          <w:lang w:val="fr-FR"/>
        </w:rPr>
      </w:pPr>
    </w:p>
    <w:p w14:paraId="4AC863D4" w14:textId="77777777" w:rsidR="000A37B5" w:rsidRPr="000D6A01" w:rsidRDefault="000A37B5" w:rsidP="000A37B5">
      <w:pPr>
        <w:pStyle w:val="Default"/>
        <w:rPr>
          <w:rFonts w:asciiTheme="minorHAnsi" w:hAnsiTheme="minorHAnsi" w:cstheme="minorHAnsi"/>
          <w:b/>
          <w:bCs/>
          <w:color w:val="FF0000"/>
          <w:sz w:val="22"/>
          <w:szCs w:val="22"/>
          <w:lang w:val="fr-FR"/>
        </w:rPr>
      </w:pPr>
    </w:p>
    <w:p w14:paraId="04AA8B98" w14:textId="77777777" w:rsidR="000A37B5" w:rsidRPr="000D6A01" w:rsidRDefault="000A37B5" w:rsidP="000A37B5">
      <w:pPr>
        <w:pStyle w:val="Default"/>
        <w:rPr>
          <w:rFonts w:asciiTheme="minorHAnsi" w:hAnsiTheme="minorHAnsi" w:cstheme="minorHAnsi"/>
          <w:b/>
          <w:bCs/>
          <w:color w:val="FF0000"/>
          <w:sz w:val="22"/>
          <w:szCs w:val="22"/>
          <w:lang w:val="fr-FR"/>
        </w:rPr>
      </w:pPr>
    </w:p>
    <w:p w14:paraId="1DB9F5F3" w14:textId="77777777" w:rsidR="000A37B5" w:rsidRPr="000D6A01" w:rsidRDefault="000A37B5" w:rsidP="000A37B5">
      <w:pPr>
        <w:pStyle w:val="Default"/>
        <w:rPr>
          <w:rFonts w:asciiTheme="minorHAnsi" w:hAnsiTheme="minorHAnsi" w:cstheme="minorHAnsi"/>
          <w:b/>
          <w:bCs/>
          <w:color w:val="FF0000"/>
          <w:sz w:val="22"/>
          <w:szCs w:val="22"/>
          <w:lang w:val="fr-FR"/>
        </w:rPr>
      </w:pPr>
    </w:p>
    <w:p w14:paraId="021D39CE" w14:textId="77777777" w:rsidR="000A37B5" w:rsidRPr="000D6A01" w:rsidRDefault="000A37B5" w:rsidP="000A37B5">
      <w:pPr>
        <w:pStyle w:val="Default"/>
        <w:rPr>
          <w:rFonts w:asciiTheme="minorHAnsi" w:hAnsiTheme="minorHAnsi" w:cstheme="minorHAnsi"/>
          <w:b/>
          <w:bCs/>
          <w:color w:val="FF0000"/>
          <w:sz w:val="22"/>
          <w:szCs w:val="22"/>
          <w:lang w:val="fr-FR"/>
        </w:rPr>
      </w:pPr>
    </w:p>
    <w:p w14:paraId="363F5519" w14:textId="77777777" w:rsidR="000A37B5" w:rsidRPr="000D6A01" w:rsidRDefault="000A37B5" w:rsidP="000A37B5">
      <w:pPr>
        <w:rPr>
          <w:lang w:val="fr-FR"/>
        </w:rPr>
      </w:pPr>
    </w:p>
    <w:p w14:paraId="13B76C2E" w14:textId="77777777" w:rsidR="000A37B5" w:rsidRDefault="000A37B5" w:rsidP="00763DE8">
      <w:pPr>
        <w:pStyle w:val="Default"/>
        <w:rPr>
          <w:rFonts w:asciiTheme="minorHAnsi" w:hAnsiTheme="minorHAnsi" w:cstheme="minorHAnsi"/>
          <w:b/>
          <w:bCs/>
          <w:color w:val="FF0000"/>
        </w:rPr>
      </w:pPr>
    </w:p>
    <w:p w14:paraId="74DB49CD" w14:textId="77777777" w:rsidR="000A37B5" w:rsidRDefault="000A37B5" w:rsidP="00763DE8">
      <w:pPr>
        <w:pStyle w:val="Default"/>
        <w:rPr>
          <w:rFonts w:asciiTheme="minorHAnsi" w:hAnsiTheme="minorHAnsi" w:cstheme="minorHAnsi"/>
          <w:b/>
          <w:bCs/>
          <w:color w:val="FF0000"/>
        </w:rPr>
      </w:pPr>
    </w:p>
    <w:p w14:paraId="14839AEC" w14:textId="77777777" w:rsidR="000A37B5" w:rsidRDefault="000A37B5" w:rsidP="00763DE8">
      <w:pPr>
        <w:pStyle w:val="Default"/>
        <w:rPr>
          <w:rFonts w:asciiTheme="minorHAnsi" w:hAnsiTheme="minorHAnsi" w:cstheme="minorHAnsi"/>
          <w:b/>
          <w:bCs/>
          <w:color w:val="FF0000"/>
        </w:rPr>
      </w:pPr>
    </w:p>
    <w:p w14:paraId="4BC8B5BE" w14:textId="77777777" w:rsidR="000A37B5" w:rsidRDefault="000A37B5" w:rsidP="00763DE8">
      <w:pPr>
        <w:pStyle w:val="Default"/>
        <w:rPr>
          <w:rFonts w:asciiTheme="minorHAnsi" w:hAnsiTheme="minorHAnsi" w:cstheme="minorHAnsi"/>
          <w:b/>
          <w:bCs/>
          <w:color w:val="FF0000"/>
        </w:rPr>
      </w:pPr>
    </w:p>
    <w:p w14:paraId="528B8E5D" w14:textId="77777777" w:rsidR="000A37B5" w:rsidRDefault="000A37B5" w:rsidP="00763DE8">
      <w:pPr>
        <w:pStyle w:val="Default"/>
        <w:rPr>
          <w:rFonts w:asciiTheme="minorHAnsi" w:hAnsiTheme="minorHAnsi" w:cstheme="minorHAnsi"/>
          <w:b/>
          <w:bCs/>
          <w:color w:val="FF0000"/>
        </w:rPr>
      </w:pPr>
    </w:p>
    <w:p w14:paraId="399C7216" w14:textId="77777777" w:rsidR="000A37B5" w:rsidRDefault="000A37B5" w:rsidP="00763DE8">
      <w:pPr>
        <w:pStyle w:val="Default"/>
        <w:rPr>
          <w:rFonts w:asciiTheme="minorHAnsi" w:hAnsiTheme="minorHAnsi" w:cstheme="minorHAnsi"/>
          <w:b/>
          <w:bCs/>
          <w:color w:val="FF0000"/>
        </w:rPr>
      </w:pPr>
    </w:p>
    <w:p w14:paraId="2056A6BE" w14:textId="77777777" w:rsidR="000A37B5" w:rsidRDefault="000A37B5" w:rsidP="00763DE8">
      <w:pPr>
        <w:pStyle w:val="Default"/>
        <w:rPr>
          <w:rFonts w:asciiTheme="minorHAnsi" w:hAnsiTheme="minorHAnsi" w:cstheme="minorHAnsi"/>
          <w:b/>
          <w:bCs/>
          <w:color w:val="FF0000"/>
        </w:rPr>
      </w:pPr>
    </w:p>
    <w:p w14:paraId="4DA9015C" w14:textId="77777777" w:rsidR="000A37B5" w:rsidRDefault="000A37B5" w:rsidP="00763DE8">
      <w:pPr>
        <w:pStyle w:val="Default"/>
        <w:rPr>
          <w:rFonts w:asciiTheme="minorHAnsi" w:hAnsiTheme="minorHAnsi" w:cstheme="minorHAnsi"/>
          <w:b/>
          <w:bCs/>
          <w:color w:val="FF0000"/>
        </w:rPr>
      </w:pPr>
    </w:p>
    <w:p w14:paraId="035F2F92" w14:textId="77777777" w:rsidR="000A37B5" w:rsidRPr="00D92DDF" w:rsidRDefault="000A37B5" w:rsidP="00D92DDF">
      <w:pPr>
        <w:keepNext/>
        <w:jc w:val="center"/>
        <w:outlineLvl w:val="1"/>
        <w:rPr>
          <w:rFonts w:asciiTheme="minorHAnsi" w:hAnsiTheme="minorHAnsi" w:cstheme="minorHAnsi"/>
          <w:b/>
          <w:sz w:val="48"/>
          <w:szCs w:val="48"/>
          <w:u w:val="single"/>
          <w:lang w:val="en-US"/>
        </w:rPr>
      </w:pPr>
      <w:r w:rsidRPr="00D92DDF">
        <w:rPr>
          <w:rFonts w:ascii="Calibri" w:hAnsi="Calibri" w:cs="Calibri"/>
          <w:b/>
          <w:bCs/>
          <w:sz w:val="48"/>
          <w:szCs w:val="48"/>
          <w:lang w:val="en-US" w:eastAsia="es-ES"/>
        </w:rPr>
        <w:lastRenderedPageBreak/>
        <w:t>Hôtel Conde Duque 3* à Bilbao</w:t>
      </w:r>
      <w:r w:rsidRPr="00D92DDF">
        <w:rPr>
          <w:rFonts w:asciiTheme="minorHAnsi" w:hAnsiTheme="minorHAnsi" w:cstheme="minorHAnsi"/>
          <w:b/>
          <w:noProof/>
          <w:sz w:val="48"/>
          <w:szCs w:val="48"/>
          <w:u w:val="single"/>
          <w:lang w:val="en-US"/>
        </w:rPr>
        <w:drawing>
          <wp:anchor distT="0" distB="0" distL="114300" distR="114300" simplePos="0" relativeHeight="251698176" behindDoc="0" locked="0" layoutInCell="1" allowOverlap="1" wp14:anchorId="011A2F01" wp14:editId="6489F30E">
            <wp:simplePos x="0" y="0"/>
            <wp:positionH relativeFrom="column">
              <wp:posOffset>1663065</wp:posOffset>
            </wp:positionH>
            <wp:positionV relativeFrom="paragraph">
              <wp:posOffset>520700</wp:posOffset>
            </wp:positionV>
            <wp:extent cx="1988820" cy="1325880"/>
            <wp:effectExtent l="0" t="0" r="0" b="7620"/>
            <wp:wrapSquare wrapText="bothSides"/>
            <wp:docPr id="1131444156" name="Imagen 1131444156" descr="https://synergy.booking-channel.com/api/hotels/2171/medias/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ynergy.booking-channel.com/api/hotels/2171/medias/10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88820"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2DDF">
        <w:rPr>
          <w:rFonts w:asciiTheme="minorHAnsi" w:hAnsiTheme="minorHAnsi" w:cstheme="minorHAnsi"/>
          <w:b/>
          <w:noProof/>
          <w:sz w:val="48"/>
          <w:szCs w:val="48"/>
          <w:u w:val="single"/>
          <w:lang w:val="en-US"/>
        </w:rPr>
        <w:drawing>
          <wp:anchor distT="0" distB="0" distL="114300" distR="114300" simplePos="0" relativeHeight="251697152" behindDoc="0" locked="0" layoutInCell="1" allowOverlap="1" wp14:anchorId="1B3E5B0C" wp14:editId="42379D12">
            <wp:simplePos x="0" y="0"/>
            <wp:positionH relativeFrom="column">
              <wp:posOffset>3731895</wp:posOffset>
            </wp:positionH>
            <wp:positionV relativeFrom="paragraph">
              <wp:posOffset>505460</wp:posOffset>
            </wp:positionV>
            <wp:extent cx="1998345" cy="1333500"/>
            <wp:effectExtent l="0" t="0" r="1905" b="0"/>
            <wp:wrapSquare wrapText="bothSides"/>
            <wp:docPr id="137241551" name="Imagen 137241551" descr="https://synergy.booking-channel.com/api/hotels/2171/media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ynergy.booking-channel.com/api/hotels/2171/medias/3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9834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2DDF">
        <w:rPr>
          <w:rFonts w:asciiTheme="minorHAnsi" w:hAnsiTheme="minorHAnsi" w:cstheme="minorHAnsi"/>
          <w:b/>
          <w:noProof/>
          <w:sz w:val="48"/>
          <w:szCs w:val="48"/>
          <w:u w:val="single"/>
          <w:lang w:val="en-US"/>
        </w:rPr>
        <w:drawing>
          <wp:anchor distT="0" distB="0" distL="114300" distR="114300" simplePos="0" relativeHeight="251699200" behindDoc="0" locked="0" layoutInCell="1" allowOverlap="1" wp14:anchorId="6A91A0D7" wp14:editId="6FD4481F">
            <wp:simplePos x="0" y="0"/>
            <wp:positionH relativeFrom="margin">
              <wp:posOffset>-348615</wp:posOffset>
            </wp:positionH>
            <wp:positionV relativeFrom="paragraph">
              <wp:posOffset>535940</wp:posOffset>
            </wp:positionV>
            <wp:extent cx="1955800" cy="1303020"/>
            <wp:effectExtent l="0" t="0" r="6350" b="0"/>
            <wp:wrapTopAndBottom/>
            <wp:docPr id="1557202937" name="Imagen 1557202937" descr="Imagen de la galería de este aloj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de la galería de este alojamiento"/>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flipH="1">
                      <a:off x="0" y="0"/>
                      <a:ext cx="1955800" cy="1303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B094EE" w14:textId="77777777" w:rsidR="000A37B5" w:rsidRDefault="000A37B5" w:rsidP="00D92DDF">
      <w:pPr>
        <w:rPr>
          <w:rFonts w:asciiTheme="minorHAnsi" w:hAnsiTheme="minorHAnsi" w:cstheme="minorHAnsi"/>
          <w:b/>
          <w:sz w:val="28"/>
          <w:szCs w:val="28"/>
          <w:u w:val="single"/>
          <w:lang w:val="en-US"/>
        </w:rPr>
      </w:pPr>
    </w:p>
    <w:p w14:paraId="6479F2C7" w14:textId="77777777" w:rsidR="000A37B5" w:rsidRPr="009E43C1" w:rsidRDefault="000A37B5" w:rsidP="00D92DDF">
      <w:pPr>
        <w:rPr>
          <w:rFonts w:ascii="Calibri" w:hAnsi="Calibri" w:cs="Calibri"/>
          <w:b/>
          <w:sz w:val="22"/>
          <w:szCs w:val="22"/>
          <w:u w:val="single"/>
          <w:lang w:val="en-US"/>
        </w:rPr>
      </w:pPr>
      <w:r w:rsidRPr="009E43C1">
        <w:rPr>
          <w:rFonts w:ascii="Calibri" w:hAnsi="Calibri" w:cs="Calibri"/>
          <w:b/>
          <w:sz w:val="22"/>
          <w:szCs w:val="22"/>
          <w:u w:val="single"/>
          <w:lang w:val="en-US"/>
        </w:rPr>
        <w:t xml:space="preserve">Prix </w:t>
      </w:r>
      <w:proofErr w:type="spellStart"/>
      <w:r w:rsidRPr="009E43C1">
        <w:rPr>
          <w:rFonts w:ascii="Calibri" w:hAnsi="Calibri" w:cs="Calibri"/>
          <w:b/>
          <w:sz w:val="22"/>
          <w:szCs w:val="22"/>
          <w:u w:val="single"/>
          <w:lang w:val="en-US"/>
        </w:rPr>
        <w:t>groupe</w:t>
      </w:r>
      <w:proofErr w:type="spellEnd"/>
      <w:r w:rsidRPr="009E43C1">
        <w:rPr>
          <w:rFonts w:ascii="Calibri" w:hAnsi="Calibri" w:cs="Calibri"/>
          <w:b/>
          <w:sz w:val="22"/>
          <w:szCs w:val="22"/>
          <w:u w:val="single"/>
          <w:lang w:val="en-US"/>
        </w:rPr>
        <w:t xml:space="preserve"> 2024 (à </w:t>
      </w:r>
      <w:proofErr w:type="spellStart"/>
      <w:r w:rsidRPr="009E43C1">
        <w:rPr>
          <w:rFonts w:ascii="Calibri" w:hAnsi="Calibri" w:cs="Calibri"/>
          <w:b/>
          <w:sz w:val="22"/>
          <w:szCs w:val="22"/>
          <w:u w:val="single"/>
          <w:lang w:val="en-US"/>
        </w:rPr>
        <w:t>partir</w:t>
      </w:r>
      <w:proofErr w:type="spellEnd"/>
      <w:r w:rsidRPr="009E43C1">
        <w:rPr>
          <w:rFonts w:ascii="Calibri" w:hAnsi="Calibri" w:cs="Calibri"/>
          <w:b/>
          <w:sz w:val="22"/>
          <w:szCs w:val="22"/>
          <w:u w:val="single"/>
          <w:lang w:val="en-US"/>
        </w:rPr>
        <w:t xml:space="preserve"> de 15 pax)</w:t>
      </w:r>
    </w:p>
    <w:p w14:paraId="3563AEA2" w14:textId="77777777" w:rsidR="000A37B5" w:rsidRPr="009E43C1" w:rsidRDefault="000A37B5" w:rsidP="000A37B5">
      <w:pPr>
        <w:rPr>
          <w:rFonts w:ascii="Calibri" w:hAnsi="Calibri" w:cs="Calibri"/>
          <w:b/>
          <w:color w:val="FF0000"/>
          <w:sz w:val="22"/>
          <w:szCs w:val="22"/>
          <w:u w:val="single"/>
          <w:lang w:val="en-US"/>
        </w:rPr>
      </w:pPr>
    </w:p>
    <w:p w14:paraId="4C2F5DBC" w14:textId="77777777" w:rsidR="000A37B5" w:rsidRPr="009E43C1" w:rsidRDefault="000A37B5" w:rsidP="000A37B5">
      <w:pPr>
        <w:rPr>
          <w:rFonts w:ascii="Calibri" w:hAnsi="Calibri" w:cs="Calibri"/>
          <w:b/>
          <w:sz w:val="22"/>
          <w:szCs w:val="22"/>
          <w:lang w:val="en-US"/>
        </w:rPr>
      </w:pPr>
      <w:r w:rsidRPr="009E43C1">
        <w:rPr>
          <w:rFonts w:ascii="Calibri" w:hAnsi="Calibri" w:cs="Calibri"/>
          <w:b/>
          <w:sz w:val="22"/>
          <w:szCs w:val="22"/>
          <w:lang w:val="en-US"/>
        </w:rPr>
        <w:t>Du 01.</w:t>
      </w:r>
      <w:r>
        <w:rPr>
          <w:rFonts w:ascii="Calibri" w:hAnsi="Calibri" w:cs="Calibri"/>
          <w:b/>
          <w:sz w:val="22"/>
          <w:szCs w:val="22"/>
          <w:lang w:val="en-US"/>
        </w:rPr>
        <w:t>1</w:t>
      </w:r>
      <w:r w:rsidRPr="009E43C1">
        <w:rPr>
          <w:rFonts w:ascii="Calibri" w:hAnsi="Calibri" w:cs="Calibri"/>
          <w:b/>
          <w:sz w:val="22"/>
          <w:szCs w:val="22"/>
          <w:lang w:val="en-US"/>
        </w:rPr>
        <w:t>1.23 au 31.03.24</w:t>
      </w:r>
    </w:p>
    <w:p w14:paraId="502BC9D1" w14:textId="77777777" w:rsidR="000A37B5" w:rsidRPr="009E43C1" w:rsidRDefault="000A37B5" w:rsidP="000A37B5">
      <w:pPr>
        <w:rPr>
          <w:rFonts w:ascii="Calibri" w:hAnsi="Calibri" w:cs="Calibri"/>
          <w:b/>
          <w:sz w:val="22"/>
          <w:szCs w:val="22"/>
          <w:lang w:val="en-US"/>
        </w:rPr>
      </w:pPr>
      <w:r w:rsidRPr="009E43C1">
        <w:rPr>
          <w:rFonts w:ascii="Calibri" w:hAnsi="Calibri" w:cs="Calibri"/>
          <w:b/>
          <w:sz w:val="22"/>
          <w:szCs w:val="22"/>
          <w:lang w:val="en-US"/>
        </w:rPr>
        <w:t>Du 01.11.24 au 31.03.25</w:t>
      </w:r>
    </w:p>
    <w:p w14:paraId="3AEA2C92" w14:textId="77777777" w:rsidR="000A37B5" w:rsidRPr="009E43C1" w:rsidRDefault="000A37B5" w:rsidP="000A37B5">
      <w:pPr>
        <w:rPr>
          <w:rFonts w:ascii="Calibri" w:hAnsi="Calibri" w:cs="Calibri"/>
          <w:sz w:val="22"/>
          <w:szCs w:val="22"/>
          <w:lang w:val="en-US"/>
        </w:rPr>
      </w:pPr>
      <w:r w:rsidRPr="009E43C1">
        <w:rPr>
          <w:rFonts w:ascii="Calibri" w:hAnsi="Calibri" w:cs="Calibri"/>
          <w:sz w:val="22"/>
          <w:szCs w:val="22"/>
          <w:lang w:val="en-US"/>
        </w:rPr>
        <w:t xml:space="preserve">En chambre double </w:t>
      </w:r>
      <w:proofErr w:type="spellStart"/>
      <w:r w:rsidRPr="009E43C1">
        <w:rPr>
          <w:rFonts w:ascii="Calibri" w:hAnsi="Calibri" w:cs="Calibri"/>
          <w:sz w:val="22"/>
          <w:szCs w:val="22"/>
          <w:lang w:val="en-US"/>
        </w:rPr>
        <w:t>intérieure</w:t>
      </w:r>
      <w:proofErr w:type="spellEnd"/>
      <w:r w:rsidRPr="009E43C1">
        <w:rPr>
          <w:rFonts w:ascii="Calibri" w:hAnsi="Calibri" w:cs="Calibri"/>
          <w:sz w:val="22"/>
          <w:szCs w:val="22"/>
          <w:lang w:val="en-US"/>
        </w:rPr>
        <w:t xml:space="preserve"> avec lit matrimonial + petit </w:t>
      </w:r>
      <w:proofErr w:type="gramStart"/>
      <w:r w:rsidRPr="009E43C1">
        <w:rPr>
          <w:rFonts w:ascii="Calibri" w:hAnsi="Calibri" w:cs="Calibri"/>
          <w:sz w:val="22"/>
          <w:szCs w:val="22"/>
          <w:lang w:val="en-US"/>
        </w:rPr>
        <w:t>déjeuner :</w:t>
      </w:r>
      <w:proofErr w:type="gramEnd"/>
      <w:r w:rsidRPr="009E43C1">
        <w:rPr>
          <w:rFonts w:ascii="Calibri" w:hAnsi="Calibri" w:cs="Calibri"/>
          <w:sz w:val="22"/>
          <w:szCs w:val="22"/>
          <w:lang w:val="en-US"/>
        </w:rPr>
        <w:t xml:space="preserve">   64.00 € net pax </w:t>
      </w:r>
      <w:proofErr w:type="spellStart"/>
      <w:r w:rsidRPr="009E43C1">
        <w:rPr>
          <w:rFonts w:ascii="Calibri" w:hAnsi="Calibri" w:cs="Calibri"/>
          <w:sz w:val="22"/>
          <w:szCs w:val="22"/>
          <w:lang w:val="en-US"/>
        </w:rPr>
        <w:t>nuit</w:t>
      </w:r>
      <w:proofErr w:type="spellEnd"/>
    </w:p>
    <w:p w14:paraId="44BCA81E" w14:textId="77777777" w:rsidR="000A37B5" w:rsidRPr="009E43C1" w:rsidRDefault="000A37B5" w:rsidP="000A37B5">
      <w:pPr>
        <w:rPr>
          <w:rFonts w:ascii="Calibri" w:hAnsi="Calibri" w:cs="Calibri"/>
          <w:sz w:val="22"/>
          <w:szCs w:val="22"/>
          <w:lang w:val="en-US"/>
        </w:rPr>
      </w:pPr>
      <w:r w:rsidRPr="009E43C1">
        <w:rPr>
          <w:rFonts w:ascii="Calibri" w:hAnsi="Calibri" w:cs="Calibri"/>
          <w:sz w:val="22"/>
          <w:szCs w:val="22"/>
          <w:lang w:val="en-US"/>
        </w:rPr>
        <w:t xml:space="preserve">En chambre double usage single </w:t>
      </w:r>
      <w:proofErr w:type="spellStart"/>
      <w:r w:rsidRPr="009E43C1">
        <w:rPr>
          <w:rFonts w:ascii="Calibri" w:hAnsi="Calibri" w:cs="Calibri"/>
          <w:sz w:val="22"/>
          <w:szCs w:val="22"/>
          <w:lang w:val="en-US"/>
        </w:rPr>
        <w:t>intérieure</w:t>
      </w:r>
      <w:proofErr w:type="spellEnd"/>
      <w:r w:rsidRPr="009E43C1">
        <w:rPr>
          <w:rFonts w:ascii="Calibri" w:hAnsi="Calibri" w:cs="Calibri"/>
          <w:sz w:val="22"/>
          <w:szCs w:val="22"/>
          <w:lang w:val="en-US"/>
        </w:rPr>
        <w:t xml:space="preserve"> + petit </w:t>
      </w:r>
      <w:proofErr w:type="gramStart"/>
      <w:r w:rsidRPr="009E43C1">
        <w:rPr>
          <w:rFonts w:ascii="Calibri" w:hAnsi="Calibri" w:cs="Calibri"/>
          <w:sz w:val="22"/>
          <w:szCs w:val="22"/>
          <w:lang w:val="en-US"/>
        </w:rPr>
        <w:t>déjeuner :</w:t>
      </w:r>
      <w:proofErr w:type="gramEnd"/>
      <w:r w:rsidRPr="009E43C1">
        <w:rPr>
          <w:rFonts w:ascii="Calibri" w:hAnsi="Calibri" w:cs="Calibri"/>
          <w:sz w:val="22"/>
          <w:szCs w:val="22"/>
          <w:lang w:val="en-US"/>
        </w:rPr>
        <w:t xml:space="preserve">                 93.00 € net pax </w:t>
      </w:r>
      <w:proofErr w:type="spellStart"/>
      <w:r w:rsidRPr="009E43C1">
        <w:rPr>
          <w:rFonts w:ascii="Calibri" w:hAnsi="Calibri" w:cs="Calibri"/>
          <w:sz w:val="22"/>
          <w:szCs w:val="22"/>
          <w:lang w:val="en-US"/>
        </w:rPr>
        <w:t>nuit</w:t>
      </w:r>
      <w:proofErr w:type="spellEnd"/>
    </w:p>
    <w:p w14:paraId="148A60E4" w14:textId="77777777" w:rsidR="000A37B5" w:rsidRPr="009E43C1" w:rsidRDefault="000A37B5" w:rsidP="000A37B5">
      <w:pPr>
        <w:rPr>
          <w:rFonts w:ascii="Calibri" w:hAnsi="Calibri" w:cs="Calibri"/>
          <w:sz w:val="22"/>
          <w:szCs w:val="22"/>
          <w:lang w:val="en-US"/>
        </w:rPr>
      </w:pPr>
      <w:r w:rsidRPr="009E43C1">
        <w:rPr>
          <w:rFonts w:ascii="Calibri" w:hAnsi="Calibri" w:cs="Calibri"/>
          <w:sz w:val="22"/>
          <w:szCs w:val="22"/>
          <w:lang w:val="en-US"/>
        </w:rPr>
        <w:t xml:space="preserve">En chambre twin </w:t>
      </w:r>
      <w:proofErr w:type="spellStart"/>
      <w:r w:rsidRPr="009E43C1">
        <w:rPr>
          <w:rFonts w:ascii="Calibri" w:hAnsi="Calibri" w:cs="Calibri"/>
          <w:sz w:val="22"/>
          <w:szCs w:val="22"/>
          <w:lang w:val="en-US"/>
        </w:rPr>
        <w:t>intérieure</w:t>
      </w:r>
      <w:proofErr w:type="spellEnd"/>
      <w:r w:rsidRPr="009E43C1">
        <w:rPr>
          <w:rFonts w:ascii="Calibri" w:hAnsi="Calibri" w:cs="Calibri"/>
          <w:sz w:val="22"/>
          <w:szCs w:val="22"/>
          <w:lang w:val="en-US"/>
        </w:rPr>
        <w:t xml:space="preserve"> + petit </w:t>
      </w:r>
      <w:proofErr w:type="gramStart"/>
      <w:r w:rsidRPr="009E43C1">
        <w:rPr>
          <w:rFonts w:ascii="Calibri" w:hAnsi="Calibri" w:cs="Calibri"/>
          <w:sz w:val="22"/>
          <w:szCs w:val="22"/>
          <w:lang w:val="en-US"/>
        </w:rPr>
        <w:t>déjeuner :</w:t>
      </w:r>
      <w:proofErr w:type="gramEnd"/>
      <w:r w:rsidRPr="009E43C1">
        <w:rPr>
          <w:rFonts w:ascii="Calibri" w:hAnsi="Calibri" w:cs="Calibri"/>
          <w:sz w:val="22"/>
          <w:szCs w:val="22"/>
          <w:lang w:val="en-US"/>
        </w:rPr>
        <w:t xml:space="preserve"> </w:t>
      </w:r>
      <w:r w:rsidRPr="009E43C1">
        <w:rPr>
          <w:rFonts w:ascii="Calibri" w:hAnsi="Calibri" w:cs="Calibri"/>
          <w:sz w:val="22"/>
          <w:szCs w:val="22"/>
          <w:lang w:val="en-US"/>
        </w:rPr>
        <w:tab/>
      </w:r>
      <w:r w:rsidRPr="009E43C1">
        <w:rPr>
          <w:rFonts w:ascii="Calibri" w:hAnsi="Calibri" w:cs="Calibri"/>
          <w:sz w:val="22"/>
          <w:szCs w:val="22"/>
          <w:lang w:val="en-US"/>
        </w:rPr>
        <w:tab/>
      </w:r>
      <w:r w:rsidRPr="009E43C1">
        <w:rPr>
          <w:rFonts w:ascii="Calibri" w:hAnsi="Calibri" w:cs="Calibri"/>
          <w:sz w:val="22"/>
          <w:szCs w:val="22"/>
          <w:lang w:val="en-US"/>
        </w:rPr>
        <w:tab/>
        <w:t xml:space="preserve">            68.00 € net pax </w:t>
      </w:r>
      <w:proofErr w:type="spellStart"/>
      <w:r w:rsidRPr="009E43C1">
        <w:rPr>
          <w:rFonts w:ascii="Calibri" w:hAnsi="Calibri" w:cs="Calibri"/>
          <w:sz w:val="22"/>
          <w:szCs w:val="22"/>
          <w:lang w:val="en-US"/>
        </w:rPr>
        <w:t>nuit</w:t>
      </w:r>
      <w:proofErr w:type="spellEnd"/>
    </w:p>
    <w:p w14:paraId="1BB3C413" w14:textId="77777777" w:rsidR="000A37B5" w:rsidRPr="009E43C1" w:rsidRDefault="000A37B5" w:rsidP="000A37B5">
      <w:pPr>
        <w:rPr>
          <w:rFonts w:ascii="Calibri" w:hAnsi="Calibri" w:cs="Calibri"/>
          <w:sz w:val="22"/>
          <w:szCs w:val="22"/>
          <w:lang w:val="en-US"/>
        </w:rPr>
      </w:pPr>
      <w:r w:rsidRPr="009E43C1">
        <w:rPr>
          <w:rFonts w:ascii="Calibri" w:hAnsi="Calibri" w:cs="Calibri"/>
          <w:sz w:val="22"/>
          <w:szCs w:val="22"/>
          <w:lang w:val="en-US"/>
        </w:rPr>
        <w:t xml:space="preserve">En chambre twin </w:t>
      </w:r>
      <w:proofErr w:type="spellStart"/>
      <w:r w:rsidRPr="009E43C1">
        <w:rPr>
          <w:rFonts w:ascii="Calibri" w:hAnsi="Calibri" w:cs="Calibri"/>
          <w:sz w:val="22"/>
          <w:szCs w:val="22"/>
          <w:lang w:val="en-US"/>
        </w:rPr>
        <w:t>extérieure</w:t>
      </w:r>
      <w:proofErr w:type="spellEnd"/>
      <w:r w:rsidRPr="009E43C1">
        <w:rPr>
          <w:rFonts w:ascii="Calibri" w:hAnsi="Calibri" w:cs="Calibri"/>
          <w:sz w:val="22"/>
          <w:szCs w:val="22"/>
          <w:lang w:val="en-US"/>
        </w:rPr>
        <w:t xml:space="preserve"> + petit </w:t>
      </w:r>
      <w:proofErr w:type="gramStart"/>
      <w:r w:rsidRPr="009E43C1">
        <w:rPr>
          <w:rFonts w:ascii="Calibri" w:hAnsi="Calibri" w:cs="Calibri"/>
          <w:sz w:val="22"/>
          <w:szCs w:val="22"/>
          <w:lang w:val="en-US"/>
        </w:rPr>
        <w:t>déjeuner :</w:t>
      </w:r>
      <w:proofErr w:type="gramEnd"/>
      <w:r w:rsidRPr="009E43C1">
        <w:rPr>
          <w:rFonts w:ascii="Calibri" w:hAnsi="Calibri" w:cs="Calibri"/>
          <w:sz w:val="22"/>
          <w:szCs w:val="22"/>
          <w:lang w:val="en-US"/>
        </w:rPr>
        <w:t xml:space="preserve"> </w:t>
      </w:r>
      <w:r w:rsidRPr="009E43C1">
        <w:rPr>
          <w:rFonts w:ascii="Calibri" w:hAnsi="Calibri" w:cs="Calibri"/>
          <w:sz w:val="22"/>
          <w:szCs w:val="22"/>
          <w:lang w:val="en-US"/>
        </w:rPr>
        <w:tab/>
      </w:r>
      <w:r w:rsidRPr="009E43C1">
        <w:rPr>
          <w:rFonts w:ascii="Calibri" w:hAnsi="Calibri" w:cs="Calibri"/>
          <w:sz w:val="22"/>
          <w:szCs w:val="22"/>
          <w:lang w:val="en-US"/>
        </w:rPr>
        <w:tab/>
      </w:r>
      <w:r w:rsidRPr="009E43C1">
        <w:rPr>
          <w:rFonts w:ascii="Calibri" w:hAnsi="Calibri" w:cs="Calibri"/>
          <w:sz w:val="22"/>
          <w:szCs w:val="22"/>
          <w:lang w:val="en-US"/>
        </w:rPr>
        <w:tab/>
        <w:t xml:space="preserve">            76.00 € net pax </w:t>
      </w:r>
      <w:proofErr w:type="spellStart"/>
      <w:r w:rsidRPr="009E43C1">
        <w:rPr>
          <w:rFonts w:ascii="Calibri" w:hAnsi="Calibri" w:cs="Calibri"/>
          <w:sz w:val="22"/>
          <w:szCs w:val="22"/>
          <w:lang w:val="en-US"/>
        </w:rPr>
        <w:t>nuit</w:t>
      </w:r>
      <w:proofErr w:type="spellEnd"/>
    </w:p>
    <w:p w14:paraId="5A75DE0C" w14:textId="77777777" w:rsidR="000A37B5" w:rsidRPr="009E43C1" w:rsidRDefault="000A37B5" w:rsidP="000A37B5">
      <w:pPr>
        <w:rPr>
          <w:rFonts w:ascii="Calibri" w:hAnsi="Calibri" w:cs="Calibri"/>
          <w:sz w:val="22"/>
          <w:szCs w:val="22"/>
          <w:lang w:val="en-US"/>
        </w:rPr>
      </w:pPr>
      <w:r w:rsidRPr="009E43C1">
        <w:rPr>
          <w:rFonts w:ascii="Calibri" w:hAnsi="Calibri" w:cs="Calibri"/>
          <w:sz w:val="22"/>
          <w:szCs w:val="22"/>
          <w:lang w:val="en-US"/>
        </w:rPr>
        <w:t xml:space="preserve">En chambre double </w:t>
      </w:r>
      <w:proofErr w:type="spellStart"/>
      <w:r w:rsidRPr="009E43C1">
        <w:rPr>
          <w:rFonts w:ascii="Calibri" w:hAnsi="Calibri" w:cs="Calibri"/>
          <w:sz w:val="22"/>
          <w:szCs w:val="22"/>
          <w:lang w:val="en-US"/>
        </w:rPr>
        <w:t>extérieure</w:t>
      </w:r>
      <w:proofErr w:type="spellEnd"/>
      <w:r w:rsidRPr="009E43C1">
        <w:rPr>
          <w:rFonts w:ascii="Calibri" w:hAnsi="Calibri" w:cs="Calibri"/>
          <w:sz w:val="22"/>
          <w:szCs w:val="22"/>
          <w:lang w:val="en-US"/>
        </w:rPr>
        <w:t xml:space="preserve"> + petit </w:t>
      </w:r>
      <w:proofErr w:type="gramStart"/>
      <w:r w:rsidRPr="009E43C1">
        <w:rPr>
          <w:rFonts w:ascii="Calibri" w:hAnsi="Calibri" w:cs="Calibri"/>
          <w:sz w:val="22"/>
          <w:szCs w:val="22"/>
          <w:lang w:val="en-US"/>
        </w:rPr>
        <w:t>déjeuner :</w:t>
      </w:r>
      <w:proofErr w:type="gramEnd"/>
      <w:r w:rsidRPr="009E43C1">
        <w:rPr>
          <w:rFonts w:ascii="Calibri" w:hAnsi="Calibri" w:cs="Calibri"/>
          <w:sz w:val="22"/>
          <w:szCs w:val="22"/>
          <w:lang w:val="en-US"/>
        </w:rPr>
        <w:t xml:space="preserve"> </w:t>
      </w:r>
      <w:r w:rsidRPr="009E43C1">
        <w:rPr>
          <w:rFonts w:ascii="Calibri" w:hAnsi="Calibri" w:cs="Calibri"/>
          <w:sz w:val="22"/>
          <w:szCs w:val="22"/>
          <w:lang w:val="en-US"/>
        </w:rPr>
        <w:tab/>
      </w:r>
      <w:r w:rsidRPr="009E43C1">
        <w:rPr>
          <w:rFonts w:ascii="Calibri" w:hAnsi="Calibri" w:cs="Calibri"/>
          <w:sz w:val="22"/>
          <w:szCs w:val="22"/>
          <w:lang w:val="en-US"/>
        </w:rPr>
        <w:tab/>
        <w:t xml:space="preserve">            76.00 € net pax </w:t>
      </w:r>
      <w:proofErr w:type="spellStart"/>
      <w:r w:rsidRPr="009E43C1">
        <w:rPr>
          <w:rFonts w:ascii="Calibri" w:hAnsi="Calibri" w:cs="Calibri"/>
          <w:sz w:val="22"/>
          <w:szCs w:val="22"/>
          <w:lang w:val="en-US"/>
        </w:rPr>
        <w:t>nuit</w:t>
      </w:r>
      <w:proofErr w:type="spellEnd"/>
    </w:p>
    <w:p w14:paraId="76D467B2" w14:textId="77777777" w:rsidR="000A37B5" w:rsidRPr="009E43C1" w:rsidRDefault="000A37B5" w:rsidP="000A37B5">
      <w:pPr>
        <w:rPr>
          <w:rFonts w:ascii="Calibri" w:hAnsi="Calibri" w:cs="Calibri"/>
          <w:sz w:val="22"/>
          <w:szCs w:val="22"/>
          <w:lang w:val="en-US"/>
        </w:rPr>
      </w:pPr>
      <w:r w:rsidRPr="009E43C1">
        <w:rPr>
          <w:rFonts w:ascii="Calibri" w:hAnsi="Calibri" w:cs="Calibri"/>
          <w:sz w:val="22"/>
          <w:szCs w:val="22"/>
          <w:lang w:val="en-US"/>
        </w:rPr>
        <w:t xml:space="preserve">En chambre double usage single </w:t>
      </w:r>
      <w:proofErr w:type="spellStart"/>
      <w:r w:rsidRPr="009E43C1">
        <w:rPr>
          <w:rFonts w:ascii="Calibri" w:hAnsi="Calibri" w:cs="Calibri"/>
          <w:sz w:val="22"/>
          <w:szCs w:val="22"/>
          <w:lang w:val="en-US"/>
        </w:rPr>
        <w:t>extérieure</w:t>
      </w:r>
      <w:proofErr w:type="spellEnd"/>
      <w:r w:rsidRPr="009E43C1">
        <w:rPr>
          <w:rFonts w:ascii="Calibri" w:hAnsi="Calibri" w:cs="Calibri"/>
          <w:sz w:val="22"/>
          <w:szCs w:val="22"/>
          <w:lang w:val="en-US"/>
        </w:rPr>
        <w:t xml:space="preserve"> + petit </w:t>
      </w:r>
      <w:proofErr w:type="gramStart"/>
      <w:r w:rsidRPr="009E43C1">
        <w:rPr>
          <w:rFonts w:ascii="Calibri" w:hAnsi="Calibri" w:cs="Calibri"/>
          <w:sz w:val="22"/>
          <w:szCs w:val="22"/>
          <w:lang w:val="en-US"/>
        </w:rPr>
        <w:t>déjeuner :</w:t>
      </w:r>
      <w:proofErr w:type="gramEnd"/>
      <w:r w:rsidRPr="009E43C1">
        <w:rPr>
          <w:rFonts w:ascii="Calibri" w:hAnsi="Calibri" w:cs="Calibri"/>
          <w:sz w:val="22"/>
          <w:szCs w:val="22"/>
          <w:lang w:val="en-US"/>
        </w:rPr>
        <w:t xml:space="preserve">              135.00 € net pax </w:t>
      </w:r>
      <w:proofErr w:type="spellStart"/>
      <w:r w:rsidRPr="009E43C1">
        <w:rPr>
          <w:rFonts w:ascii="Calibri" w:hAnsi="Calibri" w:cs="Calibri"/>
          <w:sz w:val="22"/>
          <w:szCs w:val="22"/>
          <w:lang w:val="en-US"/>
        </w:rPr>
        <w:t>nuit</w:t>
      </w:r>
      <w:proofErr w:type="spellEnd"/>
    </w:p>
    <w:p w14:paraId="4D9B02BC" w14:textId="77777777" w:rsidR="000A37B5" w:rsidRPr="009E43C1" w:rsidRDefault="000A37B5" w:rsidP="000A37B5">
      <w:pPr>
        <w:rPr>
          <w:rFonts w:ascii="Calibri" w:hAnsi="Calibri" w:cs="Calibri"/>
          <w:sz w:val="22"/>
          <w:szCs w:val="22"/>
          <w:lang w:val="en-US"/>
        </w:rPr>
      </w:pPr>
      <w:proofErr w:type="spellStart"/>
      <w:r w:rsidRPr="009E43C1">
        <w:rPr>
          <w:rFonts w:ascii="Calibri" w:hAnsi="Calibri" w:cs="Calibri"/>
          <w:sz w:val="22"/>
          <w:szCs w:val="22"/>
          <w:lang w:val="en-US"/>
        </w:rPr>
        <w:t>Supplément</w:t>
      </w:r>
      <w:proofErr w:type="spellEnd"/>
      <w:r w:rsidRPr="009E43C1">
        <w:rPr>
          <w:rFonts w:ascii="Calibri" w:hAnsi="Calibri" w:cs="Calibri"/>
          <w:sz w:val="22"/>
          <w:szCs w:val="22"/>
          <w:lang w:val="en-US"/>
        </w:rPr>
        <w:t xml:space="preserve"> déjeuner </w:t>
      </w:r>
      <w:proofErr w:type="spellStart"/>
      <w:r w:rsidRPr="009E43C1">
        <w:rPr>
          <w:rFonts w:ascii="Calibri" w:hAnsi="Calibri" w:cs="Calibri"/>
          <w:sz w:val="22"/>
          <w:szCs w:val="22"/>
          <w:lang w:val="en-US"/>
        </w:rPr>
        <w:t>ou</w:t>
      </w:r>
      <w:proofErr w:type="spellEnd"/>
      <w:r w:rsidRPr="009E43C1">
        <w:rPr>
          <w:rFonts w:ascii="Calibri" w:hAnsi="Calibri" w:cs="Calibri"/>
          <w:sz w:val="22"/>
          <w:szCs w:val="22"/>
          <w:lang w:val="en-US"/>
        </w:rPr>
        <w:t xml:space="preserve"> diner, avec ¼ vin + ¼ </w:t>
      </w:r>
      <w:proofErr w:type="spellStart"/>
      <w:r w:rsidRPr="009E43C1">
        <w:rPr>
          <w:rFonts w:ascii="Calibri" w:hAnsi="Calibri" w:cs="Calibri"/>
          <w:sz w:val="22"/>
          <w:szCs w:val="22"/>
          <w:lang w:val="en-US"/>
        </w:rPr>
        <w:t>eau</w:t>
      </w:r>
      <w:proofErr w:type="spellEnd"/>
      <w:r w:rsidRPr="009E43C1">
        <w:rPr>
          <w:rFonts w:ascii="Calibri" w:hAnsi="Calibri" w:cs="Calibri"/>
          <w:sz w:val="22"/>
          <w:szCs w:val="22"/>
          <w:lang w:val="en-US"/>
        </w:rPr>
        <w:t xml:space="preserve"> </w:t>
      </w:r>
      <w:proofErr w:type="spellStart"/>
      <w:proofErr w:type="gramStart"/>
      <w:r w:rsidRPr="009E43C1">
        <w:rPr>
          <w:rFonts w:ascii="Calibri" w:hAnsi="Calibri" w:cs="Calibri"/>
          <w:sz w:val="22"/>
          <w:szCs w:val="22"/>
          <w:lang w:val="en-US"/>
        </w:rPr>
        <w:t>inclus</w:t>
      </w:r>
      <w:proofErr w:type="spellEnd"/>
      <w:r w:rsidRPr="009E43C1">
        <w:rPr>
          <w:rFonts w:ascii="Calibri" w:hAnsi="Calibri" w:cs="Calibri"/>
          <w:sz w:val="22"/>
          <w:szCs w:val="22"/>
          <w:lang w:val="en-US"/>
        </w:rPr>
        <w:t xml:space="preserve"> :</w:t>
      </w:r>
      <w:proofErr w:type="gramEnd"/>
      <w:r w:rsidRPr="009E43C1">
        <w:rPr>
          <w:rFonts w:ascii="Calibri" w:hAnsi="Calibri" w:cs="Calibri"/>
          <w:sz w:val="22"/>
          <w:szCs w:val="22"/>
          <w:lang w:val="en-US"/>
        </w:rPr>
        <w:t xml:space="preserve"> 24.50 € net pax service</w:t>
      </w:r>
    </w:p>
    <w:p w14:paraId="4EC4D5DD" w14:textId="77777777" w:rsidR="000A37B5" w:rsidRPr="009E43C1" w:rsidRDefault="000A37B5" w:rsidP="000A37B5">
      <w:pPr>
        <w:rPr>
          <w:rFonts w:ascii="Calibri" w:hAnsi="Calibri" w:cs="Calibri"/>
          <w:sz w:val="22"/>
          <w:szCs w:val="22"/>
          <w:lang w:val="en-US"/>
        </w:rPr>
      </w:pPr>
      <w:proofErr w:type="spellStart"/>
      <w:r w:rsidRPr="009E43C1">
        <w:rPr>
          <w:rFonts w:ascii="Calibri" w:hAnsi="Calibri" w:cs="Calibri"/>
          <w:sz w:val="22"/>
          <w:szCs w:val="22"/>
          <w:lang w:val="en-US"/>
        </w:rPr>
        <w:t>Supplément</w:t>
      </w:r>
      <w:proofErr w:type="spellEnd"/>
      <w:r w:rsidRPr="009E43C1">
        <w:rPr>
          <w:rFonts w:ascii="Calibri" w:hAnsi="Calibri" w:cs="Calibri"/>
          <w:sz w:val="22"/>
          <w:szCs w:val="22"/>
          <w:lang w:val="en-US"/>
        </w:rPr>
        <w:t xml:space="preserve"> déjeuner + diner, avec ¼ vin + ¼ </w:t>
      </w:r>
      <w:proofErr w:type="spellStart"/>
      <w:r w:rsidRPr="009E43C1">
        <w:rPr>
          <w:rFonts w:ascii="Calibri" w:hAnsi="Calibri" w:cs="Calibri"/>
          <w:sz w:val="22"/>
          <w:szCs w:val="22"/>
          <w:lang w:val="en-US"/>
        </w:rPr>
        <w:t>eau</w:t>
      </w:r>
      <w:proofErr w:type="spellEnd"/>
      <w:r w:rsidRPr="009E43C1">
        <w:rPr>
          <w:rFonts w:ascii="Calibri" w:hAnsi="Calibri" w:cs="Calibri"/>
          <w:sz w:val="22"/>
          <w:szCs w:val="22"/>
          <w:lang w:val="en-US"/>
        </w:rPr>
        <w:t xml:space="preserve"> </w:t>
      </w:r>
      <w:proofErr w:type="spellStart"/>
      <w:proofErr w:type="gramStart"/>
      <w:r w:rsidRPr="009E43C1">
        <w:rPr>
          <w:rFonts w:ascii="Calibri" w:hAnsi="Calibri" w:cs="Calibri"/>
          <w:sz w:val="22"/>
          <w:szCs w:val="22"/>
          <w:lang w:val="en-US"/>
        </w:rPr>
        <w:t>inclus</w:t>
      </w:r>
      <w:proofErr w:type="spellEnd"/>
      <w:r w:rsidRPr="009E43C1">
        <w:rPr>
          <w:rFonts w:ascii="Calibri" w:hAnsi="Calibri" w:cs="Calibri"/>
          <w:sz w:val="22"/>
          <w:szCs w:val="22"/>
          <w:lang w:val="en-US"/>
        </w:rPr>
        <w:t xml:space="preserve"> :</w:t>
      </w:r>
      <w:proofErr w:type="gramEnd"/>
      <w:r w:rsidRPr="009E43C1">
        <w:rPr>
          <w:rFonts w:ascii="Calibri" w:hAnsi="Calibri" w:cs="Calibri"/>
          <w:sz w:val="22"/>
          <w:szCs w:val="22"/>
          <w:lang w:val="en-US"/>
        </w:rPr>
        <w:t xml:space="preserve">    44.50 € net pax jour</w:t>
      </w:r>
    </w:p>
    <w:p w14:paraId="704D6AE1" w14:textId="77777777" w:rsidR="000A37B5" w:rsidRPr="009E43C1" w:rsidRDefault="000A37B5" w:rsidP="000A37B5">
      <w:pPr>
        <w:rPr>
          <w:rFonts w:ascii="Calibri" w:hAnsi="Calibri" w:cs="Calibri"/>
          <w:color w:val="FF0000"/>
          <w:sz w:val="22"/>
          <w:szCs w:val="22"/>
          <w:lang w:val="en-US"/>
        </w:rPr>
      </w:pPr>
    </w:p>
    <w:p w14:paraId="650A33A5" w14:textId="77777777" w:rsidR="000A37B5" w:rsidRPr="009E43C1" w:rsidRDefault="000A37B5" w:rsidP="000A37B5">
      <w:pPr>
        <w:rPr>
          <w:rFonts w:ascii="Calibri" w:hAnsi="Calibri" w:cs="Calibri"/>
          <w:b/>
          <w:sz w:val="22"/>
          <w:szCs w:val="22"/>
          <w:lang w:val="en-US"/>
        </w:rPr>
      </w:pPr>
      <w:r w:rsidRPr="009E43C1">
        <w:rPr>
          <w:rFonts w:ascii="Calibri" w:hAnsi="Calibri" w:cs="Calibri"/>
          <w:b/>
          <w:sz w:val="22"/>
          <w:szCs w:val="22"/>
          <w:lang w:val="en-US"/>
        </w:rPr>
        <w:t>Du 01.04.24 au 30.06.24</w:t>
      </w:r>
    </w:p>
    <w:p w14:paraId="536C2F29" w14:textId="77777777" w:rsidR="000A37B5" w:rsidRPr="009E43C1" w:rsidRDefault="000A37B5" w:rsidP="000A37B5">
      <w:pPr>
        <w:rPr>
          <w:rFonts w:ascii="Calibri" w:hAnsi="Calibri" w:cs="Calibri"/>
          <w:b/>
          <w:sz w:val="22"/>
          <w:szCs w:val="22"/>
          <w:lang w:val="en-US"/>
        </w:rPr>
      </w:pPr>
      <w:r w:rsidRPr="009E43C1">
        <w:rPr>
          <w:rFonts w:ascii="Calibri" w:hAnsi="Calibri" w:cs="Calibri"/>
          <w:b/>
          <w:sz w:val="22"/>
          <w:szCs w:val="22"/>
          <w:lang w:val="en-US"/>
        </w:rPr>
        <w:t>Du 01.09.24 au 31.10.24</w:t>
      </w:r>
    </w:p>
    <w:p w14:paraId="785A1926" w14:textId="77777777" w:rsidR="000A37B5" w:rsidRPr="009E43C1" w:rsidRDefault="000A37B5" w:rsidP="000A37B5">
      <w:pPr>
        <w:rPr>
          <w:rFonts w:ascii="Calibri" w:hAnsi="Calibri" w:cs="Calibri"/>
          <w:sz w:val="22"/>
          <w:szCs w:val="22"/>
          <w:lang w:val="en-US"/>
        </w:rPr>
      </w:pPr>
      <w:r w:rsidRPr="009E43C1">
        <w:rPr>
          <w:rFonts w:ascii="Calibri" w:hAnsi="Calibri" w:cs="Calibri"/>
          <w:sz w:val="22"/>
          <w:szCs w:val="22"/>
          <w:lang w:val="en-US"/>
        </w:rPr>
        <w:t xml:space="preserve">En chambre double </w:t>
      </w:r>
      <w:proofErr w:type="spellStart"/>
      <w:r w:rsidRPr="009E43C1">
        <w:rPr>
          <w:rFonts w:ascii="Calibri" w:hAnsi="Calibri" w:cs="Calibri"/>
          <w:sz w:val="22"/>
          <w:szCs w:val="22"/>
          <w:lang w:val="en-US"/>
        </w:rPr>
        <w:t>intérieure</w:t>
      </w:r>
      <w:proofErr w:type="spellEnd"/>
      <w:r w:rsidRPr="009E43C1">
        <w:rPr>
          <w:rFonts w:ascii="Calibri" w:hAnsi="Calibri" w:cs="Calibri"/>
          <w:sz w:val="22"/>
          <w:szCs w:val="22"/>
          <w:lang w:val="en-US"/>
        </w:rPr>
        <w:t xml:space="preserve"> avec lit matrimonial + petit </w:t>
      </w:r>
      <w:proofErr w:type="gramStart"/>
      <w:r w:rsidRPr="009E43C1">
        <w:rPr>
          <w:rFonts w:ascii="Calibri" w:hAnsi="Calibri" w:cs="Calibri"/>
          <w:sz w:val="22"/>
          <w:szCs w:val="22"/>
          <w:lang w:val="en-US"/>
        </w:rPr>
        <w:t>déjeuner :</w:t>
      </w:r>
      <w:proofErr w:type="gramEnd"/>
      <w:r w:rsidRPr="009E43C1">
        <w:rPr>
          <w:rFonts w:ascii="Calibri" w:hAnsi="Calibri" w:cs="Calibri"/>
          <w:sz w:val="22"/>
          <w:szCs w:val="22"/>
          <w:lang w:val="en-US"/>
        </w:rPr>
        <w:t xml:space="preserve">   75.00 € net pax </w:t>
      </w:r>
      <w:proofErr w:type="spellStart"/>
      <w:r w:rsidRPr="009E43C1">
        <w:rPr>
          <w:rFonts w:ascii="Calibri" w:hAnsi="Calibri" w:cs="Calibri"/>
          <w:sz w:val="22"/>
          <w:szCs w:val="22"/>
          <w:lang w:val="en-US"/>
        </w:rPr>
        <w:t>nuit</w:t>
      </w:r>
      <w:proofErr w:type="spellEnd"/>
    </w:p>
    <w:p w14:paraId="3383BE2B" w14:textId="77777777" w:rsidR="000A37B5" w:rsidRPr="009E43C1" w:rsidRDefault="000A37B5" w:rsidP="000A37B5">
      <w:pPr>
        <w:rPr>
          <w:rFonts w:ascii="Calibri" w:hAnsi="Calibri" w:cs="Calibri"/>
          <w:sz w:val="22"/>
          <w:szCs w:val="22"/>
          <w:lang w:val="en-US"/>
        </w:rPr>
      </w:pPr>
      <w:r w:rsidRPr="009E43C1">
        <w:rPr>
          <w:rFonts w:ascii="Calibri" w:hAnsi="Calibri" w:cs="Calibri"/>
          <w:sz w:val="22"/>
          <w:szCs w:val="22"/>
          <w:lang w:val="en-US"/>
        </w:rPr>
        <w:t xml:space="preserve">En chambre double usage single </w:t>
      </w:r>
      <w:proofErr w:type="spellStart"/>
      <w:r w:rsidRPr="009E43C1">
        <w:rPr>
          <w:rFonts w:ascii="Calibri" w:hAnsi="Calibri" w:cs="Calibri"/>
          <w:sz w:val="22"/>
          <w:szCs w:val="22"/>
          <w:lang w:val="en-US"/>
        </w:rPr>
        <w:t>intérieure</w:t>
      </w:r>
      <w:proofErr w:type="spellEnd"/>
      <w:r w:rsidRPr="009E43C1">
        <w:rPr>
          <w:rFonts w:ascii="Calibri" w:hAnsi="Calibri" w:cs="Calibri"/>
          <w:sz w:val="22"/>
          <w:szCs w:val="22"/>
          <w:lang w:val="en-US"/>
        </w:rPr>
        <w:t xml:space="preserve"> + petit </w:t>
      </w:r>
      <w:proofErr w:type="gramStart"/>
      <w:r w:rsidRPr="009E43C1">
        <w:rPr>
          <w:rFonts w:ascii="Calibri" w:hAnsi="Calibri" w:cs="Calibri"/>
          <w:sz w:val="22"/>
          <w:szCs w:val="22"/>
          <w:lang w:val="en-US"/>
        </w:rPr>
        <w:t>déjeuner :</w:t>
      </w:r>
      <w:proofErr w:type="gramEnd"/>
      <w:r w:rsidRPr="009E43C1">
        <w:rPr>
          <w:rFonts w:ascii="Calibri" w:hAnsi="Calibri" w:cs="Calibri"/>
          <w:sz w:val="22"/>
          <w:szCs w:val="22"/>
          <w:lang w:val="en-US"/>
        </w:rPr>
        <w:t xml:space="preserve">               114.00 € net pax </w:t>
      </w:r>
      <w:proofErr w:type="spellStart"/>
      <w:r w:rsidRPr="009E43C1">
        <w:rPr>
          <w:rFonts w:ascii="Calibri" w:hAnsi="Calibri" w:cs="Calibri"/>
          <w:sz w:val="22"/>
          <w:szCs w:val="22"/>
          <w:lang w:val="en-US"/>
        </w:rPr>
        <w:t>nuit</w:t>
      </w:r>
      <w:proofErr w:type="spellEnd"/>
    </w:p>
    <w:p w14:paraId="602338BB" w14:textId="77777777" w:rsidR="000A37B5" w:rsidRPr="009E43C1" w:rsidRDefault="000A37B5" w:rsidP="000A37B5">
      <w:pPr>
        <w:rPr>
          <w:rFonts w:ascii="Calibri" w:hAnsi="Calibri" w:cs="Calibri"/>
          <w:sz w:val="22"/>
          <w:szCs w:val="22"/>
          <w:lang w:val="en-US"/>
        </w:rPr>
      </w:pPr>
      <w:r w:rsidRPr="009E43C1">
        <w:rPr>
          <w:rFonts w:ascii="Calibri" w:hAnsi="Calibri" w:cs="Calibri"/>
          <w:sz w:val="22"/>
          <w:szCs w:val="22"/>
          <w:lang w:val="en-US"/>
        </w:rPr>
        <w:t xml:space="preserve">En chambre twin </w:t>
      </w:r>
      <w:proofErr w:type="spellStart"/>
      <w:r w:rsidRPr="009E43C1">
        <w:rPr>
          <w:rFonts w:ascii="Calibri" w:hAnsi="Calibri" w:cs="Calibri"/>
          <w:sz w:val="22"/>
          <w:szCs w:val="22"/>
          <w:lang w:val="en-US"/>
        </w:rPr>
        <w:t>intérieure</w:t>
      </w:r>
      <w:proofErr w:type="spellEnd"/>
      <w:r w:rsidRPr="009E43C1">
        <w:rPr>
          <w:rFonts w:ascii="Calibri" w:hAnsi="Calibri" w:cs="Calibri"/>
          <w:sz w:val="22"/>
          <w:szCs w:val="22"/>
          <w:lang w:val="en-US"/>
        </w:rPr>
        <w:t xml:space="preserve"> + petit </w:t>
      </w:r>
      <w:proofErr w:type="gramStart"/>
      <w:r w:rsidRPr="009E43C1">
        <w:rPr>
          <w:rFonts w:ascii="Calibri" w:hAnsi="Calibri" w:cs="Calibri"/>
          <w:sz w:val="22"/>
          <w:szCs w:val="22"/>
          <w:lang w:val="en-US"/>
        </w:rPr>
        <w:t>déjeuner :</w:t>
      </w:r>
      <w:proofErr w:type="gramEnd"/>
      <w:r w:rsidRPr="009E43C1">
        <w:rPr>
          <w:rFonts w:ascii="Calibri" w:hAnsi="Calibri" w:cs="Calibri"/>
          <w:sz w:val="22"/>
          <w:szCs w:val="22"/>
          <w:lang w:val="en-US"/>
        </w:rPr>
        <w:t xml:space="preserve"> </w:t>
      </w:r>
      <w:r w:rsidRPr="009E43C1">
        <w:rPr>
          <w:rFonts w:ascii="Calibri" w:hAnsi="Calibri" w:cs="Calibri"/>
          <w:sz w:val="22"/>
          <w:szCs w:val="22"/>
          <w:lang w:val="en-US"/>
        </w:rPr>
        <w:tab/>
      </w:r>
      <w:r w:rsidRPr="009E43C1">
        <w:rPr>
          <w:rFonts w:ascii="Calibri" w:hAnsi="Calibri" w:cs="Calibri"/>
          <w:sz w:val="22"/>
          <w:szCs w:val="22"/>
          <w:lang w:val="en-US"/>
        </w:rPr>
        <w:tab/>
      </w:r>
      <w:r w:rsidRPr="009E43C1">
        <w:rPr>
          <w:rFonts w:ascii="Calibri" w:hAnsi="Calibri" w:cs="Calibri"/>
          <w:sz w:val="22"/>
          <w:szCs w:val="22"/>
          <w:lang w:val="en-US"/>
        </w:rPr>
        <w:tab/>
        <w:t xml:space="preserve">            86.50 € net pax </w:t>
      </w:r>
      <w:proofErr w:type="spellStart"/>
      <w:r w:rsidRPr="009E43C1">
        <w:rPr>
          <w:rFonts w:ascii="Calibri" w:hAnsi="Calibri" w:cs="Calibri"/>
          <w:sz w:val="22"/>
          <w:szCs w:val="22"/>
          <w:lang w:val="en-US"/>
        </w:rPr>
        <w:t>nuit</w:t>
      </w:r>
      <w:proofErr w:type="spellEnd"/>
    </w:p>
    <w:p w14:paraId="42445837" w14:textId="77777777" w:rsidR="000A37B5" w:rsidRPr="009E43C1" w:rsidRDefault="000A37B5" w:rsidP="000A37B5">
      <w:pPr>
        <w:rPr>
          <w:rFonts w:ascii="Calibri" w:hAnsi="Calibri" w:cs="Calibri"/>
          <w:sz w:val="22"/>
          <w:szCs w:val="22"/>
          <w:lang w:val="en-US"/>
        </w:rPr>
      </w:pPr>
      <w:r w:rsidRPr="009E43C1">
        <w:rPr>
          <w:rFonts w:ascii="Calibri" w:hAnsi="Calibri" w:cs="Calibri"/>
          <w:sz w:val="22"/>
          <w:szCs w:val="22"/>
          <w:lang w:val="en-US"/>
        </w:rPr>
        <w:t xml:space="preserve">En chambre twin </w:t>
      </w:r>
      <w:proofErr w:type="spellStart"/>
      <w:r w:rsidRPr="009E43C1">
        <w:rPr>
          <w:rFonts w:ascii="Calibri" w:hAnsi="Calibri" w:cs="Calibri"/>
          <w:sz w:val="22"/>
          <w:szCs w:val="22"/>
          <w:lang w:val="en-US"/>
        </w:rPr>
        <w:t>extérieure</w:t>
      </w:r>
      <w:proofErr w:type="spellEnd"/>
      <w:r w:rsidRPr="009E43C1">
        <w:rPr>
          <w:rFonts w:ascii="Calibri" w:hAnsi="Calibri" w:cs="Calibri"/>
          <w:sz w:val="22"/>
          <w:szCs w:val="22"/>
          <w:lang w:val="en-US"/>
        </w:rPr>
        <w:t xml:space="preserve"> + petit </w:t>
      </w:r>
      <w:proofErr w:type="gramStart"/>
      <w:r w:rsidRPr="009E43C1">
        <w:rPr>
          <w:rFonts w:ascii="Calibri" w:hAnsi="Calibri" w:cs="Calibri"/>
          <w:sz w:val="22"/>
          <w:szCs w:val="22"/>
          <w:lang w:val="en-US"/>
        </w:rPr>
        <w:t>déjeuner :</w:t>
      </w:r>
      <w:proofErr w:type="gramEnd"/>
      <w:r w:rsidRPr="009E43C1">
        <w:rPr>
          <w:rFonts w:ascii="Calibri" w:hAnsi="Calibri" w:cs="Calibri"/>
          <w:sz w:val="22"/>
          <w:szCs w:val="22"/>
          <w:lang w:val="en-US"/>
        </w:rPr>
        <w:t xml:space="preserve"> </w:t>
      </w:r>
      <w:r w:rsidRPr="009E43C1">
        <w:rPr>
          <w:rFonts w:ascii="Calibri" w:hAnsi="Calibri" w:cs="Calibri"/>
          <w:sz w:val="22"/>
          <w:szCs w:val="22"/>
          <w:lang w:val="en-US"/>
        </w:rPr>
        <w:tab/>
      </w:r>
      <w:r w:rsidRPr="009E43C1">
        <w:rPr>
          <w:rFonts w:ascii="Calibri" w:hAnsi="Calibri" w:cs="Calibri"/>
          <w:sz w:val="22"/>
          <w:szCs w:val="22"/>
          <w:lang w:val="en-US"/>
        </w:rPr>
        <w:tab/>
      </w:r>
      <w:r w:rsidRPr="009E43C1">
        <w:rPr>
          <w:rFonts w:ascii="Calibri" w:hAnsi="Calibri" w:cs="Calibri"/>
          <w:sz w:val="22"/>
          <w:szCs w:val="22"/>
          <w:lang w:val="en-US"/>
        </w:rPr>
        <w:tab/>
        <w:t xml:space="preserve">            95.00 € net pax </w:t>
      </w:r>
      <w:proofErr w:type="spellStart"/>
      <w:r w:rsidRPr="009E43C1">
        <w:rPr>
          <w:rFonts w:ascii="Calibri" w:hAnsi="Calibri" w:cs="Calibri"/>
          <w:sz w:val="22"/>
          <w:szCs w:val="22"/>
          <w:lang w:val="en-US"/>
        </w:rPr>
        <w:t>nuit</w:t>
      </w:r>
      <w:proofErr w:type="spellEnd"/>
    </w:p>
    <w:p w14:paraId="52F9209A" w14:textId="77777777" w:rsidR="000A37B5" w:rsidRPr="009E43C1" w:rsidRDefault="000A37B5" w:rsidP="000A37B5">
      <w:pPr>
        <w:rPr>
          <w:rFonts w:ascii="Calibri" w:hAnsi="Calibri" w:cs="Calibri"/>
          <w:sz w:val="22"/>
          <w:szCs w:val="22"/>
          <w:lang w:val="en-US"/>
        </w:rPr>
      </w:pPr>
      <w:r w:rsidRPr="009E43C1">
        <w:rPr>
          <w:rFonts w:ascii="Calibri" w:hAnsi="Calibri" w:cs="Calibri"/>
          <w:sz w:val="22"/>
          <w:szCs w:val="22"/>
          <w:lang w:val="en-US"/>
        </w:rPr>
        <w:t xml:space="preserve">En chambre double </w:t>
      </w:r>
      <w:proofErr w:type="spellStart"/>
      <w:r w:rsidRPr="009E43C1">
        <w:rPr>
          <w:rFonts w:ascii="Calibri" w:hAnsi="Calibri" w:cs="Calibri"/>
          <w:sz w:val="22"/>
          <w:szCs w:val="22"/>
          <w:lang w:val="en-US"/>
        </w:rPr>
        <w:t>extérieure</w:t>
      </w:r>
      <w:proofErr w:type="spellEnd"/>
      <w:r w:rsidRPr="009E43C1">
        <w:rPr>
          <w:rFonts w:ascii="Calibri" w:hAnsi="Calibri" w:cs="Calibri"/>
          <w:sz w:val="22"/>
          <w:szCs w:val="22"/>
          <w:lang w:val="en-US"/>
        </w:rPr>
        <w:t xml:space="preserve"> + petit </w:t>
      </w:r>
      <w:proofErr w:type="gramStart"/>
      <w:r w:rsidRPr="009E43C1">
        <w:rPr>
          <w:rFonts w:ascii="Calibri" w:hAnsi="Calibri" w:cs="Calibri"/>
          <w:sz w:val="22"/>
          <w:szCs w:val="22"/>
          <w:lang w:val="en-US"/>
        </w:rPr>
        <w:t>déjeuner :</w:t>
      </w:r>
      <w:proofErr w:type="gramEnd"/>
      <w:r w:rsidRPr="009E43C1">
        <w:rPr>
          <w:rFonts w:ascii="Calibri" w:hAnsi="Calibri" w:cs="Calibri"/>
          <w:sz w:val="22"/>
          <w:szCs w:val="22"/>
          <w:lang w:val="en-US"/>
        </w:rPr>
        <w:t xml:space="preserve"> </w:t>
      </w:r>
      <w:r w:rsidRPr="009E43C1">
        <w:rPr>
          <w:rFonts w:ascii="Calibri" w:hAnsi="Calibri" w:cs="Calibri"/>
          <w:sz w:val="22"/>
          <w:szCs w:val="22"/>
          <w:lang w:val="en-US"/>
        </w:rPr>
        <w:tab/>
      </w:r>
      <w:r w:rsidRPr="009E43C1">
        <w:rPr>
          <w:rFonts w:ascii="Calibri" w:hAnsi="Calibri" w:cs="Calibri"/>
          <w:sz w:val="22"/>
          <w:szCs w:val="22"/>
          <w:lang w:val="en-US"/>
        </w:rPr>
        <w:tab/>
        <w:t xml:space="preserve">            95.00 € net pax </w:t>
      </w:r>
      <w:proofErr w:type="spellStart"/>
      <w:r w:rsidRPr="009E43C1">
        <w:rPr>
          <w:rFonts w:ascii="Calibri" w:hAnsi="Calibri" w:cs="Calibri"/>
          <w:sz w:val="22"/>
          <w:szCs w:val="22"/>
          <w:lang w:val="en-US"/>
        </w:rPr>
        <w:t>nuit</w:t>
      </w:r>
      <w:proofErr w:type="spellEnd"/>
    </w:p>
    <w:p w14:paraId="3A649FFE" w14:textId="77777777" w:rsidR="000A37B5" w:rsidRPr="009E43C1" w:rsidRDefault="000A37B5" w:rsidP="000A37B5">
      <w:pPr>
        <w:rPr>
          <w:rFonts w:ascii="Calibri" w:hAnsi="Calibri" w:cs="Calibri"/>
          <w:sz w:val="22"/>
          <w:szCs w:val="22"/>
          <w:lang w:val="en-US"/>
        </w:rPr>
      </w:pPr>
      <w:r w:rsidRPr="009E43C1">
        <w:rPr>
          <w:rFonts w:ascii="Calibri" w:hAnsi="Calibri" w:cs="Calibri"/>
          <w:sz w:val="22"/>
          <w:szCs w:val="22"/>
          <w:lang w:val="en-US"/>
        </w:rPr>
        <w:t xml:space="preserve">En chambre double usage single </w:t>
      </w:r>
      <w:proofErr w:type="spellStart"/>
      <w:r w:rsidRPr="009E43C1">
        <w:rPr>
          <w:rFonts w:ascii="Calibri" w:hAnsi="Calibri" w:cs="Calibri"/>
          <w:sz w:val="22"/>
          <w:szCs w:val="22"/>
          <w:lang w:val="en-US"/>
        </w:rPr>
        <w:t>extérieure</w:t>
      </w:r>
      <w:proofErr w:type="spellEnd"/>
      <w:r w:rsidRPr="009E43C1">
        <w:rPr>
          <w:rFonts w:ascii="Calibri" w:hAnsi="Calibri" w:cs="Calibri"/>
          <w:sz w:val="22"/>
          <w:szCs w:val="22"/>
          <w:lang w:val="en-US"/>
        </w:rPr>
        <w:t xml:space="preserve"> + petit </w:t>
      </w:r>
      <w:proofErr w:type="gramStart"/>
      <w:r w:rsidRPr="009E43C1">
        <w:rPr>
          <w:rFonts w:ascii="Calibri" w:hAnsi="Calibri" w:cs="Calibri"/>
          <w:sz w:val="22"/>
          <w:szCs w:val="22"/>
          <w:lang w:val="en-US"/>
        </w:rPr>
        <w:t>déjeuner :</w:t>
      </w:r>
      <w:proofErr w:type="gramEnd"/>
      <w:r w:rsidRPr="009E43C1">
        <w:rPr>
          <w:rFonts w:ascii="Calibri" w:hAnsi="Calibri" w:cs="Calibri"/>
          <w:sz w:val="22"/>
          <w:szCs w:val="22"/>
          <w:lang w:val="en-US"/>
        </w:rPr>
        <w:t xml:space="preserve">              175.00 € net pax </w:t>
      </w:r>
      <w:proofErr w:type="spellStart"/>
      <w:r w:rsidRPr="009E43C1">
        <w:rPr>
          <w:rFonts w:ascii="Calibri" w:hAnsi="Calibri" w:cs="Calibri"/>
          <w:sz w:val="22"/>
          <w:szCs w:val="22"/>
          <w:lang w:val="en-US"/>
        </w:rPr>
        <w:t>nuit</w:t>
      </w:r>
      <w:proofErr w:type="spellEnd"/>
    </w:p>
    <w:p w14:paraId="415AAA44" w14:textId="77777777" w:rsidR="000A37B5" w:rsidRPr="009E43C1" w:rsidRDefault="000A37B5" w:rsidP="000A37B5">
      <w:pPr>
        <w:rPr>
          <w:rFonts w:ascii="Calibri" w:hAnsi="Calibri" w:cs="Calibri"/>
          <w:sz w:val="22"/>
          <w:szCs w:val="22"/>
          <w:lang w:val="en-US"/>
        </w:rPr>
      </w:pPr>
      <w:proofErr w:type="spellStart"/>
      <w:r w:rsidRPr="009E43C1">
        <w:rPr>
          <w:rFonts w:ascii="Calibri" w:hAnsi="Calibri" w:cs="Calibri"/>
          <w:sz w:val="22"/>
          <w:szCs w:val="22"/>
          <w:lang w:val="en-US"/>
        </w:rPr>
        <w:t>Supplément</w:t>
      </w:r>
      <w:proofErr w:type="spellEnd"/>
      <w:r w:rsidRPr="009E43C1">
        <w:rPr>
          <w:rFonts w:ascii="Calibri" w:hAnsi="Calibri" w:cs="Calibri"/>
          <w:sz w:val="22"/>
          <w:szCs w:val="22"/>
          <w:lang w:val="en-US"/>
        </w:rPr>
        <w:t xml:space="preserve"> déjeuner </w:t>
      </w:r>
      <w:proofErr w:type="spellStart"/>
      <w:r w:rsidRPr="009E43C1">
        <w:rPr>
          <w:rFonts w:ascii="Calibri" w:hAnsi="Calibri" w:cs="Calibri"/>
          <w:sz w:val="22"/>
          <w:szCs w:val="22"/>
          <w:lang w:val="en-US"/>
        </w:rPr>
        <w:t>ou</w:t>
      </w:r>
      <w:proofErr w:type="spellEnd"/>
      <w:r w:rsidRPr="009E43C1">
        <w:rPr>
          <w:rFonts w:ascii="Calibri" w:hAnsi="Calibri" w:cs="Calibri"/>
          <w:sz w:val="22"/>
          <w:szCs w:val="22"/>
          <w:lang w:val="en-US"/>
        </w:rPr>
        <w:t xml:space="preserve"> diner, avec ¼ vin + ¼ </w:t>
      </w:r>
      <w:proofErr w:type="spellStart"/>
      <w:r w:rsidRPr="009E43C1">
        <w:rPr>
          <w:rFonts w:ascii="Calibri" w:hAnsi="Calibri" w:cs="Calibri"/>
          <w:sz w:val="22"/>
          <w:szCs w:val="22"/>
          <w:lang w:val="en-US"/>
        </w:rPr>
        <w:t>eau</w:t>
      </w:r>
      <w:proofErr w:type="spellEnd"/>
      <w:r w:rsidRPr="009E43C1">
        <w:rPr>
          <w:rFonts w:ascii="Calibri" w:hAnsi="Calibri" w:cs="Calibri"/>
          <w:sz w:val="22"/>
          <w:szCs w:val="22"/>
          <w:lang w:val="en-US"/>
        </w:rPr>
        <w:t xml:space="preserve"> </w:t>
      </w:r>
      <w:proofErr w:type="spellStart"/>
      <w:proofErr w:type="gramStart"/>
      <w:r w:rsidRPr="009E43C1">
        <w:rPr>
          <w:rFonts w:ascii="Calibri" w:hAnsi="Calibri" w:cs="Calibri"/>
          <w:sz w:val="22"/>
          <w:szCs w:val="22"/>
          <w:lang w:val="en-US"/>
        </w:rPr>
        <w:t>inclus</w:t>
      </w:r>
      <w:proofErr w:type="spellEnd"/>
      <w:r w:rsidRPr="009E43C1">
        <w:rPr>
          <w:rFonts w:ascii="Calibri" w:hAnsi="Calibri" w:cs="Calibri"/>
          <w:sz w:val="22"/>
          <w:szCs w:val="22"/>
          <w:lang w:val="en-US"/>
        </w:rPr>
        <w:t xml:space="preserve"> :</w:t>
      </w:r>
      <w:proofErr w:type="gramEnd"/>
      <w:r w:rsidRPr="009E43C1">
        <w:rPr>
          <w:rFonts w:ascii="Calibri" w:hAnsi="Calibri" w:cs="Calibri"/>
          <w:sz w:val="22"/>
          <w:szCs w:val="22"/>
          <w:lang w:val="en-US"/>
        </w:rPr>
        <w:t xml:space="preserve"> 26,00 € net pax service</w:t>
      </w:r>
    </w:p>
    <w:p w14:paraId="4E42C81F" w14:textId="77777777" w:rsidR="000A37B5" w:rsidRPr="009E43C1" w:rsidRDefault="000A37B5" w:rsidP="000A37B5">
      <w:pPr>
        <w:rPr>
          <w:rFonts w:ascii="Calibri" w:hAnsi="Calibri" w:cs="Calibri"/>
          <w:sz w:val="22"/>
          <w:szCs w:val="22"/>
          <w:lang w:val="en-US"/>
        </w:rPr>
      </w:pPr>
      <w:proofErr w:type="spellStart"/>
      <w:r w:rsidRPr="009E43C1">
        <w:rPr>
          <w:rFonts w:ascii="Calibri" w:hAnsi="Calibri" w:cs="Calibri"/>
          <w:sz w:val="22"/>
          <w:szCs w:val="22"/>
          <w:lang w:val="en-US"/>
        </w:rPr>
        <w:t>Supplément</w:t>
      </w:r>
      <w:proofErr w:type="spellEnd"/>
      <w:r w:rsidRPr="009E43C1">
        <w:rPr>
          <w:rFonts w:ascii="Calibri" w:hAnsi="Calibri" w:cs="Calibri"/>
          <w:sz w:val="22"/>
          <w:szCs w:val="22"/>
          <w:lang w:val="en-US"/>
        </w:rPr>
        <w:t xml:space="preserve"> déjeuner + diner, avec ¼ vin + ¼ </w:t>
      </w:r>
      <w:proofErr w:type="spellStart"/>
      <w:r w:rsidRPr="009E43C1">
        <w:rPr>
          <w:rFonts w:ascii="Calibri" w:hAnsi="Calibri" w:cs="Calibri"/>
          <w:sz w:val="22"/>
          <w:szCs w:val="22"/>
          <w:lang w:val="en-US"/>
        </w:rPr>
        <w:t>eau</w:t>
      </w:r>
      <w:proofErr w:type="spellEnd"/>
      <w:r w:rsidRPr="009E43C1">
        <w:rPr>
          <w:rFonts w:ascii="Calibri" w:hAnsi="Calibri" w:cs="Calibri"/>
          <w:sz w:val="22"/>
          <w:szCs w:val="22"/>
          <w:lang w:val="en-US"/>
        </w:rPr>
        <w:t xml:space="preserve"> </w:t>
      </w:r>
      <w:proofErr w:type="spellStart"/>
      <w:proofErr w:type="gramStart"/>
      <w:r w:rsidRPr="009E43C1">
        <w:rPr>
          <w:rFonts w:ascii="Calibri" w:hAnsi="Calibri" w:cs="Calibri"/>
          <w:sz w:val="22"/>
          <w:szCs w:val="22"/>
          <w:lang w:val="en-US"/>
        </w:rPr>
        <w:t>inclus</w:t>
      </w:r>
      <w:proofErr w:type="spellEnd"/>
      <w:r w:rsidRPr="009E43C1">
        <w:rPr>
          <w:rFonts w:ascii="Calibri" w:hAnsi="Calibri" w:cs="Calibri"/>
          <w:sz w:val="22"/>
          <w:szCs w:val="22"/>
          <w:lang w:val="en-US"/>
        </w:rPr>
        <w:t xml:space="preserve"> :</w:t>
      </w:r>
      <w:proofErr w:type="gramEnd"/>
      <w:r w:rsidRPr="009E43C1">
        <w:rPr>
          <w:rFonts w:ascii="Calibri" w:hAnsi="Calibri" w:cs="Calibri"/>
          <w:sz w:val="22"/>
          <w:szCs w:val="22"/>
          <w:lang w:val="en-US"/>
        </w:rPr>
        <w:t xml:space="preserve">   47,00 € net pax jour</w:t>
      </w:r>
    </w:p>
    <w:p w14:paraId="730429CC" w14:textId="77777777" w:rsidR="000A37B5" w:rsidRPr="009E43C1" w:rsidRDefault="000A37B5" w:rsidP="000A37B5">
      <w:pPr>
        <w:rPr>
          <w:rFonts w:ascii="Calibri" w:hAnsi="Calibri" w:cs="Calibri"/>
          <w:color w:val="FF0000"/>
          <w:sz w:val="22"/>
          <w:szCs w:val="22"/>
          <w:lang w:val="en-US"/>
        </w:rPr>
      </w:pPr>
    </w:p>
    <w:p w14:paraId="01C45D77" w14:textId="77777777" w:rsidR="000A37B5" w:rsidRPr="009E43C1" w:rsidRDefault="000A37B5" w:rsidP="000A37B5">
      <w:pPr>
        <w:rPr>
          <w:rFonts w:ascii="Calibri" w:hAnsi="Calibri" w:cs="Calibri"/>
          <w:b/>
          <w:sz w:val="22"/>
          <w:szCs w:val="22"/>
          <w:lang w:val="en-US"/>
        </w:rPr>
      </w:pPr>
      <w:r w:rsidRPr="009E43C1">
        <w:rPr>
          <w:rFonts w:ascii="Calibri" w:hAnsi="Calibri" w:cs="Calibri"/>
          <w:b/>
          <w:sz w:val="22"/>
          <w:szCs w:val="22"/>
          <w:lang w:val="en-US"/>
        </w:rPr>
        <w:t>Du 01.07.24 au 31.08.24</w:t>
      </w:r>
    </w:p>
    <w:p w14:paraId="65425680" w14:textId="77777777" w:rsidR="000A37B5" w:rsidRPr="009E43C1" w:rsidRDefault="000A37B5" w:rsidP="000A37B5">
      <w:pPr>
        <w:rPr>
          <w:rFonts w:ascii="Calibri" w:hAnsi="Calibri" w:cs="Calibri"/>
          <w:sz w:val="22"/>
          <w:szCs w:val="22"/>
          <w:lang w:val="en-US"/>
        </w:rPr>
      </w:pPr>
      <w:r w:rsidRPr="009E43C1">
        <w:rPr>
          <w:rFonts w:ascii="Calibri" w:hAnsi="Calibri" w:cs="Calibri"/>
          <w:sz w:val="22"/>
          <w:szCs w:val="22"/>
          <w:lang w:val="en-US"/>
        </w:rPr>
        <w:t xml:space="preserve">En chambre double </w:t>
      </w:r>
      <w:proofErr w:type="spellStart"/>
      <w:r w:rsidRPr="009E43C1">
        <w:rPr>
          <w:rFonts w:ascii="Calibri" w:hAnsi="Calibri" w:cs="Calibri"/>
          <w:sz w:val="22"/>
          <w:szCs w:val="22"/>
          <w:lang w:val="en-US"/>
        </w:rPr>
        <w:t>intérieure</w:t>
      </w:r>
      <w:proofErr w:type="spellEnd"/>
      <w:r w:rsidRPr="009E43C1">
        <w:rPr>
          <w:rFonts w:ascii="Calibri" w:hAnsi="Calibri" w:cs="Calibri"/>
          <w:sz w:val="22"/>
          <w:szCs w:val="22"/>
          <w:lang w:val="en-US"/>
        </w:rPr>
        <w:t xml:space="preserve"> avec lit matrimonial + petit </w:t>
      </w:r>
      <w:proofErr w:type="gramStart"/>
      <w:r w:rsidRPr="009E43C1">
        <w:rPr>
          <w:rFonts w:ascii="Calibri" w:hAnsi="Calibri" w:cs="Calibri"/>
          <w:sz w:val="22"/>
          <w:szCs w:val="22"/>
          <w:lang w:val="en-US"/>
        </w:rPr>
        <w:t>déjeuner :</w:t>
      </w:r>
      <w:proofErr w:type="gramEnd"/>
      <w:r w:rsidRPr="009E43C1">
        <w:rPr>
          <w:rFonts w:ascii="Calibri" w:hAnsi="Calibri" w:cs="Calibri"/>
          <w:sz w:val="22"/>
          <w:szCs w:val="22"/>
          <w:lang w:val="en-US"/>
        </w:rPr>
        <w:t xml:space="preserve">   81.50 € net pax </w:t>
      </w:r>
      <w:proofErr w:type="spellStart"/>
      <w:r w:rsidRPr="009E43C1">
        <w:rPr>
          <w:rFonts w:ascii="Calibri" w:hAnsi="Calibri" w:cs="Calibri"/>
          <w:sz w:val="22"/>
          <w:szCs w:val="22"/>
          <w:lang w:val="en-US"/>
        </w:rPr>
        <w:t>nuit</w:t>
      </w:r>
      <w:proofErr w:type="spellEnd"/>
    </w:p>
    <w:p w14:paraId="3CFD5627" w14:textId="77777777" w:rsidR="000A37B5" w:rsidRPr="009E43C1" w:rsidRDefault="000A37B5" w:rsidP="000A37B5">
      <w:pPr>
        <w:rPr>
          <w:rFonts w:ascii="Calibri" w:hAnsi="Calibri" w:cs="Calibri"/>
          <w:sz w:val="22"/>
          <w:szCs w:val="22"/>
          <w:lang w:val="en-US"/>
        </w:rPr>
      </w:pPr>
      <w:r w:rsidRPr="009E43C1">
        <w:rPr>
          <w:rFonts w:ascii="Calibri" w:hAnsi="Calibri" w:cs="Calibri"/>
          <w:sz w:val="22"/>
          <w:szCs w:val="22"/>
          <w:lang w:val="en-US"/>
        </w:rPr>
        <w:t xml:space="preserve">En chambre double usage single </w:t>
      </w:r>
      <w:proofErr w:type="spellStart"/>
      <w:r w:rsidRPr="009E43C1">
        <w:rPr>
          <w:rFonts w:ascii="Calibri" w:hAnsi="Calibri" w:cs="Calibri"/>
          <w:sz w:val="22"/>
          <w:szCs w:val="22"/>
          <w:lang w:val="en-US"/>
        </w:rPr>
        <w:t>intérieure</w:t>
      </w:r>
      <w:proofErr w:type="spellEnd"/>
      <w:r w:rsidRPr="009E43C1">
        <w:rPr>
          <w:rFonts w:ascii="Calibri" w:hAnsi="Calibri" w:cs="Calibri"/>
          <w:sz w:val="22"/>
          <w:szCs w:val="22"/>
          <w:lang w:val="en-US"/>
        </w:rPr>
        <w:t xml:space="preserve"> + petit </w:t>
      </w:r>
      <w:proofErr w:type="gramStart"/>
      <w:r w:rsidRPr="009E43C1">
        <w:rPr>
          <w:rFonts w:ascii="Calibri" w:hAnsi="Calibri" w:cs="Calibri"/>
          <w:sz w:val="22"/>
          <w:szCs w:val="22"/>
          <w:lang w:val="en-US"/>
        </w:rPr>
        <w:t>déjeuner :</w:t>
      </w:r>
      <w:proofErr w:type="gramEnd"/>
      <w:r w:rsidRPr="009E43C1">
        <w:rPr>
          <w:rFonts w:ascii="Calibri" w:hAnsi="Calibri" w:cs="Calibri"/>
          <w:sz w:val="22"/>
          <w:szCs w:val="22"/>
          <w:lang w:val="en-US"/>
        </w:rPr>
        <w:t xml:space="preserve">               119.50 € net pax </w:t>
      </w:r>
      <w:proofErr w:type="spellStart"/>
      <w:r w:rsidRPr="009E43C1">
        <w:rPr>
          <w:rFonts w:ascii="Calibri" w:hAnsi="Calibri" w:cs="Calibri"/>
          <w:sz w:val="22"/>
          <w:szCs w:val="22"/>
          <w:lang w:val="en-US"/>
        </w:rPr>
        <w:t>nuit</w:t>
      </w:r>
      <w:proofErr w:type="spellEnd"/>
    </w:p>
    <w:p w14:paraId="5DDEE4FE" w14:textId="77777777" w:rsidR="000A37B5" w:rsidRPr="009E43C1" w:rsidRDefault="000A37B5" w:rsidP="000A37B5">
      <w:pPr>
        <w:rPr>
          <w:rFonts w:ascii="Calibri" w:hAnsi="Calibri" w:cs="Calibri"/>
          <w:sz w:val="22"/>
          <w:szCs w:val="22"/>
          <w:lang w:val="en-US"/>
        </w:rPr>
      </w:pPr>
      <w:r w:rsidRPr="009E43C1">
        <w:rPr>
          <w:rFonts w:ascii="Calibri" w:hAnsi="Calibri" w:cs="Calibri"/>
          <w:sz w:val="22"/>
          <w:szCs w:val="22"/>
          <w:lang w:val="en-US"/>
        </w:rPr>
        <w:t xml:space="preserve">En chambre twin </w:t>
      </w:r>
      <w:proofErr w:type="spellStart"/>
      <w:r w:rsidRPr="009E43C1">
        <w:rPr>
          <w:rFonts w:ascii="Calibri" w:hAnsi="Calibri" w:cs="Calibri"/>
          <w:sz w:val="22"/>
          <w:szCs w:val="22"/>
          <w:lang w:val="en-US"/>
        </w:rPr>
        <w:t>intérieure</w:t>
      </w:r>
      <w:proofErr w:type="spellEnd"/>
      <w:r w:rsidRPr="009E43C1">
        <w:rPr>
          <w:rFonts w:ascii="Calibri" w:hAnsi="Calibri" w:cs="Calibri"/>
          <w:sz w:val="22"/>
          <w:szCs w:val="22"/>
          <w:lang w:val="en-US"/>
        </w:rPr>
        <w:t xml:space="preserve"> + petit </w:t>
      </w:r>
      <w:proofErr w:type="gramStart"/>
      <w:r w:rsidRPr="009E43C1">
        <w:rPr>
          <w:rFonts w:ascii="Calibri" w:hAnsi="Calibri" w:cs="Calibri"/>
          <w:sz w:val="22"/>
          <w:szCs w:val="22"/>
          <w:lang w:val="en-US"/>
        </w:rPr>
        <w:t>déjeuner :</w:t>
      </w:r>
      <w:proofErr w:type="gramEnd"/>
      <w:r w:rsidRPr="009E43C1">
        <w:rPr>
          <w:rFonts w:ascii="Calibri" w:hAnsi="Calibri" w:cs="Calibri"/>
          <w:sz w:val="22"/>
          <w:szCs w:val="22"/>
          <w:lang w:val="en-US"/>
        </w:rPr>
        <w:t xml:space="preserve"> </w:t>
      </w:r>
      <w:r w:rsidRPr="009E43C1">
        <w:rPr>
          <w:rFonts w:ascii="Calibri" w:hAnsi="Calibri" w:cs="Calibri"/>
          <w:sz w:val="22"/>
          <w:szCs w:val="22"/>
          <w:lang w:val="en-US"/>
        </w:rPr>
        <w:tab/>
      </w:r>
      <w:r w:rsidRPr="009E43C1">
        <w:rPr>
          <w:rFonts w:ascii="Calibri" w:hAnsi="Calibri" w:cs="Calibri"/>
          <w:sz w:val="22"/>
          <w:szCs w:val="22"/>
          <w:lang w:val="en-US"/>
        </w:rPr>
        <w:tab/>
      </w:r>
      <w:r w:rsidRPr="009E43C1">
        <w:rPr>
          <w:rFonts w:ascii="Calibri" w:hAnsi="Calibri" w:cs="Calibri"/>
          <w:sz w:val="22"/>
          <w:szCs w:val="22"/>
          <w:lang w:val="en-US"/>
        </w:rPr>
        <w:tab/>
        <w:t xml:space="preserve">            90.00 € net pax </w:t>
      </w:r>
      <w:proofErr w:type="spellStart"/>
      <w:r w:rsidRPr="009E43C1">
        <w:rPr>
          <w:rFonts w:ascii="Calibri" w:hAnsi="Calibri" w:cs="Calibri"/>
          <w:sz w:val="22"/>
          <w:szCs w:val="22"/>
          <w:lang w:val="en-US"/>
        </w:rPr>
        <w:t>nuit</w:t>
      </w:r>
      <w:proofErr w:type="spellEnd"/>
    </w:p>
    <w:p w14:paraId="4B03C169" w14:textId="77777777" w:rsidR="000A37B5" w:rsidRPr="009E43C1" w:rsidRDefault="000A37B5" w:rsidP="000A37B5">
      <w:pPr>
        <w:rPr>
          <w:rFonts w:ascii="Calibri" w:hAnsi="Calibri" w:cs="Calibri"/>
          <w:sz w:val="22"/>
          <w:szCs w:val="22"/>
          <w:lang w:val="en-US"/>
        </w:rPr>
      </w:pPr>
      <w:r w:rsidRPr="009E43C1">
        <w:rPr>
          <w:rFonts w:ascii="Calibri" w:hAnsi="Calibri" w:cs="Calibri"/>
          <w:sz w:val="22"/>
          <w:szCs w:val="22"/>
          <w:lang w:val="en-US"/>
        </w:rPr>
        <w:t xml:space="preserve">En chambre twin </w:t>
      </w:r>
      <w:proofErr w:type="spellStart"/>
      <w:r w:rsidRPr="009E43C1">
        <w:rPr>
          <w:rFonts w:ascii="Calibri" w:hAnsi="Calibri" w:cs="Calibri"/>
          <w:sz w:val="22"/>
          <w:szCs w:val="22"/>
          <w:lang w:val="en-US"/>
        </w:rPr>
        <w:t>extérieure</w:t>
      </w:r>
      <w:proofErr w:type="spellEnd"/>
      <w:r w:rsidRPr="009E43C1">
        <w:rPr>
          <w:rFonts w:ascii="Calibri" w:hAnsi="Calibri" w:cs="Calibri"/>
          <w:sz w:val="22"/>
          <w:szCs w:val="22"/>
          <w:lang w:val="en-US"/>
        </w:rPr>
        <w:t xml:space="preserve"> + petit </w:t>
      </w:r>
      <w:proofErr w:type="gramStart"/>
      <w:r w:rsidRPr="009E43C1">
        <w:rPr>
          <w:rFonts w:ascii="Calibri" w:hAnsi="Calibri" w:cs="Calibri"/>
          <w:sz w:val="22"/>
          <w:szCs w:val="22"/>
          <w:lang w:val="en-US"/>
        </w:rPr>
        <w:t>déjeuner :</w:t>
      </w:r>
      <w:proofErr w:type="gramEnd"/>
      <w:r w:rsidRPr="009E43C1">
        <w:rPr>
          <w:rFonts w:ascii="Calibri" w:hAnsi="Calibri" w:cs="Calibri"/>
          <w:sz w:val="22"/>
          <w:szCs w:val="22"/>
          <w:lang w:val="en-US"/>
        </w:rPr>
        <w:t xml:space="preserve"> </w:t>
      </w:r>
      <w:r w:rsidRPr="009E43C1">
        <w:rPr>
          <w:rFonts w:ascii="Calibri" w:hAnsi="Calibri" w:cs="Calibri"/>
          <w:sz w:val="22"/>
          <w:szCs w:val="22"/>
          <w:lang w:val="en-US"/>
        </w:rPr>
        <w:tab/>
      </w:r>
      <w:r w:rsidRPr="009E43C1">
        <w:rPr>
          <w:rFonts w:ascii="Calibri" w:hAnsi="Calibri" w:cs="Calibri"/>
          <w:sz w:val="22"/>
          <w:szCs w:val="22"/>
          <w:lang w:val="en-US"/>
        </w:rPr>
        <w:tab/>
      </w:r>
      <w:r w:rsidRPr="009E43C1">
        <w:rPr>
          <w:rFonts w:ascii="Calibri" w:hAnsi="Calibri" w:cs="Calibri"/>
          <w:sz w:val="22"/>
          <w:szCs w:val="22"/>
          <w:lang w:val="en-US"/>
        </w:rPr>
        <w:tab/>
        <w:t xml:space="preserve">          101.50 € net pax </w:t>
      </w:r>
      <w:proofErr w:type="spellStart"/>
      <w:r w:rsidRPr="009E43C1">
        <w:rPr>
          <w:rFonts w:ascii="Calibri" w:hAnsi="Calibri" w:cs="Calibri"/>
          <w:sz w:val="22"/>
          <w:szCs w:val="22"/>
          <w:lang w:val="en-US"/>
        </w:rPr>
        <w:t>nuit</w:t>
      </w:r>
      <w:proofErr w:type="spellEnd"/>
    </w:p>
    <w:p w14:paraId="6A1FAA84" w14:textId="77777777" w:rsidR="000A37B5" w:rsidRPr="009E43C1" w:rsidRDefault="000A37B5" w:rsidP="000A37B5">
      <w:pPr>
        <w:rPr>
          <w:rFonts w:ascii="Calibri" w:hAnsi="Calibri" w:cs="Calibri"/>
          <w:sz w:val="22"/>
          <w:szCs w:val="22"/>
          <w:lang w:val="en-US"/>
        </w:rPr>
      </w:pPr>
      <w:r w:rsidRPr="009E43C1">
        <w:rPr>
          <w:rFonts w:ascii="Calibri" w:hAnsi="Calibri" w:cs="Calibri"/>
          <w:sz w:val="22"/>
          <w:szCs w:val="22"/>
          <w:lang w:val="en-US"/>
        </w:rPr>
        <w:t xml:space="preserve">En chambre double </w:t>
      </w:r>
      <w:proofErr w:type="spellStart"/>
      <w:r w:rsidRPr="009E43C1">
        <w:rPr>
          <w:rFonts w:ascii="Calibri" w:hAnsi="Calibri" w:cs="Calibri"/>
          <w:sz w:val="22"/>
          <w:szCs w:val="22"/>
          <w:lang w:val="en-US"/>
        </w:rPr>
        <w:t>extérieure</w:t>
      </w:r>
      <w:proofErr w:type="spellEnd"/>
      <w:r w:rsidRPr="009E43C1">
        <w:rPr>
          <w:rFonts w:ascii="Calibri" w:hAnsi="Calibri" w:cs="Calibri"/>
          <w:sz w:val="22"/>
          <w:szCs w:val="22"/>
          <w:lang w:val="en-US"/>
        </w:rPr>
        <w:t xml:space="preserve"> + petit </w:t>
      </w:r>
      <w:proofErr w:type="gramStart"/>
      <w:r w:rsidRPr="009E43C1">
        <w:rPr>
          <w:rFonts w:ascii="Calibri" w:hAnsi="Calibri" w:cs="Calibri"/>
          <w:sz w:val="22"/>
          <w:szCs w:val="22"/>
          <w:lang w:val="en-US"/>
        </w:rPr>
        <w:t>déjeuner :</w:t>
      </w:r>
      <w:proofErr w:type="gramEnd"/>
      <w:r w:rsidRPr="009E43C1">
        <w:rPr>
          <w:rFonts w:ascii="Calibri" w:hAnsi="Calibri" w:cs="Calibri"/>
          <w:sz w:val="22"/>
          <w:szCs w:val="22"/>
          <w:lang w:val="en-US"/>
        </w:rPr>
        <w:t xml:space="preserve"> </w:t>
      </w:r>
      <w:r w:rsidRPr="009E43C1">
        <w:rPr>
          <w:rFonts w:ascii="Calibri" w:hAnsi="Calibri" w:cs="Calibri"/>
          <w:sz w:val="22"/>
          <w:szCs w:val="22"/>
          <w:lang w:val="en-US"/>
        </w:rPr>
        <w:tab/>
      </w:r>
      <w:r w:rsidRPr="009E43C1">
        <w:rPr>
          <w:rFonts w:ascii="Calibri" w:hAnsi="Calibri" w:cs="Calibri"/>
          <w:sz w:val="22"/>
          <w:szCs w:val="22"/>
          <w:lang w:val="en-US"/>
        </w:rPr>
        <w:tab/>
        <w:t xml:space="preserve">          101.50 € net pax </w:t>
      </w:r>
      <w:proofErr w:type="spellStart"/>
      <w:r w:rsidRPr="009E43C1">
        <w:rPr>
          <w:rFonts w:ascii="Calibri" w:hAnsi="Calibri" w:cs="Calibri"/>
          <w:sz w:val="22"/>
          <w:szCs w:val="22"/>
          <w:lang w:val="en-US"/>
        </w:rPr>
        <w:t>nuit</w:t>
      </w:r>
      <w:proofErr w:type="spellEnd"/>
    </w:p>
    <w:p w14:paraId="5BDD6DD5" w14:textId="77777777" w:rsidR="000A37B5" w:rsidRPr="009E43C1" w:rsidRDefault="000A37B5" w:rsidP="000A37B5">
      <w:pPr>
        <w:rPr>
          <w:rFonts w:ascii="Calibri" w:hAnsi="Calibri" w:cs="Calibri"/>
          <w:sz w:val="22"/>
          <w:szCs w:val="22"/>
          <w:lang w:val="en-US"/>
        </w:rPr>
      </w:pPr>
      <w:r w:rsidRPr="009E43C1">
        <w:rPr>
          <w:rFonts w:ascii="Calibri" w:hAnsi="Calibri" w:cs="Calibri"/>
          <w:sz w:val="22"/>
          <w:szCs w:val="22"/>
          <w:lang w:val="en-US"/>
        </w:rPr>
        <w:t xml:space="preserve">En chambre double usage single </w:t>
      </w:r>
      <w:proofErr w:type="spellStart"/>
      <w:r w:rsidRPr="009E43C1">
        <w:rPr>
          <w:rFonts w:ascii="Calibri" w:hAnsi="Calibri" w:cs="Calibri"/>
          <w:sz w:val="22"/>
          <w:szCs w:val="22"/>
          <w:lang w:val="en-US"/>
        </w:rPr>
        <w:t>extérieure</w:t>
      </w:r>
      <w:proofErr w:type="spellEnd"/>
      <w:r w:rsidRPr="009E43C1">
        <w:rPr>
          <w:rFonts w:ascii="Calibri" w:hAnsi="Calibri" w:cs="Calibri"/>
          <w:sz w:val="22"/>
          <w:szCs w:val="22"/>
          <w:lang w:val="en-US"/>
        </w:rPr>
        <w:t xml:space="preserve"> + petit </w:t>
      </w:r>
      <w:proofErr w:type="gramStart"/>
      <w:r w:rsidRPr="009E43C1">
        <w:rPr>
          <w:rFonts w:ascii="Calibri" w:hAnsi="Calibri" w:cs="Calibri"/>
          <w:sz w:val="22"/>
          <w:szCs w:val="22"/>
          <w:lang w:val="en-US"/>
        </w:rPr>
        <w:t>déjeuner :</w:t>
      </w:r>
      <w:proofErr w:type="gramEnd"/>
      <w:r w:rsidRPr="009E43C1">
        <w:rPr>
          <w:rFonts w:ascii="Calibri" w:hAnsi="Calibri" w:cs="Calibri"/>
          <w:sz w:val="22"/>
          <w:szCs w:val="22"/>
          <w:lang w:val="en-US"/>
        </w:rPr>
        <w:t xml:space="preserve">              187.50 € net pax </w:t>
      </w:r>
      <w:proofErr w:type="spellStart"/>
      <w:r w:rsidRPr="009E43C1">
        <w:rPr>
          <w:rFonts w:ascii="Calibri" w:hAnsi="Calibri" w:cs="Calibri"/>
          <w:sz w:val="22"/>
          <w:szCs w:val="22"/>
          <w:lang w:val="en-US"/>
        </w:rPr>
        <w:t>nuit</w:t>
      </w:r>
      <w:proofErr w:type="spellEnd"/>
    </w:p>
    <w:p w14:paraId="58CB6316" w14:textId="77777777" w:rsidR="000A37B5" w:rsidRPr="009E43C1" w:rsidRDefault="000A37B5" w:rsidP="000A37B5">
      <w:pPr>
        <w:rPr>
          <w:rFonts w:ascii="Calibri" w:hAnsi="Calibri" w:cs="Calibri"/>
          <w:sz w:val="22"/>
          <w:szCs w:val="22"/>
          <w:lang w:val="en-US"/>
        </w:rPr>
      </w:pPr>
      <w:proofErr w:type="spellStart"/>
      <w:r w:rsidRPr="009E43C1">
        <w:rPr>
          <w:rFonts w:ascii="Calibri" w:hAnsi="Calibri" w:cs="Calibri"/>
          <w:sz w:val="22"/>
          <w:szCs w:val="22"/>
          <w:lang w:val="en-US"/>
        </w:rPr>
        <w:t>Supplément</w:t>
      </w:r>
      <w:proofErr w:type="spellEnd"/>
      <w:r w:rsidRPr="009E43C1">
        <w:rPr>
          <w:rFonts w:ascii="Calibri" w:hAnsi="Calibri" w:cs="Calibri"/>
          <w:sz w:val="22"/>
          <w:szCs w:val="22"/>
          <w:lang w:val="en-US"/>
        </w:rPr>
        <w:t xml:space="preserve"> déjeuner </w:t>
      </w:r>
      <w:proofErr w:type="spellStart"/>
      <w:r w:rsidRPr="009E43C1">
        <w:rPr>
          <w:rFonts w:ascii="Calibri" w:hAnsi="Calibri" w:cs="Calibri"/>
          <w:sz w:val="22"/>
          <w:szCs w:val="22"/>
          <w:lang w:val="en-US"/>
        </w:rPr>
        <w:t>ou</w:t>
      </w:r>
      <w:proofErr w:type="spellEnd"/>
      <w:r w:rsidRPr="009E43C1">
        <w:rPr>
          <w:rFonts w:ascii="Calibri" w:hAnsi="Calibri" w:cs="Calibri"/>
          <w:sz w:val="22"/>
          <w:szCs w:val="22"/>
          <w:lang w:val="en-US"/>
        </w:rPr>
        <w:t xml:space="preserve"> diner, avec ¼ vin + ¼ </w:t>
      </w:r>
      <w:proofErr w:type="spellStart"/>
      <w:r w:rsidRPr="009E43C1">
        <w:rPr>
          <w:rFonts w:ascii="Calibri" w:hAnsi="Calibri" w:cs="Calibri"/>
          <w:sz w:val="22"/>
          <w:szCs w:val="22"/>
          <w:lang w:val="en-US"/>
        </w:rPr>
        <w:t>eau</w:t>
      </w:r>
      <w:proofErr w:type="spellEnd"/>
      <w:r w:rsidRPr="009E43C1">
        <w:rPr>
          <w:rFonts w:ascii="Calibri" w:hAnsi="Calibri" w:cs="Calibri"/>
          <w:sz w:val="22"/>
          <w:szCs w:val="22"/>
          <w:lang w:val="en-US"/>
        </w:rPr>
        <w:t xml:space="preserve"> </w:t>
      </w:r>
      <w:proofErr w:type="spellStart"/>
      <w:proofErr w:type="gramStart"/>
      <w:r w:rsidRPr="009E43C1">
        <w:rPr>
          <w:rFonts w:ascii="Calibri" w:hAnsi="Calibri" w:cs="Calibri"/>
          <w:sz w:val="22"/>
          <w:szCs w:val="22"/>
          <w:lang w:val="en-US"/>
        </w:rPr>
        <w:t>inclus</w:t>
      </w:r>
      <w:proofErr w:type="spellEnd"/>
      <w:r w:rsidRPr="009E43C1">
        <w:rPr>
          <w:rFonts w:ascii="Calibri" w:hAnsi="Calibri" w:cs="Calibri"/>
          <w:sz w:val="22"/>
          <w:szCs w:val="22"/>
          <w:lang w:val="en-US"/>
        </w:rPr>
        <w:t xml:space="preserve"> :</w:t>
      </w:r>
      <w:proofErr w:type="gramEnd"/>
      <w:r w:rsidRPr="009E43C1">
        <w:rPr>
          <w:rFonts w:ascii="Calibri" w:hAnsi="Calibri" w:cs="Calibri"/>
          <w:sz w:val="22"/>
          <w:szCs w:val="22"/>
          <w:lang w:val="en-US"/>
        </w:rPr>
        <w:t xml:space="preserve"> 26,00 € net pax service</w:t>
      </w:r>
    </w:p>
    <w:p w14:paraId="0DA5339D" w14:textId="77777777" w:rsidR="000A37B5" w:rsidRPr="009E43C1" w:rsidRDefault="000A37B5" w:rsidP="000A37B5">
      <w:pPr>
        <w:rPr>
          <w:rFonts w:ascii="Calibri" w:hAnsi="Calibri" w:cs="Calibri"/>
          <w:sz w:val="22"/>
          <w:szCs w:val="22"/>
          <w:lang w:val="en-US"/>
        </w:rPr>
      </w:pPr>
      <w:proofErr w:type="spellStart"/>
      <w:r w:rsidRPr="009E43C1">
        <w:rPr>
          <w:rFonts w:ascii="Calibri" w:hAnsi="Calibri" w:cs="Calibri"/>
          <w:sz w:val="22"/>
          <w:szCs w:val="22"/>
          <w:lang w:val="en-US"/>
        </w:rPr>
        <w:t>Supplément</w:t>
      </w:r>
      <w:proofErr w:type="spellEnd"/>
      <w:r w:rsidRPr="009E43C1">
        <w:rPr>
          <w:rFonts w:ascii="Calibri" w:hAnsi="Calibri" w:cs="Calibri"/>
          <w:sz w:val="22"/>
          <w:szCs w:val="22"/>
          <w:lang w:val="en-US"/>
        </w:rPr>
        <w:t xml:space="preserve"> déjeuner + diner, avec ¼ vin + ¼ </w:t>
      </w:r>
      <w:proofErr w:type="spellStart"/>
      <w:r w:rsidRPr="009E43C1">
        <w:rPr>
          <w:rFonts w:ascii="Calibri" w:hAnsi="Calibri" w:cs="Calibri"/>
          <w:sz w:val="22"/>
          <w:szCs w:val="22"/>
          <w:lang w:val="en-US"/>
        </w:rPr>
        <w:t>eau</w:t>
      </w:r>
      <w:proofErr w:type="spellEnd"/>
      <w:r w:rsidRPr="009E43C1">
        <w:rPr>
          <w:rFonts w:ascii="Calibri" w:hAnsi="Calibri" w:cs="Calibri"/>
          <w:sz w:val="22"/>
          <w:szCs w:val="22"/>
          <w:lang w:val="en-US"/>
        </w:rPr>
        <w:t xml:space="preserve"> </w:t>
      </w:r>
      <w:proofErr w:type="spellStart"/>
      <w:proofErr w:type="gramStart"/>
      <w:r w:rsidRPr="009E43C1">
        <w:rPr>
          <w:rFonts w:ascii="Calibri" w:hAnsi="Calibri" w:cs="Calibri"/>
          <w:sz w:val="22"/>
          <w:szCs w:val="22"/>
          <w:lang w:val="en-US"/>
        </w:rPr>
        <w:t>inclus</w:t>
      </w:r>
      <w:proofErr w:type="spellEnd"/>
      <w:r w:rsidRPr="009E43C1">
        <w:rPr>
          <w:rFonts w:ascii="Calibri" w:hAnsi="Calibri" w:cs="Calibri"/>
          <w:sz w:val="22"/>
          <w:szCs w:val="22"/>
          <w:lang w:val="en-US"/>
        </w:rPr>
        <w:t xml:space="preserve"> :</w:t>
      </w:r>
      <w:proofErr w:type="gramEnd"/>
      <w:r w:rsidRPr="009E43C1">
        <w:rPr>
          <w:rFonts w:ascii="Calibri" w:hAnsi="Calibri" w:cs="Calibri"/>
          <w:sz w:val="22"/>
          <w:szCs w:val="22"/>
          <w:lang w:val="en-US"/>
        </w:rPr>
        <w:t xml:space="preserve">   49,00 € net pax jour</w:t>
      </w:r>
    </w:p>
    <w:p w14:paraId="15B9C1BD" w14:textId="77777777" w:rsidR="000A37B5" w:rsidRPr="009E43C1" w:rsidRDefault="000A37B5" w:rsidP="000A37B5">
      <w:pPr>
        <w:rPr>
          <w:rFonts w:ascii="Calibri" w:hAnsi="Calibri" w:cs="Calibri"/>
          <w:color w:val="FF0000"/>
          <w:sz w:val="22"/>
          <w:szCs w:val="22"/>
          <w:lang w:val="en-US"/>
        </w:rPr>
      </w:pPr>
    </w:p>
    <w:p w14:paraId="124A2FE0" w14:textId="77777777" w:rsidR="000A37B5" w:rsidRPr="009E43C1" w:rsidRDefault="000A37B5" w:rsidP="000A37B5">
      <w:pPr>
        <w:rPr>
          <w:rFonts w:ascii="Calibri" w:hAnsi="Calibri" w:cs="Calibri"/>
          <w:color w:val="FF0000"/>
          <w:sz w:val="22"/>
          <w:szCs w:val="22"/>
          <w:lang w:val="en-US"/>
        </w:rPr>
      </w:pPr>
      <w:r w:rsidRPr="009E43C1">
        <w:rPr>
          <w:rFonts w:ascii="Calibri" w:hAnsi="Calibri" w:cs="Calibri"/>
          <w:color w:val="FF0000"/>
          <w:sz w:val="22"/>
          <w:szCs w:val="22"/>
          <w:lang w:val="en-US"/>
        </w:rPr>
        <w:tab/>
      </w:r>
      <w:r w:rsidRPr="009E43C1">
        <w:rPr>
          <w:rFonts w:ascii="Calibri" w:hAnsi="Calibri" w:cs="Calibri"/>
          <w:color w:val="FF0000"/>
          <w:sz w:val="22"/>
          <w:szCs w:val="22"/>
          <w:lang w:val="en-US"/>
        </w:rPr>
        <w:tab/>
      </w:r>
      <w:r w:rsidRPr="009E43C1">
        <w:rPr>
          <w:rFonts w:ascii="Calibri" w:hAnsi="Calibri" w:cs="Calibri"/>
          <w:color w:val="FF0000"/>
          <w:sz w:val="22"/>
          <w:szCs w:val="22"/>
          <w:lang w:val="en-US"/>
        </w:rPr>
        <w:tab/>
      </w:r>
      <w:r w:rsidRPr="009E43C1">
        <w:rPr>
          <w:rFonts w:ascii="Calibri" w:hAnsi="Calibri" w:cs="Calibri"/>
          <w:color w:val="FF0000"/>
          <w:sz w:val="22"/>
          <w:szCs w:val="22"/>
          <w:lang w:val="en-US"/>
        </w:rPr>
        <w:tab/>
      </w:r>
    </w:p>
    <w:p w14:paraId="4B659356" w14:textId="77777777" w:rsidR="00D92DDF" w:rsidRDefault="00D92DDF" w:rsidP="000A37B5">
      <w:pPr>
        <w:rPr>
          <w:rFonts w:ascii="Calibri" w:hAnsi="Calibri" w:cs="Calibri"/>
          <w:sz w:val="22"/>
          <w:szCs w:val="22"/>
          <w:lang w:val="en-US"/>
        </w:rPr>
      </w:pPr>
    </w:p>
    <w:p w14:paraId="431B7167" w14:textId="2A88565A" w:rsidR="000A37B5" w:rsidRPr="009E43C1" w:rsidRDefault="000A37B5" w:rsidP="000A37B5">
      <w:pPr>
        <w:rPr>
          <w:rFonts w:ascii="Calibri" w:hAnsi="Calibri" w:cs="Calibri"/>
          <w:sz w:val="22"/>
          <w:szCs w:val="22"/>
          <w:lang w:val="en-US"/>
        </w:rPr>
      </w:pPr>
      <w:proofErr w:type="spellStart"/>
      <w:r w:rsidRPr="009E43C1">
        <w:rPr>
          <w:rFonts w:ascii="Calibri" w:hAnsi="Calibri" w:cs="Calibri"/>
          <w:sz w:val="22"/>
          <w:szCs w:val="22"/>
          <w:lang w:val="en-US"/>
        </w:rPr>
        <w:t>L’hôtel</w:t>
      </w:r>
      <w:proofErr w:type="spellEnd"/>
      <w:r w:rsidRPr="009E43C1">
        <w:rPr>
          <w:rFonts w:ascii="Calibri" w:hAnsi="Calibri" w:cs="Calibri"/>
          <w:sz w:val="22"/>
          <w:szCs w:val="22"/>
          <w:lang w:val="en-US"/>
        </w:rPr>
        <w:t xml:space="preserve"> dispose des </w:t>
      </w:r>
      <w:proofErr w:type="spellStart"/>
      <w:r w:rsidRPr="009E43C1">
        <w:rPr>
          <w:rFonts w:ascii="Calibri" w:hAnsi="Calibri" w:cs="Calibri"/>
          <w:sz w:val="22"/>
          <w:szCs w:val="22"/>
          <w:lang w:val="en-US"/>
        </w:rPr>
        <w:t>chambres</w:t>
      </w:r>
      <w:proofErr w:type="spellEnd"/>
      <w:r w:rsidRPr="009E43C1">
        <w:rPr>
          <w:rFonts w:ascii="Calibri" w:hAnsi="Calibri" w:cs="Calibri"/>
          <w:sz w:val="22"/>
          <w:szCs w:val="22"/>
          <w:lang w:val="en-US"/>
        </w:rPr>
        <w:t xml:space="preserve"> </w:t>
      </w:r>
      <w:proofErr w:type="spellStart"/>
      <w:r w:rsidRPr="009E43C1">
        <w:rPr>
          <w:rFonts w:ascii="Calibri" w:hAnsi="Calibri" w:cs="Calibri"/>
          <w:sz w:val="22"/>
          <w:szCs w:val="22"/>
          <w:lang w:val="en-US"/>
        </w:rPr>
        <w:t>suivantes</w:t>
      </w:r>
      <w:proofErr w:type="spellEnd"/>
      <w:r w:rsidRPr="009E43C1">
        <w:rPr>
          <w:rFonts w:ascii="Calibri" w:hAnsi="Calibri" w:cs="Calibri"/>
          <w:sz w:val="22"/>
          <w:szCs w:val="22"/>
          <w:lang w:val="en-US"/>
        </w:rPr>
        <w:t xml:space="preserve">: </w:t>
      </w:r>
    </w:p>
    <w:p w14:paraId="0EDA4BC5" w14:textId="77777777" w:rsidR="000A37B5" w:rsidRPr="009E43C1" w:rsidRDefault="000A37B5" w:rsidP="000A37B5">
      <w:pPr>
        <w:rPr>
          <w:rFonts w:ascii="Calibri" w:hAnsi="Calibri" w:cs="Calibri"/>
          <w:sz w:val="22"/>
          <w:szCs w:val="22"/>
          <w:lang w:val="en-US"/>
        </w:rPr>
      </w:pPr>
      <w:r w:rsidRPr="009E43C1">
        <w:rPr>
          <w:rFonts w:ascii="Calibri" w:hAnsi="Calibri" w:cs="Calibri"/>
          <w:sz w:val="22"/>
          <w:szCs w:val="22"/>
          <w:lang w:val="en-US"/>
        </w:rPr>
        <w:t xml:space="preserve">17 twins </w:t>
      </w:r>
      <w:proofErr w:type="spellStart"/>
      <w:r w:rsidRPr="009E43C1">
        <w:rPr>
          <w:rFonts w:ascii="Calibri" w:hAnsi="Calibri" w:cs="Calibri"/>
          <w:sz w:val="22"/>
          <w:szCs w:val="22"/>
          <w:lang w:val="en-US"/>
        </w:rPr>
        <w:t>intérieures</w:t>
      </w:r>
      <w:proofErr w:type="spellEnd"/>
    </w:p>
    <w:p w14:paraId="679985C0" w14:textId="77777777" w:rsidR="000A37B5" w:rsidRPr="009E43C1" w:rsidRDefault="000A37B5" w:rsidP="000A37B5">
      <w:pPr>
        <w:rPr>
          <w:rFonts w:ascii="Calibri" w:hAnsi="Calibri" w:cs="Calibri"/>
          <w:sz w:val="22"/>
          <w:szCs w:val="22"/>
          <w:lang w:val="en-US"/>
        </w:rPr>
      </w:pPr>
      <w:r w:rsidRPr="009E43C1">
        <w:rPr>
          <w:rFonts w:ascii="Calibri" w:hAnsi="Calibri" w:cs="Calibri"/>
          <w:sz w:val="22"/>
          <w:szCs w:val="22"/>
          <w:lang w:val="en-US"/>
        </w:rPr>
        <w:t xml:space="preserve">9 doubles </w:t>
      </w:r>
      <w:proofErr w:type="spellStart"/>
      <w:r w:rsidRPr="009E43C1">
        <w:rPr>
          <w:rFonts w:ascii="Calibri" w:hAnsi="Calibri" w:cs="Calibri"/>
          <w:sz w:val="22"/>
          <w:szCs w:val="22"/>
          <w:lang w:val="en-US"/>
        </w:rPr>
        <w:t>intérieures</w:t>
      </w:r>
      <w:proofErr w:type="spellEnd"/>
      <w:r w:rsidRPr="009E43C1">
        <w:rPr>
          <w:rFonts w:ascii="Calibri" w:hAnsi="Calibri" w:cs="Calibri"/>
          <w:sz w:val="22"/>
          <w:szCs w:val="22"/>
          <w:lang w:val="en-US"/>
        </w:rPr>
        <w:t xml:space="preserve"> (avec 1 grand lit)</w:t>
      </w:r>
    </w:p>
    <w:p w14:paraId="07AD1801" w14:textId="77777777" w:rsidR="000A37B5" w:rsidRPr="009E43C1" w:rsidRDefault="000A37B5" w:rsidP="000A37B5">
      <w:pPr>
        <w:rPr>
          <w:rFonts w:ascii="Calibri" w:hAnsi="Calibri" w:cs="Calibri"/>
          <w:sz w:val="22"/>
          <w:szCs w:val="22"/>
          <w:lang w:val="en-US"/>
        </w:rPr>
      </w:pPr>
      <w:r w:rsidRPr="009E43C1">
        <w:rPr>
          <w:rFonts w:ascii="Calibri" w:hAnsi="Calibri" w:cs="Calibri"/>
          <w:sz w:val="22"/>
          <w:szCs w:val="22"/>
          <w:lang w:val="en-US"/>
        </w:rPr>
        <w:t xml:space="preserve">18 DUI </w:t>
      </w:r>
      <w:proofErr w:type="spellStart"/>
      <w:r w:rsidRPr="009E43C1">
        <w:rPr>
          <w:rFonts w:ascii="Calibri" w:hAnsi="Calibri" w:cs="Calibri"/>
          <w:sz w:val="22"/>
          <w:szCs w:val="22"/>
          <w:lang w:val="en-US"/>
        </w:rPr>
        <w:t>intérieures</w:t>
      </w:r>
      <w:proofErr w:type="spellEnd"/>
    </w:p>
    <w:p w14:paraId="167E9E81" w14:textId="77777777" w:rsidR="000A37B5" w:rsidRPr="009E43C1" w:rsidRDefault="000A37B5" w:rsidP="000A37B5">
      <w:pPr>
        <w:rPr>
          <w:rFonts w:ascii="Calibri" w:hAnsi="Calibri" w:cs="Calibri"/>
          <w:sz w:val="22"/>
          <w:szCs w:val="22"/>
          <w:lang w:val="en-US"/>
        </w:rPr>
      </w:pPr>
      <w:r w:rsidRPr="009E43C1">
        <w:rPr>
          <w:rFonts w:ascii="Calibri" w:hAnsi="Calibri" w:cs="Calibri"/>
          <w:sz w:val="22"/>
          <w:szCs w:val="22"/>
          <w:lang w:val="en-US"/>
        </w:rPr>
        <w:t xml:space="preserve">12 twins </w:t>
      </w:r>
      <w:proofErr w:type="spellStart"/>
      <w:r w:rsidRPr="009E43C1">
        <w:rPr>
          <w:rFonts w:ascii="Calibri" w:hAnsi="Calibri" w:cs="Calibri"/>
          <w:sz w:val="22"/>
          <w:szCs w:val="22"/>
          <w:lang w:val="en-US"/>
        </w:rPr>
        <w:t>extérieures</w:t>
      </w:r>
      <w:proofErr w:type="spellEnd"/>
    </w:p>
    <w:p w14:paraId="129380ED" w14:textId="77777777" w:rsidR="000A37B5" w:rsidRPr="009E43C1" w:rsidRDefault="000A37B5" w:rsidP="000A37B5">
      <w:pPr>
        <w:rPr>
          <w:rFonts w:ascii="Calibri" w:hAnsi="Calibri" w:cs="Calibri"/>
          <w:sz w:val="22"/>
          <w:szCs w:val="22"/>
          <w:lang w:val="en-US"/>
        </w:rPr>
      </w:pPr>
      <w:r w:rsidRPr="009E43C1">
        <w:rPr>
          <w:rFonts w:ascii="Calibri" w:hAnsi="Calibri" w:cs="Calibri"/>
          <w:sz w:val="22"/>
          <w:szCs w:val="22"/>
          <w:lang w:val="en-US"/>
        </w:rPr>
        <w:t xml:space="preserve">6 doubles </w:t>
      </w:r>
      <w:proofErr w:type="spellStart"/>
      <w:r w:rsidRPr="009E43C1">
        <w:rPr>
          <w:rFonts w:ascii="Calibri" w:hAnsi="Calibri" w:cs="Calibri"/>
          <w:sz w:val="22"/>
          <w:szCs w:val="22"/>
          <w:lang w:val="en-US"/>
        </w:rPr>
        <w:t>extérieures</w:t>
      </w:r>
      <w:proofErr w:type="spellEnd"/>
      <w:r w:rsidRPr="009E43C1">
        <w:rPr>
          <w:rFonts w:ascii="Calibri" w:hAnsi="Calibri" w:cs="Calibri"/>
          <w:sz w:val="22"/>
          <w:szCs w:val="22"/>
          <w:lang w:val="en-US"/>
        </w:rPr>
        <w:t xml:space="preserve"> (avec 1 grand lit)</w:t>
      </w:r>
    </w:p>
    <w:p w14:paraId="3FC5B134" w14:textId="77777777" w:rsidR="000A37B5" w:rsidRPr="009E43C1" w:rsidRDefault="000A37B5" w:rsidP="000A37B5">
      <w:pPr>
        <w:rPr>
          <w:rFonts w:ascii="Calibri" w:hAnsi="Calibri" w:cs="Calibri"/>
          <w:sz w:val="22"/>
          <w:szCs w:val="22"/>
          <w:lang w:val="en-US"/>
        </w:rPr>
      </w:pPr>
      <w:r w:rsidRPr="009E43C1">
        <w:rPr>
          <w:rFonts w:ascii="Calibri" w:hAnsi="Calibri" w:cs="Calibri"/>
          <w:sz w:val="22"/>
          <w:szCs w:val="22"/>
          <w:lang w:val="en-US"/>
        </w:rPr>
        <w:t xml:space="preserve">3 triples </w:t>
      </w:r>
      <w:proofErr w:type="spellStart"/>
      <w:r w:rsidRPr="009E43C1">
        <w:rPr>
          <w:rFonts w:ascii="Calibri" w:hAnsi="Calibri" w:cs="Calibri"/>
          <w:sz w:val="22"/>
          <w:szCs w:val="22"/>
          <w:lang w:val="en-US"/>
        </w:rPr>
        <w:t>extérieures</w:t>
      </w:r>
      <w:proofErr w:type="spellEnd"/>
      <w:r w:rsidRPr="009E43C1">
        <w:rPr>
          <w:rFonts w:ascii="Calibri" w:hAnsi="Calibri" w:cs="Calibri"/>
          <w:sz w:val="22"/>
          <w:szCs w:val="22"/>
          <w:lang w:val="en-US"/>
        </w:rPr>
        <w:t xml:space="preserve"> (sur </w:t>
      </w:r>
      <w:proofErr w:type="spellStart"/>
      <w:r w:rsidRPr="009E43C1">
        <w:rPr>
          <w:rFonts w:ascii="Calibri" w:hAnsi="Calibri" w:cs="Calibri"/>
          <w:sz w:val="22"/>
          <w:szCs w:val="22"/>
          <w:lang w:val="en-US"/>
        </w:rPr>
        <w:t>demande</w:t>
      </w:r>
      <w:proofErr w:type="spellEnd"/>
      <w:r w:rsidRPr="009E43C1">
        <w:rPr>
          <w:rFonts w:ascii="Calibri" w:hAnsi="Calibri" w:cs="Calibri"/>
          <w:sz w:val="22"/>
          <w:szCs w:val="22"/>
          <w:lang w:val="en-US"/>
        </w:rPr>
        <w:t>)</w:t>
      </w:r>
    </w:p>
    <w:p w14:paraId="1E2BFF12" w14:textId="77777777" w:rsidR="000A37B5" w:rsidRPr="009E43C1" w:rsidRDefault="000A37B5" w:rsidP="000A37B5">
      <w:pPr>
        <w:rPr>
          <w:rFonts w:ascii="Calibri" w:hAnsi="Calibri" w:cs="Calibri"/>
          <w:color w:val="FF0000"/>
          <w:sz w:val="22"/>
          <w:szCs w:val="22"/>
          <w:lang w:val="en-US"/>
        </w:rPr>
      </w:pPr>
    </w:p>
    <w:p w14:paraId="18E50D97" w14:textId="77777777" w:rsidR="000A37B5" w:rsidRPr="009E43C1" w:rsidRDefault="000A37B5" w:rsidP="000A37B5">
      <w:pPr>
        <w:rPr>
          <w:rFonts w:ascii="Calibri" w:hAnsi="Calibri" w:cs="Calibri"/>
          <w:sz w:val="22"/>
          <w:szCs w:val="22"/>
          <w:lang w:val="fr-FR"/>
        </w:rPr>
      </w:pPr>
      <w:r w:rsidRPr="009E43C1">
        <w:rPr>
          <w:rFonts w:ascii="Calibri" w:hAnsi="Calibri" w:cs="Calibri"/>
          <w:sz w:val="22"/>
          <w:szCs w:val="22"/>
          <w:lang w:val="fr-FR"/>
        </w:rPr>
        <w:t xml:space="preserve">1 </w:t>
      </w:r>
      <w:proofErr w:type="gramStart"/>
      <w:r w:rsidRPr="009E43C1">
        <w:rPr>
          <w:rFonts w:ascii="Calibri" w:hAnsi="Calibri" w:cs="Calibri"/>
          <w:sz w:val="22"/>
          <w:szCs w:val="22"/>
          <w:lang w:val="fr-FR"/>
        </w:rPr>
        <w:t>gratuite  chaque</w:t>
      </w:r>
      <w:proofErr w:type="gramEnd"/>
      <w:r w:rsidRPr="009E43C1">
        <w:rPr>
          <w:rFonts w:ascii="Calibri" w:hAnsi="Calibri" w:cs="Calibri"/>
          <w:sz w:val="22"/>
          <w:szCs w:val="22"/>
          <w:lang w:val="fr-FR"/>
        </w:rPr>
        <w:t xml:space="preserve"> 20 pax de paiement en ½ double.</w:t>
      </w:r>
    </w:p>
    <w:p w14:paraId="2647083D" w14:textId="77777777" w:rsidR="000A37B5" w:rsidRPr="009E43C1" w:rsidRDefault="000A37B5" w:rsidP="000A37B5">
      <w:pPr>
        <w:rPr>
          <w:rFonts w:ascii="Calibri" w:hAnsi="Calibri" w:cs="Calibri"/>
          <w:color w:val="FF0000"/>
          <w:sz w:val="22"/>
          <w:szCs w:val="22"/>
          <w:lang w:val="fr-FR"/>
        </w:rPr>
      </w:pPr>
    </w:p>
    <w:p w14:paraId="0E13D059" w14:textId="77777777" w:rsidR="000A37B5" w:rsidRPr="009E43C1" w:rsidRDefault="000A37B5" w:rsidP="000A37B5">
      <w:pPr>
        <w:rPr>
          <w:rFonts w:ascii="Calibri" w:hAnsi="Calibri" w:cs="Calibri"/>
          <w:bCs/>
          <w:sz w:val="22"/>
          <w:szCs w:val="22"/>
          <w:lang w:val="fr-FR"/>
        </w:rPr>
      </w:pPr>
      <w:r w:rsidRPr="009E43C1">
        <w:rPr>
          <w:rFonts w:ascii="Calibri" w:hAnsi="Calibri" w:cs="Calibri"/>
          <w:bCs/>
          <w:sz w:val="22"/>
          <w:szCs w:val="22"/>
          <w:lang w:val="fr-FR"/>
        </w:rPr>
        <w:t xml:space="preserve">Le site : </w:t>
      </w:r>
      <w:hyperlink r:id="rId89" w:history="1">
        <w:r w:rsidRPr="009E43C1">
          <w:rPr>
            <w:rStyle w:val="Hipervnculo"/>
            <w:rFonts w:ascii="Calibri" w:hAnsi="Calibri" w:cs="Calibri"/>
            <w:bCs/>
            <w:sz w:val="22"/>
            <w:szCs w:val="22"/>
            <w:lang w:val="fr-FR"/>
          </w:rPr>
          <w:t>https://www.hotelcondeduque.com/</w:t>
        </w:r>
      </w:hyperlink>
    </w:p>
    <w:p w14:paraId="292CA50C" w14:textId="77777777" w:rsidR="000A37B5" w:rsidRPr="009E43C1" w:rsidRDefault="000A37B5" w:rsidP="000A37B5">
      <w:pPr>
        <w:rPr>
          <w:rFonts w:ascii="Calibri" w:hAnsi="Calibri" w:cs="Calibri"/>
          <w:bCs/>
          <w:sz w:val="22"/>
          <w:szCs w:val="22"/>
          <w:lang w:val="fr-FR"/>
        </w:rPr>
      </w:pPr>
    </w:p>
    <w:p w14:paraId="30C49879" w14:textId="77777777" w:rsidR="000A37B5" w:rsidRPr="009E43C1" w:rsidRDefault="000A37B5" w:rsidP="000A37B5">
      <w:pPr>
        <w:rPr>
          <w:rFonts w:ascii="Calibri" w:hAnsi="Calibri" w:cs="Calibri"/>
          <w:color w:val="FF0000"/>
          <w:sz w:val="22"/>
          <w:szCs w:val="22"/>
          <w:u w:val="single"/>
          <w:lang w:val="fr-FR"/>
        </w:rPr>
      </w:pPr>
    </w:p>
    <w:p w14:paraId="66875A75" w14:textId="77777777" w:rsidR="000A37B5" w:rsidRDefault="000A37B5" w:rsidP="00763DE8">
      <w:pPr>
        <w:pStyle w:val="Default"/>
        <w:rPr>
          <w:rFonts w:asciiTheme="minorHAnsi" w:hAnsiTheme="minorHAnsi" w:cstheme="minorHAnsi"/>
          <w:b/>
          <w:bCs/>
          <w:color w:val="FF0000"/>
        </w:rPr>
      </w:pPr>
    </w:p>
    <w:p w14:paraId="229E98E1" w14:textId="77777777" w:rsidR="000A37B5" w:rsidRDefault="000A37B5" w:rsidP="00763DE8">
      <w:pPr>
        <w:pStyle w:val="Default"/>
        <w:rPr>
          <w:rFonts w:asciiTheme="minorHAnsi" w:hAnsiTheme="minorHAnsi" w:cstheme="minorHAnsi"/>
          <w:b/>
          <w:bCs/>
          <w:color w:val="FF0000"/>
        </w:rPr>
      </w:pPr>
    </w:p>
    <w:p w14:paraId="0D998F3F" w14:textId="77777777" w:rsidR="000A37B5" w:rsidRDefault="000A37B5" w:rsidP="00763DE8">
      <w:pPr>
        <w:pStyle w:val="Default"/>
        <w:rPr>
          <w:rFonts w:asciiTheme="minorHAnsi" w:hAnsiTheme="minorHAnsi" w:cstheme="minorHAnsi"/>
          <w:b/>
          <w:bCs/>
          <w:color w:val="FF0000"/>
        </w:rPr>
      </w:pPr>
    </w:p>
    <w:p w14:paraId="7BC4185F" w14:textId="77777777" w:rsidR="000A37B5" w:rsidRDefault="000A37B5" w:rsidP="00763DE8">
      <w:pPr>
        <w:pStyle w:val="Default"/>
        <w:rPr>
          <w:rFonts w:asciiTheme="minorHAnsi" w:hAnsiTheme="minorHAnsi" w:cstheme="minorHAnsi"/>
          <w:b/>
          <w:bCs/>
          <w:color w:val="FF0000"/>
        </w:rPr>
      </w:pPr>
    </w:p>
    <w:p w14:paraId="59BDC0FD" w14:textId="77777777" w:rsidR="000A37B5" w:rsidRDefault="000A37B5" w:rsidP="00763DE8">
      <w:pPr>
        <w:pStyle w:val="Default"/>
        <w:rPr>
          <w:rFonts w:asciiTheme="minorHAnsi" w:hAnsiTheme="minorHAnsi" w:cstheme="minorHAnsi"/>
          <w:b/>
          <w:bCs/>
          <w:color w:val="FF0000"/>
        </w:rPr>
      </w:pPr>
    </w:p>
    <w:p w14:paraId="5267CD00" w14:textId="77777777" w:rsidR="000A37B5" w:rsidRDefault="000A37B5" w:rsidP="00763DE8">
      <w:pPr>
        <w:pStyle w:val="Default"/>
        <w:rPr>
          <w:rFonts w:asciiTheme="minorHAnsi" w:hAnsiTheme="minorHAnsi" w:cstheme="minorHAnsi"/>
          <w:b/>
          <w:bCs/>
          <w:color w:val="FF0000"/>
        </w:rPr>
      </w:pPr>
    </w:p>
    <w:p w14:paraId="1ECA4095" w14:textId="77777777" w:rsidR="000A37B5" w:rsidRDefault="000A37B5" w:rsidP="00763DE8">
      <w:pPr>
        <w:pStyle w:val="Default"/>
        <w:rPr>
          <w:rFonts w:asciiTheme="minorHAnsi" w:hAnsiTheme="minorHAnsi" w:cstheme="minorHAnsi"/>
          <w:b/>
          <w:bCs/>
          <w:color w:val="FF0000"/>
        </w:rPr>
      </w:pPr>
    </w:p>
    <w:p w14:paraId="6B8BAD98" w14:textId="77777777" w:rsidR="000A37B5" w:rsidRDefault="000A37B5" w:rsidP="00763DE8">
      <w:pPr>
        <w:pStyle w:val="Default"/>
        <w:rPr>
          <w:rFonts w:asciiTheme="minorHAnsi" w:hAnsiTheme="minorHAnsi" w:cstheme="minorHAnsi"/>
          <w:b/>
          <w:bCs/>
          <w:color w:val="FF0000"/>
        </w:rPr>
      </w:pPr>
    </w:p>
    <w:p w14:paraId="66D0FA96" w14:textId="77777777" w:rsidR="000A37B5" w:rsidRDefault="000A37B5" w:rsidP="00763DE8">
      <w:pPr>
        <w:pStyle w:val="Default"/>
        <w:rPr>
          <w:rFonts w:asciiTheme="minorHAnsi" w:hAnsiTheme="minorHAnsi" w:cstheme="minorHAnsi"/>
          <w:b/>
          <w:bCs/>
          <w:color w:val="FF0000"/>
        </w:rPr>
      </w:pPr>
    </w:p>
    <w:p w14:paraId="40941F74" w14:textId="77777777" w:rsidR="000A37B5" w:rsidRDefault="000A37B5" w:rsidP="00763DE8">
      <w:pPr>
        <w:pStyle w:val="Default"/>
        <w:rPr>
          <w:rFonts w:asciiTheme="minorHAnsi" w:hAnsiTheme="minorHAnsi" w:cstheme="minorHAnsi"/>
          <w:b/>
          <w:bCs/>
          <w:color w:val="FF0000"/>
        </w:rPr>
      </w:pPr>
    </w:p>
    <w:p w14:paraId="2116C0C1" w14:textId="77777777" w:rsidR="000A37B5" w:rsidRDefault="000A37B5" w:rsidP="00763DE8">
      <w:pPr>
        <w:pStyle w:val="Default"/>
        <w:rPr>
          <w:rFonts w:asciiTheme="minorHAnsi" w:hAnsiTheme="minorHAnsi" w:cstheme="minorHAnsi"/>
          <w:b/>
          <w:bCs/>
          <w:color w:val="FF0000"/>
        </w:rPr>
      </w:pPr>
    </w:p>
    <w:p w14:paraId="327AFBD9" w14:textId="77777777" w:rsidR="000A37B5" w:rsidRDefault="000A37B5" w:rsidP="00763DE8">
      <w:pPr>
        <w:pStyle w:val="Default"/>
        <w:rPr>
          <w:rFonts w:asciiTheme="minorHAnsi" w:hAnsiTheme="minorHAnsi" w:cstheme="minorHAnsi"/>
          <w:b/>
          <w:bCs/>
          <w:color w:val="FF0000"/>
        </w:rPr>
      </w:pPr>
    </w:p>
    <w:p w14:paraId="69E6D77C" w14:textId="77777777" w:rsidR="000A37B5" w:rsidRDefault="000A37B5" w:rsidP="00763DE8">
      <w:pPr>
        <w:pStyle w:val="Default"/>
        <w:rPr>
          <w:rFonts w:asciiTheme="minorHAnsi" w:hAnsiTheme="minorHAnsi" w:cstheme="minorHAnsi"/>
          <w:b/>
          <w:bCs/>
          <w:color w:val="FF0000"/>
        </w:rPr>
      </w:pPr>
    </w:p>
    <w:p w14:paraId="1C536654" w14:textId="77777777" w:rsidR="000A37B5" w:rsidRDefault="000A37B5" w:rsidP="00763DE8">
      <w:pPr>
        <w:pStyle w:val="Default"/>
        <w:rPr>
          <w:rFonts w:asciiTheme="minorHAnsi" w:hAnsiTheme="minorHAnsi" w:cstheme="minorHAnsi"/>
          <w:b/>
          <w:bCs/>
          <w:color w:val="FF0000"/>
        </w:rPr>
      </w:pPr>
    </w:p>
    <w:p w14:paraId="1E4C3996" w14:textId="77777777" w:rsidR="000A37B5" w:rsidRDefault="000A37B5" w:rsidP="00763DE8">
      <w:pPr>
        <w:pStyle w:val="Default"/>
        <w:rPr>
          <w:rFonts w:asciiTheme="minorHAnsi" w:hAnsiTheme="minorHAnsi" w:cstheme="minorHAnsi"/>
          <w:b/>
          <w:bCs/>
          <w:color w:val="FF0000"/>
        </w:rPr>
      </w:pPr>
    </w:p>
    <w:p w14:paraId="47B488D5" w14:textId="77777777" w:rsidR="000A37B5" w:rsidRDefault="000A37B5" w:rsidP="00763DE8">
      <w:pPr>
        <w:pStyle w:val="Default"/>
        <w:rPr>
          <w:rFonts w:asciiTheme="minorHAnsi" w:hAnsiTheme="minorHAnsi" w:cstheme="minorHAnsi"/>
          <w:b/>
          <w:bCs/>
          <w:color w:val="FF0000"/>
        </w:rPr>
      </w:pPr>
    </w:p>
    <w:p w14:paraId="2E2D7E77" w14:textId="77777777" w:rsidR="000A37B5" w:rsidRDefault="000A37B5" w:rsidP="00763DE8">
      <w:pPr>
        <w:pStyle w:val="Default"/>
        <w:rPr>
          <w:rFonts w:asciiTheme="minorHAnsi" w:hAnsiTheme="minorHAnsi" w:cstheme="minorHAnsi"/>
          <w:b/>
          <w:bCs/>
          <w:color w:val="FF0000"/>
        </w:rPr>
      </w:pPr>
    </w:p>
    <w:p w14:paraId="5891B763" w14:textId="77777777" w:rsidR="000A37B5" w:rsidRDefault="000A37B5" w:rsidP="00763DE8">
      <w:pPr>
        <w:pStyle w:val="Default"/>
        <w:rPr>
          <w:rFonts w:asciiTheme="minorHAnsi" w:hAnsiTheme="minorHAnsi" w:cstheme="minorHAnsi"/>
          <w:b/>
          <w:bCs/>
          <w:color w:val="FF0000"/>
        </w:rPr>
      </w:pPr>
    </w:p>
    <w:p w14:paraId="3B8F0647" w14:textId="77777777" w:rsidR="000A37B5" w:rsidRDefault="000A37B5" w:rsidP="00763DE8">
      <w:pPr>
        <w:pStyle w:val="Default"/>
        <w:rPr>
          <w:rFonts w:asciiTheme="minorHAnsi" w:hAnsiTheme="minorHAnsi" w:cstheme="minorHAnsi"/>
          <w:b/>
          <w:bCs/>
          <w:color w:val="FF0000"/>
        </w:rPr>
      </w:pPr>
    </w:p>
    <w:p w14:paraId="456526F8" w14:textId="77777777" w:rsidR="000A37B5" w:rsidRDefault="000A37B5" w:rsidP="00763DE8">
      <w:pPr>
        <w:pStyle w:val="Default"/>
        <w:rPr>
          <w:rFonts w:asciiTheme="minorHAnsi" w:hAnsiTheme="minorHAnsi" w:cstheme="minorHAnsi"/>
          <w:b/>
          <w:bCs/>
          <w:color w:val="FF0000"/>
        </w:rPr>
      </w:pPr>
    </w:p>
    <w:p w14:paraId="6DAAFF75" w14:textId="77777777" w:rsidR="000A37B5" w:rsidRDefault="000A37B5" w:rsidP="00763DE8">
      <w:pPr>
        <w:pStyle w:val="Default"/>
        <w:rPr>
          <w:rFonts w:asciiTheme="minorHAnsi" w:hAnsiTheme="minorHAnsi" w:cstheme="minorHAnsi"/>
          <w:b/>
          <w:bCs/>
          <w:color w:val="FF0000"/>
        </w:rPr>
      </w:pPr>
    </w:p>
    <w:p w14:paraId="160BE67D" w14:textId="77777777" w:rsidR="000A37B5" w:rsidRDefault="000A37B5" w:rsidP="00763DE8">
      <w:pPr>
        <w:pStyle w:val="Default"/>
        <w:rPr>
          <w:rFonts w:asciiTheme="minorHAnsi" w:hAnsiTheme="minorHAnsi" w:cstheme="minorHAnsi"/>
          <w:b/>
          <w:bCs/>
          <w:color w:val="FF0000"/>
        </w:rPr>
      </w:pPr>
    </w:p>
    <w:p w14:paraId="548EA58E" w14:textId="77777777" w:rsidR="000A37B5" w:rsidRDefault="000A37B5" w:rsidP="00763DE8">
      <w:pPr>
        <w:pStyle w:val="Default"/>
        <w:rPr>
          <w:rFonts w:asciiTheme="minorHAnsi" w:hAnsiTheme="minorHAnsi" w:cstheme="minorHAnsi"/>
          <w:b/>
          <w:bCs/>
          <w:color w:val="FF0000"/>
        </w:rPr>
      </w:pPr>
    </w:p>
    <w:p w14:paraId="57A6C0D8" w14:textId="77777777" w:rsidR="000A37B5" w:rsidRDefault="000A37B5" w:rsidP="00763DE8">
      <w:pPr>
        <w:pStyle w:val="Default"/>
        <w:rPr>
          <w:rFonts w:asciiTheme="minorHAnsi" w:hAnsiTheme="minorHAnsi" w:cstheme="minorHAnsi"/>
          <w:b/>
          <w:bCs/>
          <w:color w:val="FF0000"/>
        </w:rPr>
      </w:pPr>
    </w:p>
    <w:p w14:paraId="770336BE" w14:textId="77777777" w:rsidR="000A37B5" w:rsidRDefault="000A37B5" w:rsidP="00763DE8">
      <w:pPr>
        <w:pStyle w:val="Default"/>
        <w:rPr>
          <w:rFonts w:asciiTheme="minorHAnsi" w:hAnsiTheme="minorHAnsi" w:cstheme="minorHAnsi"/>
          <w:b/>
          <w:bCs/>
          <w:color w:val="FF0000"/>
        </w:rPr>
      </w:pPr>
    </w:p>
    <w:p w14:paraId="398314C9" w14:textId="77777777" w:rsidR="000A37B5" w:rsidRDefault="000A37B5" w:rsidP="00763DE8">
      <w:pPr>
        <w:pStyle w:val="Default"/>
        <w:rPr>
          <w:rFonts w:asciiTheme="minorHAnsi" w:hAnsiTheme="minorHAnsi" w:cstheme="minorHAnsi"/>
          <w:b/>
          <w:bCs/>
          <w:color w:val="FF0000"/>
        </w:rPr>
      </w:pPr>
    </w:p>
    <w:p w14:paraId="30A25FA0" w14:textId="77777777" w:rsidR="000A37B5" w:rsidRDefault="000A37B5" w:rsidP="00763DE8">
      <w:pPr>
        <w:pStyle w:val="Default"/>
        <w:rPr>
          <w:rFonts w:asciiTheme="minorHAnsi" w:hAnsiTheme="minorHAnsi" w:cstheme="minorHAnsi"/>
          <w:b/>
          <w:bCs/>
          <w:color w:val="FF0000"/>
        </w:rPr>
      </w:pPr>
    </w:p>
    <w:p w14:paraId="5EF459DE" w14:textId="77777777" w:rsidR="000A37B5" w:rsidRDefault="000A37B5" w:rsidP="00763DE8">
      <w:pPr>
        <w:pStyle w:val="Default"/>
        <w:rPr>
          <w:rFonts w:asciiTheme="minorHAnsi" w:hAnsiTheme="minorHAnsi" w:cstheme="minorHAnsi"/>
          <w:b/>
          <w:bCs/>
          <w:color w:val="FF0000"/>
        </w:rPr>
      </w:pPr>
    </w:p>
    <w:p w14:paraId="2FF43C4A" w14:textId="77777777" w:rsidR="000A37B5" w:rsidRDefault="000A37B5" w:rsidP="00763DE8">
      <w:pPr>
        <w:pStyle w:val="Default"/>
        <w:rPr>
          <w:rFonts w:asciiTheme="minorHAnsi" w:hAnsiTheme="minorHAnsi" w:cstheme="minorHAnsi"/>
          <w:b/>
          <w:bCs/>
          <w:color w:val="FF0000"/>
        </w:rPr>
      </w:pPr>
    </w:p>
    <w:p w14:paraId="0D06A986" w14:textId="77777777" w:rsidR="000A37B5" w:rsidRDefault="000A37B5" w:rsidP="000A37B5">
      <w:pPr>
        <w:keepNext/>
        <w:jc w:val="center"/>
        <w:outlineLvl w:val="1"/>
        <w:rPr>
          <w:rFonts w:asciiTheme="minorHAnsi" w:hAnsiTheme="minorHAnsi" w:cstheme="minorHAnsi"/>
          <w:b/>
          <w:bCs/>
          <w:sz w:val="48"/>
          <w:szCs w:val="48"/>
          <w:lang w:val="en-US" w:eastAsia="es-ES"/>
        </w:rPr>
      </w:pPr>
    </w:p>
    <w:p w14:paraId="53A23074" w14:textId="77777777" w:rsidR="000A37B5" w:rsidRDefault="000A37B5" w:rsidP="000A37B5">
      <w:pPr>
        <w:keepNext/>
        <w:jc w:val="center"/>
        <w:outlineLvl w:val="1"/>
        <w:rPr>
          <w:rFonts w:asciiTheme="minorHAnsi" w:hAnsiTheme="minorHAnsi" w:cstheme="minorHAnsi"/>
          <w:b/>
          <w:bCs/>
          <w:sz w:val="48"/>
          <w:szCs w:val="48"/>
          <w:lang w:val="en-US" w:eastAsia="es-ES"/>
        </w:rPr>
      </w:pPr>
      <w:r w:rsidRPr="00664427">
        <w:rPr>
          <w:rFonts w:asciiTheme="minorHAnsi" w:hAnsiTheme="minorHAnsi" w:cstheme="minorHAnsi"/>
          <w:b/>
          <w:bCs/>
          <w:sz w:val="48"/>
          <w:szCs w:val="48"/>
          <w:lang w:val="en-US" w:eastAsia="es-ES"/>
        </w:rPr>
        <w:t>HOTEL GRAN BILBAO 4* à BILBAO</w:t>
      </w:r>
    </w:p>
    <w:p w14:paraId="1029A384" w14:textId="77777777" w:rsidR="000A37B5" w:rsidRPr="00664427" w:rsidRDefault="000A37B5" w:rsidP="000A37B5">
      <w:pPr>
        <w:keepNext/>
        <w:jc w:val="center"/>
        <w:outlineLvl w:val="1"/>
        <w:rPr>
          <w:rFonts w:asciiTheme="minorHAnsi" w:hAnsiTheme="minorHAnsi" w:cstheme="minorHAnsi"/>
          <w:b/>
          <w:bCs/>
          <w:sz w:val="48"/>
          <w:szCs w:val="48"/>
          <w:lang w:val="en-US" w:eastAsia="es-ES"/>
        </w:rPr>
      </w:pPr>
      <w:r w:rsidRPr="00664427">
        <w:rPr>
          <w:noProof/>
        </w:rPr>
        <w:drawing>
          <wp:anchor distT="0" distB="0" distL="114300" distR="114300" simplePos="0" relativeHeight="251701248" behindDoc="0" locked="0" layoutInCell="1" allowOverlap="1" wp14:anchorId="6B3D7AC6" wp14:editId="309BF7C4">
            <wp:simplePos x="0" y="0"/>
            <wp:positionH relativeFrom="margin">
              <wp:posOffset>3837305</wp:posOffset>
            </wp:positionH>
            <wp:positionV relativeFrom="paragraph">
              <wp:posOffset>471185</wp:posOffset>
            </wp:positionV>
            <wp:extent cx="1886625" cy="1404000"/>
            <wp:effectExtent l="0" t="0" r="0" b="5715"/>
            <wp:wrapSquare wrapText="bothSides"/>
            <wp:docPr id="1199433908" name="Imagen 1199433908" descr="Chambre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Chambre standard"/>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1886625" cy="1404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14:anchorId="6A7CDB2A" wp14:editId="52F0C69A">
            <wp:simplePos x="0" y="0"/>
            <wp:positionH relativeFrom="margin">
              <wp:posOffset>1882140</wp:posOffset>
            </wp:positionH>
            <wp:positionV relativeFrom="paragraph">
              <wp:posOffset>473075</wp:posOffset>
            </wp:positionV>
            <wp:extent cx="1878965" cy="1403985"/>
            <wp:effectExtent l="0" t="0" r="6985" b="5715"/>
            <wp:wrapSquare wrapText="bothSides"/>
            <wp:docPr id="1519941854" name="Imagen 1519941854" descr="Faç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açade"/>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1878965" cy="14039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79FFF4CF" wp14:editId="6B5F947F">
            <wp:simplePos x="0" y="0"/>
            <wp:positionH relativeFrom="margin">
              <wp:align>left</wp:align>
            </wp:positionH>
            <wp:positionV relativeFrom="paragraph">
              <wp:posOffset>476885</wp:posOffset>
            </wp:positionV>
            <wp:extent cx="1833550" cy="1404000"/>
            <wp:effectExtent l="0" t="0" r="0" b="5715"/>
            <wp:wrapSquare wrapText="bothSides"/>
            <wp:docPr id="143752765" name="Imagen 143752765" descr="Ré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Réception"/>
                    <pic:cNvPicPr>
                      <a:picLocks noChangeAspect="1" noChangeArrowheads="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1833550" cy="1404000"/>
                    </a:xfrm>
                    <a:prstGeom prst="rect">
                      <a:avLst/>
                    </a:prstGeom>
                    <a:noFill/>
                  </pic:spPr>
                </pic:pic>
              </a:graphicData>
            </a:graphic>
            <wp14:sizeRelH relativeFrom="page">
              <wp14:pctWidth>0</wp14:pctWidth>
            </wp14:sizeRelH>
            <wp14:sizeRelV relativeFrom="page">
              <wp14:pctHeight>0</wp14:pctHeight>
            </wp14:sizeRelV>
          </wp:anchor>
        </w:drawing>
      </w:r>
    </w:p>
    <w:p w14:paraId="2872BC79" w14:textId="77777777" w:rsidR="000A37B5" w:rsidRDefault="000A37B5" w:rsidP="000A37B5">
      <w:pPr>
        <w:keepNext/>
        <w:jc w:val="center"/>
        <w:outlineLvl w:val="1"/>
        <w:rPr>
          <w:rFonts w:asciiTheme="minorHAnsi" w:hAnsiTheme="minorHAnsi" w:cstheme="minorHAnsi"/>
          <w:b/>
          <w:bCs/>
          <w:color w:val="FF0000"/>
          <w:sz w:val="48"/>
          <w:szCs w:val="48"/>
          <w:u w:val="single"/>
          <w:lang w:val="en-US" w:eastAsia="es-ES"/>
        </w:rPr>
      </w:pPr>
    </w:p>
    <w:p w14:paraId="54B5264D" w14:textId="77777777" w:rsidR="000A37B5" w:rsidRPr="00AE55D9" w:rsidRDefault="000A37B5" w:rsidP="000A37B5">
      <w:pPr>
        <w:rPr>
          <w:rFonts w:asciiTheme="minorHAnsi" w:hAnsiTheme="minorHAnsi" w:cstheme="minorHAnsi"/>
          <w:b/>
          <w:sz w:val="28"/>
          <w:szCs w:val="28"/>
          <w:u w:val="single"/>
          <w:lang w:val="en-US"/>
        </w:rPr>
      </w:pPr>
      <w:proofErr w:type="spellStart"/>
      <w:r w:rsidRPr="00AE55D9">
        <w:rPr>
          <w:rFonts w:asciiTheme="minorHAnsi" w:hAnsiTheme="minorHAnsi" w:cstheme="minorHAnsi"/>
          <w:b/>
          <w:sz w:val="28"/>
          <w:szCs w:val="28"/>
          <w:u w:val="single"/>
          <w:lang w:val="en-US"/>
        </w:rPr>
        <w:t>Tarifs</w:t>
      </w:r>
      <w:proofErr w:type="spellEnd"/>
      <w:r w:rsidRPr="00AE55D9">
        <w:rPr>
          <w:rFonts w:asciiTheme="minorHAnsi" w:hAnsiTheme="minorHAnsi" w:cstheme="minorHAnsi"/>
          <w:b/>
          <w:sz w:val="28"/>
          <w:szCs w:val="28"/>
          <w:u w:val="single"/>
          <w:lang w:val="en-US"/>
        </w:rPr>
        <w:t xml:space="preserve"> </w:t>
      </w:r>
      <w:proofErr w:type="spellStart"/>
      <w:r w:rsidRPr="00AE55D9">
        <w:rPr>
          <w:rFonts w:asciiTheme="minorHAnsi" w:hAnsiTheme="minorHAnsi" w:cstheme="minorHAnsi"/>
          <w:b/>
          <w:sz w:val="28"/>
          <w:szCs w:val="28"/>
          <w:u w:val="single"/>
          <w:lang w:val="en-US"/>
        </w:rPr>
        <w:t>groupes</w:t>
      </w:r>
      <w:proofErr w:type="spellEnd"/>
      <w:r w:rsidRPr="00AE55D9">
        <w:rPr>
          <w:rFonts w:asciiTheme="minorHAnsi" w:hAnsiTheme="minorHAnsi" w:cstheme="minorHAnsi"/>
          <w:b/>
          <w:sz w:val="28"/>
          <w:szCs w:val="28"/>
          <w:u w:val="single"/>
          <w:lang w:val="en-US"/>
        </w:rPr>
        <w:t xml:space="preserve"> 202</w:t>
      </w:r>
      <w:r>
        <w:rPr>
          <w:rFonts w:asciiTheme="minorHAnsi" w:hAnsiTheme="minorHAnsi" w:cstheme="minorHAnsi"/>
          <w:b/>
          <w:sz w:val="28"/>
          <w:szCs w:val="28"/>
          <w:u w:val="single"/>
          <w:lang w:val="en-US"/>
        </w:rPr>
        <w:t>4 – On Request</w:t>
      </w:r>
    </w:p>
    <w:p w14:paraId="448B4897" w14:textId="77777777" w:rsidR="000A37B5" w:rsidRDefault="000A37B5" w:rsidP="000A37B5">
      <w:pPr>
        <w:rPr>
          <w:rFonts w:asciiTheme="minorHAnsi" w:hAnsiTheme="minorHAnsi" w:cstheme="minorHAnsi"/>
          <w:b/>
          <w:color w:val="FF0000"/>
          <w:sz w:val="22"/>
          <w:szCs w:val="22"/>
          <w:u w:val="single"/>
          <w:lang w:val="en-US"/>
        </w:rPr>
      </w:pPr>
    </w:p>
    <w:p w14:paraId="2E6CA2EC" w14:textId="77777777" w:rsidR="000A37B5" w:rsidRPr="00BE01DD" w:rsidRDefault="000A37B5" w:rsidP="000A37B5">
      <w:pPr>
        <w:pStyle w:val="Sinespaciado"/>
        <w:rPr>
          <w:rFonts w:asciiTheme="minorHAnsi" w:hAnsiTheme="minorHAnsi" w:cstheme="minorHAnsi"/>
          <w:lang w:val="es-ES" w:eastAsia="es-ES"/>
        </w:rPr>
      </w:pPr>
      <w:r>
        <w:rPr>
          <w:rFonts w:asciiTheme="minorHAnsi" w:hAnsiTheme="minorHAnsi" w:cstheme="minorHAnsi"/>
          <w:lang w:eastAsia="es-ES"/>
        </w:rPr>
        <w:t>L’Hôtel Gran Bilbao</w:t>
      </w:r>
      <w:r w:rsidRPr="00BE01DD">
        <w:rPr>
          <w:rFonts w:asciiTheme="minorHAnsi" w:hAnsiTheme="minorHAnsi" w:cstheme="minorHAnsi"/>
          <w:lang w:eastAsia="es-ES"/>
        </w:rPr>
        <w:t xml:space="preserve"> se trouve à côté de la vieille ville de cette ville magique, avec toutes les commodités pour rejoindre la zone touristique de Bilbao en quelques minutes. Nous avons même un arrêt de bus à la porte de l'hôtel et un arrêt de tram et de métro tout proche !</w:t>
      </w:r>
    </w:p>
    <w:p w14:paraId="18B2F7F3" w14:textId="77777777" w:rsidR="000A37B5" w:rsidRPr="00A50040" w:rsidRDefault="000A37B5" w:rsidP="000A37B5">
      <w:pPr>
        <w:pStyle w:val="Sinespaciado"/>
        <w:rPr>
          <w:rFonts w:asciiTheme="minorHAnsi" w:hAnsiTheme="minorHAnsi" w:cstheme="minorHAnsi"/>
        </w:rPr>
      </w:pPr>
      <w:r w:rsidRPr="00A50040">
        <w:rPr>
          <w:rStyle w:val="y2iqfc"/>
          <w:rFonts w:asciiTheme="minorHAnsi" w:hAnsiTheme="minorHAnsi" w:cstheme="minorHAnsi"/>
        </w:rPr>
        <w:t xml:space="preserve">Les chambres ont été conçues avec une décoration élégante et avant-gardiste, avec une personnalité et </w:t>
      </w:r>
      <w:proofErr w:type="gramStart"/>
      <w:r w:rsidRPr="00A50040">
        <w:rPr>
          <w:rStyle w:val="y2iqfc"/>
          <w:rFonts w:asciiTheme="minorHAnsi" w:hAnsiTheme="minorHAnsi" w:cstheme="minorHAnsi"/>
        </w:rPr>
        <w:t>un charisme uniques</w:t>
      </w:r>
      <w:proofErr w:type="gramEnd"/>
      <w:r w:rsidRPr="00A50040">
        <w:rPr>
          <w:rStyle w:val="y2iqfc"/>
          <w:rFonts w:asciiTheme="minorHAnsi" w:hAnsiTheme="minorHAnsi" w:cstheme="minorHAnsi"/>
        </w:rPr>
        <w:t xml:space="preserve"> qui vous invitent à laisser libre cours à vos émotions et vous pourrez créer votre propre histoire dans votre hôtel à Bilbao.</w:t>
      </w:r>
    </w:p>
    <w:p w14:paraId="24DEF24E" w14:textId="77777777" w:rsidR="000A37B5" w:rsidRPr="00AE55D9" w:rsidRDefault="000A37B5" w:rsidP="000A37B5">
      <w:pPr>
        <w:rPr>
          <w:rFonts w:asciiTheme="minorHAnsi" w:hAnsiTheme="minorHAnsi" w:cstheme="minorHAnsi"/>
          <w:sz w:val="22"/>
          <w:szCs w:val="22"/>
          <w:lang w:val="fr-FR"/>
        </w:rPr>
      </w:pPr>
    </w:p>
    <w:p w14:paraId="180269B0" w14:textId="77777777" w:rsidR="000A37B5" w:rsidRPr="00AE55D9" w:rsidRDefault="000A37B5" w:rsidP="000A37B5">
      <w:pPr>
        <w:rPr>
          <w:rFonts w:asciiTheme="minorHAnsi" w:hAnsiTheme="minorHAnsi" w:cstheme="minorHAnsi"/>
          <w:sz w:val="22"/>
          <w:szCs w:val="22"/>
          <w:lang w:val="fr-FR"/>
        </w:rPr>
      </w:pPr>
    </w:p>
    <w:p w14:paraId="2F9D4620" w14:textId="77777777" w:rsidR="000A37B5" w:rsidRDefault="000A37B5" w:rsidP="000A37B5">
      <w:pPr>
        <w:rPr>
          <w:rFonts w:asciiTheme="minorHAnsi" w:hAnsiTheme="minorHAnsi" w:cstheme="minorHAnsi"/>
          <w:b/>
          <w:bCs/>
          <w:sz w:val="22"/>
          <w:szCs w:val="22"/>
          <w:lang w:val="fr-FR"/>
        </w:rPr>
      </w:pPr>
      <w:r w:rsidRPr="00AE55D9">
        <w:rPr>
          <w:rFonts w:asciiTheme="minorHAnsi" w:hAnsiTheme="minorHAnsi" w:cstheme="minorHAnsi"/>
          <w:b/>
          <w:bCs/>
          <w:sz w:val="22"/>
          <w:szCs w:val="22"/>
          <w:lang w:val="fr-FR"/>
        </w:rPr>
        <w:t xml:space="preserve">Le site : </w:t>
      </w:r>
    </w:p>
    <w:p w14:paraId="3F981483" w14:textId="77777777" w:rsidR="000A37B5" w:rsidRDefault="000A37B5" w:rsidP="000A37B5">
      <w:pPr>
        <w:rPr>
          <w:rFonts w:asciiTheme="minorHAnsi" w:hAnsiTheme="minorHAnsi" w:cstheme="minorHAnsi"/>
          <w:color w:val="FF0000"/>
          <w:sz w:val="22"/>
          <w:szCs w:val="22"/>
          <w:u w:val="single"/>
          <w:lang w:val="fr-FR"/>
        </w:rPr>
      </w:pPr>
      <w:hyperlink r:id="rId96" w:history="1">
        <w:r w:rsidRPr="00DF661B">
          <w:rPr>
            <w:rStyle w:val="Hipervnculo"/>
            <w:rFonts w:asciiTheme="minorHAnsi" w:hAnsiTheme="minorHAnsi" w:cstheme="minorHAnsi"/>
            <w:sz w:val="22"/>
            <w:szCs w:val="22"/>
            <w:lang w:val="fr-FR"/>
          </w:rPr>
          <w:t>https://www.hotelgranbilbao.com/?smid=gp_bio_googlemybusiness&amp;utm_source=googlemybusiness_ficha&amp;utm_medium=organic&amp;utm_content=bio&amp;utm_campaign=googlemybusiness</w:t>
        </w:r>
      </w:hyperlink>
    </w:p>
    <w:p w14:paraId="4857CC17" w14:textId="77777777" w:rsidR="000A37B5" w:rsidRDefault="000A37B5" w:rsidP="000A37B5">
      <w:pPr>
        <w:rPr>
          <w:rFonts w:asciiTheme="minorHAnsi" w:hAnsiTheme="minorHAnsi" w:cstheme="minorHAnsi"/>
          <w:color w:val="FF0000"/>
          <w:sz w:val="22"/>
          <w:szCs w:val="22"/>
          <w:u w:val="single"/>
          <w:lang w:val="fr-FR"/>
        </w:rPr>
      </w:pPr>
    </w:p>
    <w:p w14:paraId="7014C283" w14:textId="77777777" w:rsidR="000A37B5" w:rsidRDefault="000A37B5" w:rsidP="00763DE8">
      <w:pPr>
        <w:pStyle w:val="Default"/>
        <w:rPr>
          <w:rFonts w:asciiTheme="minorHAnsi" w:hAnsiTheme="minorHAnsi" w:cstheme="minorHAnsi"/>
          <w:b/>
          <w:bCs/>
          <w:color w:val="FF0000"/>
        </w:rPr>
      </w:pPr>
    </w:p>
    <w:p w14:paraId="4730A6BD" w14:textId="77777777" w:rsidR="000A37B5" w:rsidRDefault="000A37B5" w:rsidP="00763DE8">
      <w:pPr>
        <w:pStyle w:val="Default"/>
        <w:rPr>
          <w:rFonts w:asciiTheme="minorHAnsi" w:hAnsiTheme="minorHAnsi" w:cstheme="minorHAnsi"/>
          <w:b/>
          <w:bCs/>
          <w:color w:val="FF0000"/>
        </w:rPr>
      </w:pPr>
    </w:p>
    <w:p w14:paraId="3CD3AF66" w14:textId="77777777" w:rsidR="000A37B5" w:rsidRDefault="000A37B5" w:rsidP="00763DE8">
      <w:pPr>
        <w:pStyle w:val="Default"/>
        <w:rPr>
          <w:rFonts w:asciiTheme="minorHAnsi" w:hAnsiTheme="minorHAnsi" w:cstheme="minorHAnsi"/>
          <w:b/>
          <w:bCs/>
          <w:color w:val="FF0000"/>
        </w:rPr>
      </w:pPr>
    </w:p>
    <w:p w14:paraId="3E61D246" w14:textId="77777777" w:rsidR="000A37B5" w:rsidRDefault="000A37B5" w:rsidP="00763DE8">
      <w:pPr>
        <w:pStyle w:val="Default"/>
        <w:rPr>
          <w:rFonts w:asciiTheme="minorHAnsi" w:hAnsiTheme="minorHAnsi" w:cstheme="minorHAnsi"/>
          <w:b/>
          <w:bCs/>
          <w:color w:val="FF0000"/>
        </w:rPr>
      </w:pPr>
    </w:p>
    <w:p w14:paraId="4C814CA6" w14:textId="77777777" w:rsidR="000A37B5" w:rsidRDefault="000A37B5" w:rsidP="00763DE8">
      <w:pPr>
        <w:pStyle w:val="Default"/>
        <w:rPr>
          <w:rFonts w:asciiTheme="minorHAnsi" w:hAnsiTheme="minorHAnsi" w:cstheme="minorHAnsi"/>
          <w:b/>
          <w:bCs/>
          <w:color w:val="FF0000"/>
        </w:rPr>
      </w:pPr>
    </w:p>
    <w:p w14:paraId="4CDE1149" w14:textId="77777777" w:rsidR="000A37B5" w:rsidRDefault="000A37B5" w:rsidP="00763DE8">
      <w:pPr>
        <w:pStyle w:val="Default"/>
        <w:rPr>
          <w:rFonts w:asciiTheme="minorHAnsi" w:hAnsiTheme="minorHAnsi" w:cstheme="minorHAnsi"/>
          <w:b/>
          <w:bCs/>
          <w:color w:val="FF0000"/>
        </w:rPr>
      </w:pPr>
    </w:p>
    <w:p w14:paraId="75A0A1BB" w14:textId="77777777" w:rsidR="000A37B5" w:rsidRDefault="000A37B5" w:rsidP="00763DE8">
      <w:pPr>
        <w:pStyle w:val="Default"/>
        <w:rPr>
          <w:rFonts w:asciiTheme="minorHAnsi" w:hAnsiTheme="minorHAnsi" w:cstheme="minorHAnsi"/>
          <w:b/>
          <w:bCs/>
          <w:color w:val="FF0000"/>
        </w:rPr>
      </w:pPr>
    </w:p>
    <w:p w14:paraId="1EDEBE3A" w14:textId="77777777" w:rsidR="000A37B5" w:rsidRDefault="000A37B5" w:rsidP="00763DE8">
      <w:pPr>
        <w:pStyle w:val="Default"/>
        <w:rPr>
          <w:rFonts w:asciiTheme="minorHAnsi" w:hAnsiTheme="minorHAnsi" w:cstheme="minorHAnsi"/>
          <w:b/>
          <w:bCs/>
          <w:color w:val="FF0000"/>
        </w:rPr>
      </w:pPr>
    </w:p>
    <w:p w14:paraId="1058697E" w14:textId="77777777" w:rsidR="000A37B5" w:rsidRDefault="000A37B5" w:rsidP="00763DE8">
      <w:pPr>
        <w:pStyle w:val="Default"/>
        <w:rPr>
          <w:rFonts w:asciiTheme="minorHAnsi" w:hAnsiTheme="minorHAnsi" w:cstheme="minorHAnsi"/>
          <w:b/>
          <w:bCs/>
          <w:color w:val="FF0000"/>
        </w:rPr>
      </w:pPr>
    </w:p>
    <w:p w14:paraId="1674E83F" w14:textId="77777777" w:rsidR="000A37B5" w:rsidRDefault="000A37B5" w:rsidP="00763DE8">
      <w:pPr>
        <w:pStyle w:val="Default"/>
        <w:rPr>
          <w:rFonts w:asciiTheme="minorHAnsi" w:hAnsiTheme="minorHAnsi" w:cstheme="minorHAnsi"/>
          <w:b/>
          <w:bCs/>
          <w:color w:val="FF0000"/>
        </w:rPr>
      </w:pPr>
    </w:p>
    <w:p w14:paraId="44DD99F7" w14:textId="77777777" w:rsidR="000A37B5" w:rsidRDefault="000A37B5" w:rsidP="00763DE8">
      <w:pPr>
        <w:pStyle w:val="Default"/>
        <w:rPr>
          <w:rFonts w:asciiTheme="minorHAnsi" w:hAnsiTheme="minorHAnsi" w:cstheme="minorHAnsi"/>
          <w:b/>
          <w:bCs/>
          <w:color w:val="FF0000"/>
        </w:rPr>
      </w:pPr>
    </w:p>
    <w:p w14:paraId="368176E4" w14:textId="77777777" w:rsidR="000A37B5" w:rsidRDefault="000A37B5" w:rsidP="00763DE8">
      <w:pPr>
        <w:pStyle w:val="Default"/>
        <w:rPr>
          <w:rFonts w:asciiTheme="minorHAnsi" w:hAnsiTheme="minorHAnsi" w:cstheme="minorHAnsi"/>
          <w:b/>
          <w:bCs/>
          <w:color w:val="FF0000"/>
        </w:rPr>
      </w:pPr>
    </w:p>
    <w:p w14:paraId="6079A193" w14:textId="77777777" w:rsidR="000A37B5" w:rsidRDefault="000A37B5" w:rsidP="00763DE8">
      <w:pPr>
        <w:pStyle w:val="Default"/>
        <w:rPr>
          <w:rFonts w:asciiTheme="minorHAnsi" w:hAnsiTheme="minorHAnsi" w:cstheme="minorHAnsi"/>
          <w:b/>
          <w:bCs/>
          <w:color w:val="FF0000"/>
        </w:rPr>
      </w:pPr>
    </w:p>
    <w:p w14:paraId="516700F5" w14:textId="77777777" w:rsidR="000A37B5" w:rsidRDefault="000A37B5" w:rsidP="00763DE8">
      <w:pPr>
        <w:pStyle w:val="Default"/>
        <w:rPr>
          <w:rFonts w:asciiTheme="minorHAnsi" w:hAnsiTheme="minorHAnsi" w:cstheme="minorHAnsi"/>
          <w:b/>
          <w:bCs/>
          <w:color w:val="FF0000"/>
        </w:rPr>
      </w:pPr>
    </w:p>
    <w:p w14:paraId="04E83310" w14:textId="77777777" w:rsidR="000A37B5" w:rsidRPr="00D92DDF" w:rsidRDefault="000A37B5" w:rsidP="000A37B5">
      <w:pPr>
        <w:pStyle w:val="Ttulo2"/>
        <w:jc w:val="center"/>
        <w:rPr>
          <w:rFonts w:ascii="Calibri" w:hAnsi="Calibri"/>
          <w:b/>
          <w:bCs/>
          <w:color w:val="auto"/>
          <w:sz w:val="48"/>
          <w:szCs w:val="48"/>
          <w:lang w:val="fr-FR"/>
        </w:rPr>
      </w:pPr>
      <w:r w:rsidRPr="00D92DDF">
        <w:rPr>
          <w:rFonts w:ascii="Calibri" w:hAnsi="Calibri"/>
          <w:b/>
          <w:bCs/>
          <w:color w:val="auto"/>
          <w:sz w:val="48"/>
          <w:szCs w:val="48"/>
          <w:lang w:val="fr-FR"/>
        </w:rPr>
        <w:lastRenderedPageBreak/>
        <w:t>HOTEL SIRIMIRI 3* à BILBAO</w:t>
      </w:r>
    </w:p>
    <w:p w14:paraId="5AFB913A" w14:textId="77777777" w:rsidR="000A37B5" w:rsidRDefault="000A37B5" w:rsidP="000A37B5">
      <w:pPr>
        <w:rPr>
          <w:lang w:val="fr-FR"/>
        </w:rPr>
      </w:pPr>
      <w:r>
        <w:rPr>
          <w:noProof/>
        </w:rPr>
        <w:drawing>
          <wp:anchor distT="0" distB="0" distL="114300" distR="114300" simplePos="0" relativeHeight="251706368" behindDoc="0" locked="0" layoutInCell="1" allowOverlap="1" wp14:anchorId="762733C7" wp14:editId="58FA5333">
            <wp:simplePos x="0" y="0"/>
            <wp:positionH relativeFrom="margin">
              <wp:align>right</wp:align>
            </wp:positionH>
            <wp:positionV relativeFrom="paragraph">
              <wp:posOffset>179070</wp:posOffset>
            </wp:positionV>
            <wp:extent cx="1904365" cy="1266825"/>
            <wp:effectExtent l="0" t="0" r="635" b="9525"/>
            <wp:wrapSquare wrapText="bothSides"/>
            <wp:docPr id="148084729" name="Imagen 148084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04365" cy="12668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1656B9C0" wp14:editId="1820B5A5">
            <wp:simplePos x="0" y="0"/>
            <wp:positionH relativeFrom="margin">
              <wp:align>center</wp:align>
            </wp:positionH>
            <wp:positionV relativeFrom="paragraph">
              <wp:posOffset>179070</wp:posOffset>
            </wp:positionV>
            <wp:extent cx="1371600" cy="1295400"/>
            <wp:effectExtent l="0" t="0" r="0" b="0"/>
            <wp:wrapSquare wrapText="bothSides"/>
            <wp:docPr id="513613703" name="Imagen 51361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71600" cy="1295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14:anchorId="39E54BF1" wp14:editId="2C9F1D97">
            <wp:simplePos x="0" y="0"/>
            <wp:positionH relativeFrom="margin">
              <wp:align>left</wp:align>
            </wp:positionH>
            <wp:positionV relativeFrom="paragraph">
              <wp:posOffset>182880</wp:posOffset>
            </wp:positionV>
            <wp:extent cx="1969770" cy="1313180"/>
            <wp:effectExtent l="0" t="0" r="0" b="1270"/>
            <wp:wrapSquare wrapText="bothSides"/>
            <wp:docPr id="1679915896" name="Imagen 1679915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69770" cy="1313180"/>
                    </a:xfrm>
                    <a:prstGeom prst="rect">
                      <a:avLst/>
                    </a:prstGeom>
                    <a:noFill/>
                  </pic:spPr>
                </pic:pic>
              </a:graphicData>
            </a:graphic>
            <wp14:sizeRelH relativeFrom="page">
              <wp14:pctWidth>0</wp14:pctWidth>
            </wp14:sizeRelH>
            <wp14:sizeRelV relativeFrom="page">
              <wp14:pctHeight>0</wp14:pctHeight>
            </wp14:sizeRelV>
          </wp:anchor>
        </w:drawing>
      </w:r>
    </w:p>
    <w:p w14:paraId="7FFF428C" w14:textId="77777777" w:rsidR="000A37B5" w:rsidRDefault="000A37B5" w:rsidP="000A37B5">
      <w:pPr>
        <w:rPr>
          <w:rFonts w:ascii="Calibri" w:hAnsi="Calibri"/>
          <w:b/>
          <w:sz w:val="22"/>
          <w:szCs w:val="22"/>
          <w:u w:val="single"/>
          <w:lang w:val="fr-FR"/>
        </w:rPr>
      </w:pPr>
    </w:p>
    <w:p w14:paraId="7EA8E4F3" w14:textId="77777777" w:rsidR="000A37B5" w:rsidRDefault="000A37B5" w:rsidP="000A37B5">
      <w:pPr>
        <w:rPr>
          <w:rFonts w:ascii="Calibri" w:hAnsi="Calibri" w:cs="Calibri"/>
          <w:b/>
          <w:sz w:val="28"/>
          <w:szCs w:val="28"/>
          <w:lang w:val="fr-FR"/>
        </w:rPr>
      </w:pPr>
    </w:p>
    <w:p w14:paraId="3064344A" w14:textId="77777777" w:rsidR="000A37B5" w:rsidRPr="007B695F" w:rsidRDefault="000A37B5" w:rsidP="000A37B5">
      <w:pPr>
        <w:rPr>
          <w:rFonts w:ascii="Calibri" w:hAnsi="Calibri" w:cs="Calibri"/>
          <w:b/>
          <w:sz w:val="28"/>
          <w:szCs w:val="28"/>
          <w:lang w:val="fr-FR"/>
        </w:rPr>
      </w:pPr>
      <w:r w:rsidRPr="007B695F">
        <w:rPr>
          <w:rFonts w:ascii="Calibri" w:hAnsi="Calibri" w:cs="Calibri"/>
          <w:b/>
          <w:sz w:val="28"/>
          <w:szCs w:val="28"/>
          <w:lang w:val="fr-FR"/>
        </w:rPr>
        <w:t>TARIFS GROUPES 202</w:t>
      </w:r>
      <w:r>
        <w:rPr>
          <w:rFonts w:ascii="Calibri" w:hAnsi="Calibri" w:cs="Calibri"/>
          <w:b/>
          <w:sz w:val="28"/>
          <w:szCs w:val="28"/>
          <w:lang w:val="fr-FR"/>
        </w:rPr>
        <w:t xml:space="preserve">4 – On </w:t>
      </w:r>
      <w:proofErr w:type="spellStart"/>
      <w:r>
        <w:rPr>
          <w:rFonts w:ascii="Calibri" w:hAnsi="Calibri" w:cs="Calibri"/>
          <w:b/>
          <w:sz w:val="28"/>
          <w:szCs w:val="28"/>
          <w:lang w:val="fr-FR"/>
        </w:rPr>
        <w:t>Request</w:t>
      </w:r>
      <w:proofErr w:type="spellEnd"/>
    </w:p>
    <w:p w14:paraId="0F36D806" w14:textId="77777777" w:rsidR="000A37B5" w:rsidRPr="007B695F" w:rsidRDefault="000A37B5" w:rsidP="000A37B5">
      <w:pPr>
        <w:rPr>
          <w:rFonts w:ascii="Calibri" w:hAnsi="Calibri" w:cs="Calibri"/>
          <w:b/>
          <w:sz w:val="22"/>
          <w:szCs w:val="22"/>
          <w:u w:val="single"/>
          <w:lang w:val="fr-FR"/>
        </w:rPr>
      </w:pPr>
    </w:p>
    <w:p w14:paraId="460A0930" w14:textId="77777777" w:rsidR="000A37B5" w:rsidRDefault="000A37B5" w:rsidP="000A37B5">
      <w:pPr>
        <w:rPr>
          <w:rFonts w:ascii="Calibri" w:hAnsi="Calibri" w:cs="Calibri"/>
          <w:b/>
          <w:sz w:val="22"/>
          <w:szCs w:val="22"/>
          <w:lang w:val="fr-FR"/>
        </w:rPr>
      </w:pPr>
    </w:p>
    <w:p w14:paraId="0A0F5A52" w14:textId="77777777" w:rsidR="000A37B5" w:rsidRPr="007B4382" w:rsidRDefault="000A37B5" w:rsidP="000A37B5">
      <w:pPr>
        <w:pStyle w:val="Sinespaciado"/>
        <w:rPr>
          <w:rFonts w:asciiTheme="minorHAnsi" w:hAnsiTheme="minorHAnsi" w:cstheme="minorHAnsi"/>
          <w:lang w:eastAsia="es-ES"/>
        </w:rPr>
      </w:pPr>
      <w:r w:rsidRPr="007B4382">
        <w:rPr>
          <w:rFonts w:asciiTheme="minorHAnsi" w:hAnsiTheme="minorHAnsi" w:cstheme="minorHAnsi"/>
          <w:lang w:eastAsia="es-ES"/>
        </w:rPr>
        <w:t xml:space="preserve">L'Hôtel </w:t>
      </w:r>
      <w:proofErr w:type="spellStart"/>
      <w:r w:rsidRPr="007B4382">
        <w:rPr>
          <w:rFonts w:asciiTheme="minorHAnsi" w:hAnsiTheme="minorHAnsi" w:cstheme="minorHAnsi"/>
          <w:lang w:eastAsia="es-ES"/>
        </w:rPr>
        <w:t>Sirimiri</w:t>
      </w:r>
      <w:proofErr w:type="spellEnd"/>
      <w:r w:rsidRPr="007B4382">
        <w:rPr>
          <w:rFonts w:asciiTheme="minorHAnsi" w:hAnsiTheme="minorHAnsi" w:cstheme="minorHAnsi"/>
          <w:lang w:eastAsia="es-ES"/>
        </w:rPr>
        <w:t xml:space="preserve"> est situé à côté du centre historique de la ville. Cet emplacement vous permettra de profiter de l'offre culturelle, commerciale et gastronomique la plus large de la ville ainsi que de vous offrir un repos paisible et reposant. L'hôtel dispose d'une large gamme d'espaces classiques et modernes pour satisfaire la demande des clients qui recherchent confort, convivialité et simplicité lors de leurs voyages.</w:t>
      </w:r>
    </w:p>
    <w:p w14:paraId="0A08B424" w14:textId="77777777" w:rsidR="000A37B5" w:rsidRPr="007B4382" w:rsidRDefault="000A37B5" w:rsidP="000A37B5">
      <w:pPr>
        <w:pStyle w:val="Sinespaciado"/>
        <w:rPr>
          <w:rFonts w:asciiTheme="minorHAnsi" w:hAnsiTheme="minorHAnsi" w:cstheme="minorHAnsi"/>
          <w:lang w:eastAsia="es-ES"/>
        </w:rPr>
      </w:pPr>
    </w:p>
    <w:p w14:paraId="0AF36CF9" w14:textId="77777777" w:rsidR="000A37B5" w:rsidRPr="007B4382" w:rsidRDefault="000A37B5" w:rsidP="000A37B5">
      <w:pPr>
        <w:pStyle w:val="Sinespaciado"/>
        <w:rPr>
          <w:rFonts w:asciiTheme="minorHAnsi" w:hAnsiTheme="minorHAnsi" w:cstheme="minorHAnsi"/>
          <w:lang w:val="es-ES" w:eastAsia="es-ES"/>
        </w:rPr>
      </w:pPr>
      <w:r w:rsidRPr="007B4382">
        <w:rPr>
          <w:rFonts w:asciiTheme="minorHAnsi" w:hAnsiTheme="minorHAnsi" w:cstheme="minorHAnsi"/>
          <w:lang w:eastAsia="es-ES"/>
        </w:rPr>
        <w:t xml:space="preserve">L'Hôtel </w:t>
      </w:r>
      <w:proofErr w:type="spellStart"/>
      <w:r w:rsidRPr="007B4382">
        <w:rPr>
          <w:rFonts w:asciiTheme="minorHAnsi" w:hAnsiTheme="minorHAnsi" w:cstheme="minorHAnsi"/>
          <w:lang w:eastAsia="es-ES"/>
        </w:rPr>
        <w:t>Sirimiri</w:t>
      </w:r>
      <w:proofErr w:type="spellEnd"/>
      <w:r w:rsidRPr="007B4382">
        <w:rPr>
          <w:rFonts w:asciiTheme="minorHAnsi" w:hAnsiTheme="minorHAnsi" w:cstheme="minorHAnsi"/>
          <w:lang w:eastAsia="es-ES"/>
        </w:rPr>
        <w:t xml:space="preserve"> dispose de divers services et commodités pour rendre votre séjour aussi confortable et détendu que possible. Pour nos clients, nous disposons d'un bureau d'excursions et d'une cafétéria où vous pourrez profiter de notre petit-déjeuner buffet.</w:t>
      </w:r>
    </w:p>
    <w:p w14:paraId="37A84029" w14:textId="77777777" w:rsidR="000A37B5" w:rsidRPr="007B695F" w:rsidRDefault="000A37B5" w:rsidP="000A37B5">
      <w:pPr>
        <w:rPr>
          <w:rFonts w:ascii="Calibri" w:hAnsi="Calibri" w:cs="Calibri"/>
          <w:sz w:val="22"/>
          <w:szCs w:val="22"/>
          <w:lang w:val="fr-FR"/>
        </w:rPr>
      </w:pPr>
    </w:p>
    <w:p w14:paraId="4CB2251C" w14:textId="77777777" w:rsidR="000A37B5" w:rsidRPr="007B695F" w:rsidRDefault="000A37B5" w:rsidP="000A37B5">
      <w:pPr>
        <w:rPr>
          <w:rFonts w:ascii="Calibri" w:hAnsi="Calibri" w:cs="Calibri"/>
          <w:sz w:val="22"/>
          <w:szCs w:val="22"/>
          <w:lang w:val="fr-FR"/>
        </w:rPr>
      </w:pPr>
    </w:p>
    <w:p w14:paraId="69467032" w14:textId="77777777" w:rsidR="000A37B5" w:rsidRPr="007B695F" w:rsidRDefault="000A37B5" w:rsidP="000A37B5">
      <w:pPr>
        <w:rPr>
          <w:rFonts w:ascii="Calibri" w:hAnsi="Calibri" w:cs="Calibri"/>
          <w:b/>
          <w:bCs/>
          <w:sz w:val="22"/>
          <w:szCs w:val="22"/>
          <w:lang w:val="fr-FR"/>
        </w:rPr>
      </w:pPr>
      <w:r w:rsidRPr="007B695F">
        <w:rPr>
          <w:rFonts w:ascii="Calibri" w:hAnsi="Calibri" w:cs="Calibri"/>
          <w:b/>
          <w:bCs/>
          <w:sz w:val="22"/>
          <w:szCs w:val="22"/>
          <w:lang w:val="fr-FR"/>
        </w:rPr>
        <w:t xml:space="preserve">Le site : </w:t>
      </w:r>
    </w:p>
    <w:p w14:paraId="4E4B23E0" w14:textId="77777777" w:rsidR="000A37B5" w:rsidRPr="007B695F" w:rsidRDefault="000A37B5" w:rsidP="000A37B5">
      <w:pPr>
        <w:rPr>
          <w:rFonts w:ascii="Calibri" w:hAnsi="Calibri" w:cs="Calibri"/>
          <w:sz w:val="22"/>
          <w:szCs w:val="22"/>
          <w:lang w:val="fr-FR"/>
        </w:rPr>
      </w:pPr>
      <w:hyperlink r:id="rId100" w:history="1">
        <w:r w:rsidRPr="00DA3743">
          <w:rPr>
            <w:rStyle w:val="Hipervnculo"/>
            <w:rFonts w:ascii="Calibri" w:hAnsi="Calibri" w:cs="Calibri"/>
            <w:lang w:val="fr-FR"/>
          </w:rPr>
          <w:t>http://hotelsirimiri.es/</w:t>
        </w:r>
      </w:hyperlink>
    </w:p>
    <w:p w14:paraId="33AC2FED" w14:textId="77777777" w:rsidR="000A37B5" w:rsidRPr="007B695F" w:rsidRDefault="000A37B5" w:rsidP="000A37B5">
      <w:pPr>
        <w:rPr>
          <w:rFonts w:ascii="Calibri" w:hAnsi="Calibri" w:cs="Calibri"/>
          <w:sz w:val="22"/>
          <w:szCs w:val="22"/>
          <w:lang w:val="fr-FR"/>
        </w:rPr>
      </w:pPr>
    </w:p>
    <w:p w14:paraId="6FB771FC" w14:textId="77777777" w:rsidR="000A37B5" w:rsidRDefault="000A37B5" w:rsidP="000A37B5">
      <w:pPr>
        <w:rPr>
          <w:rFonts w:ascii="Calibri" w:hAnsi="Calibri" w:cs="Courier New"/>
          <w:sz w:val="22"/>
          <w:szCs w:val="22"/>
          <w:lang w:val="fr-FR"/>
        </w:rPr>
      </w:pPr>
    </w:p>
    <w:p w14:paraId="6B9CB70C" w14:textId="77777777" w:rsidR="000A37B5" w:rsidRDefault="000A37B5" w:rsidP="000A37B5"/>
    <w:p w14:paraId="582F6282" w14:textId="77777777" w:rsidR="000A37B5" w:rsidRDefault="000A37B5" w:rsidP="00763DE8">
      <w:pPr>
        <w:pStyle w:val="Default"/>
        <w:rPr>
          <w:rFonts w:asciiTheme="minorHAnsi" w:hAnsiTheme="minorHAnsi" w:cstheme="minorHAnsi"/>
          <w:b/>
          <w:bCs/>
          <w:color w:val="FF0000"/>
        </w:rPr>
      </w:pPr>
    </w:p>
    <w:p w14:paraId="41EF9C30" w14:textId="77777777" w:rsidR="000A37B5" w:rsidRDefault="000A37B5" w:rsidP="00763DE8">
      <w:pPr>
        <w:pStyle w:val="Default"/>
        <w:rPr>
          <w:rFonts w:asciiTheme="minorHAnsi" w:hAnsiTheme="minorHAnsi" w:cstheme="minorHAnsi"/>
          <w:b/>
          <w:bCs/>
          <w:color w:val="FF0000"/>
        </w:rPr>
      </w:pPr>
    </w:p>
    <w:p w14:paraId="78ED605E" w14:textId="77777777" w:rsidR="000A37B5" w:rsidRDefault="000A37B5" w:rsidP="00763DE8">
      <w:pPr>
        <w:pStyle w:val="Default"/>
        <w:rPr>
          <w:rFonts w:asciiTheme="minorHAnsi" w:hAnsiTheme="minorHAnsi" w:cstheme="minorHAnsi"/>
          <w:b/>
          <w:bCs/>
          <w:color w:val="FF0000"/>
        </w:rPr>
      </w:pPr>
    </w:p>
    <w:p w14:paraId="4C9DBF32" w14:textId="77777777" w:rsidR="000A37B5" w:rsidRDefault="000A37B5" w:rsidP="00763DE8">
      <w:pPr>
        <w:pStyle w:val="Default"/>
        <w:rPr>
          <w:rFonts w:asciiTheme="minorHAnsi" w:hAnsiTheme="minorHAnsi" w:cstheme="minorHAnsi"/>
          <w:b/>
          <w:bCs/>
          <w:color w:val="FF0000"/>
        </w:rPr>
      </w:pPr>
    </w:p>
    <w:p w14:paraId="17057407" w14:textId="77777777" w:rsidR="000A37B5" w:rsidRDefault="000A37B5" w:rsidP="00763DE8">
      <w:pPr>
        <w:pStyle w:val="Default"/>
        <w:rPr>
          <w:rFonts w:asciiTheme="minorHAnsi" w:hAnsiTheme="minorHAnsi" w:cstheme="minorHAnsi"/>
          <w:b/>
          <w:bCs/>
          <w:color w:val="FF0000"/>
        </w:rPr>
      </w:pPr>
    </w:p>
    <w:p w14:paraId="209AB86E" w14:textId="77777777" w:rsidR="000A37B5" w:rsidRDefault="000A37B5" w:rsidP="00763DE8">
      <w:pPr>
        <w:pStyle w:val="Default"/>
        <w:rPr>
          <w:rFonts w:asciiTheme="minorHAnsi" w:hAnsiTheme="minorHAnsi" w:cstheme="minorHAnsi"/>
          <w:b/>
          <w:bCs/>
          <w:color w:val="FF0000"/>
        </w:rPr>
      </w:pPr>
    </w:p>
    <w:p w14:paraId="65D03C2D" w14:textId="77777777" w:rsidR="000A37B5" w:rsidRDefault="000A37B5" w:rsidP="00763DE8">
      <w:pPr>
        <w:pStyle w:val="Default"/>
        <w:rPr>
          <w:rFonts w:asciiTheme="minorHAnsi" w:hAnsiTheme="minorHAnsi" w:cstheme="minorHAnsi"/>
          <w:b/>
          <w:bCs/>
          <w:color w:val="FF0000"/>
        </w:rPr>
      </w:pPr>
    </w:p>
    <w:p w14:paraId="4CA11F2F" w14:textId="77777777" w:rsidR="000A37B5" w:rsidRDefault="000A37B5" w:rsidP="00763DE8">
      <w:pPr>
        <w:pStyle w:val="Default"/>
        <w:rPr>
          <w:rFonts w:asciiTheme="minorHAnsi" w:hAnsiTheme="minorHAnsi" w:cstheme="minorHAnsi"/>
          <w:b/>
          <w:bCs/>
          <w:color w:val="FF0000"/>
        </w:rPr>
      </w:pPr>
    </w:p>
    <w:p w14:paraId="254FB184" w14:textId="77777777" w:rsidR="000A37B5" w:rsidRDefault="000A37B5" w:rsidP="00763DE8">
      <w:pPr>
        <w:pStyle w:val="Default"/>
        <w:rPr>
          <w:rFonts w:asciiTheme="minorHAnsi" w:hAnsiTheme="minorHAnsi" w:cstheme="minorHAnsi"/>
          <w:b/>
          <w:bCs/>
          <w:color w:val="FF0000"/>
        </w:rPr>
      </w:pPr>
    </w:p>
    <w:p w14:paraId="7AF49867" w14:textId="77777777" w:rsidR="000A37B5" w:rsidRDefault="000A37B5" w:rsidP="00763DE8">
      <w:pPr>
        <w:pStyle w:val="Default"/>
        <w:rPr>
          <w:rFonts w:asciiTheme="minorHAnsi" w:hAnsiTheme="minorHAnsi" w:cstheme="minorHAnsi"/>
          <w:b/>
          <w:bCs/>
          <w:color w:val="FF0000"/>
        </w:rPr>
      </w:pPr>
    </w:p>
    <w:p w14:paraId="318CE3A6" w14:textId="77777777" w:rsidR="000A37B5" w:rsidRDefault="000A37B5" w:rsidP="00763DE8">
      <w:pPr>
        <w:pStyle w:val="Default"/>
        <w:rPr>
          <w:rFonts w:asciiTheme="minorHAnsi" w:hAnsiTheme="minorHAnsi" w:cstheme="minorHAnsi"/>
          <w:b/>
          <w:bCs/>
          <w:color w:val="FF0000"/>
        </w:rPr>
      </w:pPr>
    </w:p>
    <w:p w14:paraId="59FCC596" w14:textId="77777777" w:rsidR="000A37B5" w:rsidRDefault="000A37B5" w:rsidP="00763DE8">
      <w:pPr>
        <w:pStyle w:val="Default"/>
        <w:rPr>
          <w:rFonts w:asciiTheme="minorHAnsi" w:hAnsiTheme="minorHAnsi" w:cstheme="minorHAnsi"/>
          <w:b/>
          <w:bCs/>
          <w:color w:val="FF0000"/>
        </w:rPr>
      </w:pPr>
    </w:p>
    <w:p w14:paraId="769F106B" w14:textId="77777777" w:rsidR="000A37B5" w:rsidRDefault="000A37B5" w:rsidP="00763DE8">
      <w:pPr>
        <w:pStyle w:val="Default"/>
        <w:rPr>
          <w:rFonts w:asciiTheme="minorHAnsi" w:hAnsiTheme="minorHAnsi" w:cstheme="minorHAnsi"/>
          <w:b/>
          <w:bCs/>
          <w:color w:val="FF0000"/>
        </w:rPr>
      </w:pPr>
    </w:p>
    <w:p w14:paraId="4F19D101" w14:textId="77777777" w:rsidR="000A37B5" w:rsidRDefault="000A37B5" w:rsidP="000A37B5">
      <w:pPr>
        <w:jc w:val="center"/>
        <w:rPr>
          <w:rFonts w:asciiTheme="minorHAnsi" w:hAnsiTheme="minorHAnsi" w:cstheme="minorHAnsi"/>
          <w:b/>
          <w:sz w:val="36"/>
          <w:szCs w:val="36"/>
          <w:u w:val="single"/>
          <w:lang w:val="fr-FR"/>
        </w:rPr>
      </w:pPr>
    </w:p>
    <w:p w14:paraId="2C740122" w14:textId="77777777" w:rsidR="000A37B5" w:rsidRDefault="000A37B5" w:rsidP="000A37B5">
      <w:pPr>
        <w:jc w:val="center"/>
        <w:rPr>
          <w:rFonts w:asciiTheme="minorHAnsi" w:hAnsiTheme="minorHAnsi" w:cstheme="minorHAnsi"/>
          <w:b/>
          <w:sz w:val="36"/>
          <w:szCs w:val="36"/>
          <w:u w:val="single"/>
          <w:lang w:val="fr-FR"/>
        </w:rPr>
      </w:pPr>
    </w:p>
    <w:p w14:paraId="795C5329" w14:textId="77777777" w:rsidR="000A37B5" w:rsidRPr="00D92DDF" w:rsidRDefault="000A37B5" w:rsidP="000A37B5">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38"/>
          <w:szCs w:val="38"/>
          <w:lang w:val="fr-FR"/>
        </w:rPr>
      </w:pPr>
      <w:r w:rsidRPr="00D92DDF">
        <w:rPr>
          <w:rFonts w:asciiTheme="minorHAnsi" w:hAnsiTheme="minorHAnsi" w:cstheme="minorHAnsi"/>
          <w:b/>
          <w:sz w:val="38"/>
          <w:szCs w:val="38"/>
          <w:lang w:val="fr-FR"/>
        </w:rPr>
        <w:t xml:space="preserve">TRANSFERTS AÉROPORT DE BILBAO – HÔTEL BILBAO </w:t>
      </w:r>
    </w:p>
    <w:p w14:paraId="65EF359E" w14:textId="77777777" w:rsidR="000A37B5" w:rsidRPr="00ED68E0" w:rsidRDefault="000A37B5" w:rsidP="000A37B5">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8"/>
          <w:szCs w:val="28"/>
          <w:lang w:val="fr-FR"/>
        </w:rPr>
      </w:pPr>
      <w:r w:rsidRPr="00ED68E0">
        <w:rPr>
          <w:rFonts w:asciiTheme="minorHAnsi" w:hAnsiTheme="minorHAnsi" w:cstheme="minorHAnsi"/>
          <w:b/>
          <w:sz w:val="28"/>
          <w:szCs w:val="28"/>
          <w:lang w:val="fr-FR"/>
        </w:rPr>
        <w:t xml:space="preserve">AVEC AUTOCAR GRAND TOURISME + ASSISTANCE FRANCOPHONE </w:t>
      </w:r>
    </w:p>
    <w:p w14:paraId="130B8A2D" w14:textId="77777777" w:rsidR="000A37B5" w:rsidRPr="006A395B" w:rsidRDefault="000A37B5" w:rsidP="000A37B5">
      <w:pPr>
        <w:rPr>
          <w:rFonts w:asciiTheme="minorHAnsi" w:hAnsiTheme="minorHAnsi" w:cstheme="minorHAnsi"/>
          <w:color w:val="FF0000"/>
          <w:sz w:val="22"/>
          <w:szCs w:val="22"/>
          <w:lang w:val="fr-FR"/>
        </w:rPr>
      </w:pPr>
    </w:p>
    <w:p w14:paraId="505016A9" w14:textId="77777777" w:rsidR="00D92DDF" w:rsidRDefault="00D92DDF" w:rsidP="00D92DDF">
      <w:pPr>
        <w:jc w:val="center"/>
        <w:rPr>
          <w:rFonts w:asciiTheme="minorHAnsi" w:hAnsiTheme="minorHAnsi" w:cstheme="minorHAnsi"/>
          <w:b/>
          <w:sz w:val="36"/>
          <w:szCs w:val="36"/>
          <w:u w:val="single"/>
          <w:lang w:val="fr-FR"/>
        </w:rPr>
      </w:pPr>
      <w:r w:rsidRPr="00D92DDF">
        <w:rPr>
          <w:rFonts w:asciiTheme="minorHAnsi" w:hAnsiTheme="minorHAnsi" w:cstheme="minorHAnsi"/>
          <w:b/>
          <w:sz w:val="36"/>
          <w:szCs w:val="36"/>
          <w:u w:val="single"/>
          <w:lang w:val="fr-FR"/>
        </w:rPr>
        <w:t>GROUPES 2024</w:t>
      </w:r>
    </w:p>
    <w:p w14:paraId="47EBF8E1" w14:textId="77777777" w:rsidR="00D92DDF" w:rsidRPr="00D92DDF" w:rsidRDefault="00D92DDF" w:rsidP="00D92DDF">
      <w:pPr>
        <w:jc w:val="center"/>
        <w:rPr>
          <w:rFonts w:asciiTheme="minorHAnsi" w:hAnsiTheme="minorHAnsi" w:cstheme="minorHAnsi"/>
          <w:b/>
          <w:sz w:val="36"/>
          <w:szCs w:val="36"/>
          <w:u w:val="single"/>
          <w:lang w:val="fr-FR"/>
        </w:rPr>
      </w:pPr>
    </w:p>
    <w:p w14:paraId="3CC0AD26" w14:textId="77777777" w:rsidR="000A37B5" w:rsidRPr="00ED68E0" w:rsidRDefault="000A37B5" w:rsidP="000A37B5">
      <w:pPr>
        <w:rPr>
          <w:rFonts w:asciiTheme="minorHAnsi" w:hAnsiTheme="minorHAnsi" w:cstheme="minorHAnsi"/>
          <w:sz w:val="22"/>
          <w:szCs w:val="22"/>
          <w:lang w:val="fr-FR"/>
        </w:rPr>
      </w:pPr>
    </w:p>
    <w:p w14:paraId="46BF6B9D" w14:textId="77777777" w:rsidR="000A37B5" w:rsidRPr="00ED68E0" w:rsidRDefault="000A37B5" w:rsidP="000A37B5">
      <w:pPr>
        <w:rPr>
          <w:rFonts w:asciiTheme="minorHAnsi" w:hAnsiTheme="minorHAnsi" w:cstheme="minorHAnsi"/>
          <w:sz w:val="22"/>
          <w:szCs w:val="22"/>
          <w:lang w:val="fr-FR"/>
        </w:rPr>
      </w:pPr>
      <w:r w:rsidRPr="00ED68E0">
        <w:rPr>
          <w:rFonts w:asciiTheme="minorHAnsi" w:hAnsiTheme="minorHAnsi" w:cstheme="minorHAnsi"/>
          <w:sz w:val="22"/>
          <w:szCs w:val="22"/>
          <w:lang w:val="fr-FR"/>
        </w:rPr>
        <w:t xml:space="preserve">Base 50 pax :   </w:t>
      </w:r>
      <w:r>
        <w:rPr>
          <w:rFonts w:asciiTheme="minorHAnsi" w:hAnsiTheme="minorHAnsi" w:cstheme="minorHAnsi"/>
          <w:sz w:val="22"/>
          <w:szCs w:val="22"/>
          <w:lang w:val="fr-FR"/>
        </w:rPr>
        <w:t>9.5</w:t>
      </w:r>
      <w:r w:rsidRPr="00ED68E0">
        <w:rPr>
          <w:rFonts w:asciiTheme="minorHAnsi" w:hAnsiTheme="minorHAnsi" w:cstheme="minorHAnsi"/>
          <w:sz w:val="22"/>
          <w:szCs w:val="22"/>
          <w:lang w:val="fr-FR"/>
        </w:rPr>
        <w:t>0 € nets pax trajet</w:t>
      </w:r>
    </w:p>
    <w:p w14:paraId="38903396" w14:textId="77777777" w:rsidR="000A37B5" w:rsidRPr="00ED68E0" w:rsidRDefault="000A37B5" w:rsidP="000A37B5">
      <w:pPr>
        <w:rPr>
          <w:rFonts w:asciiTheme="minorHAnsi" w:hAnsiTheme="minorHAnsi" w:cstheme="minorHAnsi"/>
          <w:sz w:val="22"/>
          <w:szCs w:val="22"/>
          <w:lang w:val="fr-FR"/>
        </w:rPr>
      </w:pPr>
      <w:r w:rsidRPr="00ED68E0">
        <w:rPr>
          <w:rFonts w:asciiTheme="minorHAnsi" w:hAnsiTheme="minorHAnsi" w:cstheme="minorHAnsi"/>
          <w:sz w:val="22"/>
          <w:szCs w:val="22"/>
          <w:lang w:val="fr-FR"/>
        </w:rPr>
        <w:t xml:space="preserve">Base 45 pax :  </w:t>
      </w:r>
      <w:r>
        <w:rPr>
          <w:rFonts w:asciiTheme="minorHAnsi" w:hAnsiTheme="minorHAnsi" w:cstheme="minorHAnsi"/>
          <w:sz w:val="22"/>
          <w:szCs w:val="22"/>
          <w:lang w:val="fr-FR"/>
        </w:rPr>
        <w:t>10</w:t>
      </w:r>
      <w:r w:rsidRPr="00ED68E0">
        <w:rPr>
          <w:rFonts w:asciiTheme="minorHAnsi" w:hAnsiTheme="minorHAnsi" w:cstheme="minorHAnsi"/>
          <w:sz w:val="22"/>
          <w:szCs w:val="22"/>
          <w:lang w:val="fr-FR"/>
        </w:rPr>
        <w:t>.00 € nets pax trajet</w:t>
      </w:r>
    </w:p>
    <w:p w14:paraId="0F17DB42" w14:textId="77777777" w:rsidR="000A37B5" w:rsidRPr="00ED68E0" w:rsidRDefault="000A37B5" w:rsidP="000A37B5">
      <w:pPr>
        <w:rPr>
          <w:rFonts w:asciiTheme="minorHAnsi" w:hAnsiTheme="minorHAnsi" w:cstheme="minorHAnsi"/>
          <w:sz w:val="22"/>
          <w:szCs w:val="22"/>
          <w:lang w:val="fr-FR"/>
        </w:rPr>
      </w:pPr>
      <w:r w:rsidRPr="00ED68E0">
        <w:rPr>
          <w:rFonts w:asciiTheme="minorHAnsi" w:hAnsiTheme="minorHAnsi" w:cstheme="minorHAnsi"/>
          <w:sz w:val="22"/>
          <w:szCs w:val="22"/>
          <w:lang w:val="fr-FR"/>
        </w:rPr>
        <w:t>Base 40 pax :  </w:t>
      </w:r>
      <w:r>
        <w:rPr>
          <w:rFonts w:asciiTheme="minorHAnsi" w:hAnsiTheme="minorHAnsi" w:cstheme="minorHAnsi"/>
          <w:sz w:val="22"/>
          <w:szCs w:val="22"/>
          <w:lang w:val="fr-FR"/>
        </w:rPr>
        <w:t>11</w:t>
      </w:r>
      <w:r w:rsidRPr="00ED68E0">
        <w:rPr>
          <w:rFonts w:asciiTheme="minorHAnsi" w:hAnsiTheme="minorHAnsi" w:cstheme="minorHAnsi"/>
          <w:sz w:val="22"/>
          <w:szCs w:val="22"/>
          <w:lang w:val="fr-FR"/>
        </w:rPr>
        <w:t>.</w:t>
      </w:r>
      <w:r>
        <w:rPr>
          <w:rFonts w:asciiTheme="minorHAnsi" w:hAnsiTheme="minorHAnsi" w:cstheme="minorHAnsi"/>
          <w:sz w:val="22"/>
          <w:szCs w:val="22"/>
          <w:lang w:val="fr-FR"/>
        </w:rPr>
        <w:t>5</w:t>
      </w:r>
      <w:r w:rsidRPr="00ED68E0">
        <w:rPr>
          <w:rFonts w:asciiTheme="minorHAnsi" w:hAnsiTheme="minorHAnsi" w:cstheme="minorHAnsi"/>
          <w:sz w:val="22"/>
          <w:szCs w:val="22"/>
          <w:lang w:val="fr-FR"/>
        </w:rPr>
        <w:t>0 € nets pax trajet</w:t>
      </w:r>
    </w:p>
    <w:p w14:paraId="21433DAF" w14:textId="77777777" w:rsidR="000A37B5" w:rsidRPr="00ED68E0" w:rsidRDefault="000A37B5" w:rsidP="000A37B5">
      <w:pPr>
        <w:rPr>
          <w:rFonts w:asciiTheme="minorHAnsi" w:hAnsiTheme="minorHAnsi" w:cstheme="minorHAnsi"/>
          <w:sz w:val="22"/>
          <w:szCs w:val="22"/>
          <w:lang w:val="fr-FR"/>
        </w:rPr>
      </w:pPr>
      <w:r w:rsidRPr="00ED68E0">
        <w:rPr>
          <w:rFonts w:asciiTheme="minorHAnsi" w:hAnsiTheme="minorHAnsi" w:cstheme="minorHAnsi"/>
          <w:sz w:val="22"/>
          <w:szCs w:val="22"/>
          <w:lang w:val="fr-FR"/>
        </w:rPr>
        <w:t>Base 35 pax : 1</w:t>
      </w:r>
      <w:r>
        <w:rPr>
          <w:rFonts w:asciiTheme="minorHAnsi" w:hAnsiTheme="minorHAnsi" w:cstheme="minorHAnsi"/>
          <w:sz w:val="22"/>
          <w:szCs w:val="22"/>
          <w:lang w:val="fr-FR"/>
        </w:rPr>
        <w:t>3</w:t>
      </w:r>
      <w:r w:rsidRPr="00ED68E0">
        <w:rPr>
          <w:rFonts w:asciiTheme="minorHAnsi" w:hAnsiTheme="minorHAnsi" w:cstheme="minorHAnsi"/>
          <w:sz w:val="22"/>
          <w:szCs w:val="22"/>
          <w:lang w:val="fr-FR"/>
        </w:rPr>
        <w:t>.</w:t>
      </w:r>
      <w:r>
        <w:rPr>
          <w:rFonts w:asciiTheme="minorHAnsi" w:hAnsiTheme="minorHAnsi" w:cstheme="minorHAnsi"/>
          <w:sz w:val="22"/>
          <w:szCs w:val="22"/>
          <w:lang w:val="fr-FR"/>
        </w:rPr>
        <w:t>0</w:t>
      </w:r>
      <w:r w:rsidRPr="00ED68E0">
        <w:rPr>
          <w:rFonts w:asciiTheme="minorHAnsi" w:hAnsiTheme="minorHAnsi" w:cstheme="minorHAnsi"/>
          <w:sz w:val="22"/>
          <w:szCs w:val="22"/>
          <w:lang w:val="fr-FR"/>
        </w:rPr>
        <w:t>0 € nets pax trajet</w:t>
      </w:r>
    </w:p>
    <w:p w14:paraId="2BA219B9" w14:textId="77777777" w:rsidR="000A37B5" w:rsidRPr="00ED68E0" w:rsidRDefault="000A37B5" w:rsidP="000A37B5">
      <w:pPr>
        <w:rPr>
          <w:rFonts w:asciiTheme="minorHAnsi" w:hAnsiTheme="minorHAnsi" w:cstheme="minorHAnsi"/>
          <w:sz w:val="22"/>
          <w:szCs w:val="22"/>
          <w:lang w:val="fr-FR"/>
        </w:rPr>
      </w:pPr>
      <w:r w:rsidRPr="00ED68E0">
        <w:rPr>
          <w:rFonts w:asciiTheme="minorHAnsi" w:hAnsiTheme="minorHAnsi" w:cstheme="minorHAnsi"/>
          <w:sz w:val="22"/>
          <w:szCs w:val="22"/>
          <w:lang w:val="fr-FR"/>
        </w:rPr>
        <w:t>Base 30 pax : 1</w:t>
      </w:r>
      <w:r>
        <w:rPr>
          <w:rFonts w:asciiTheme="minorHAnsi" w:hAnsiTheme="minorHAnsi" w:cstheme="minorHAnsi"/>
          <w:sz w:val="22"/>
          <w:szCs w:val="22"/>
          <w:lang w:val="fr-FR"/>
        </w:rPr>
        <w:t>3</w:t>
      </w:r>
      <w:r w:rsidRPr="00ED68E0">
        <w:rPr>
          <w:rFonts w:asciiTheme="minorHAnsi" w:hAnsiTheme="minorHAnsi" w:cstheme="minorHAnsi"/>
          <w:sz w:val="22"/>
          <w:szCs w:val="22"/>
          <w:lang w:val="fr-FR"/>
        </w:rPr>
        <w:t>.50 € nets pax trajet</w:t>
      </w:r>
    </w:p>
    <w:p w14:paraId="04C19C10" w14:textId="77777777" w:rsidR="000A37B5" w:rsidRPr="00ED68E0" w:rsidRDefault="000A37B5" w:rsidP="000A37B5">
      <w:pPr>
        <w:rPr>
          <w:rFonts w:asciiTheme="minorHAnsi" w:hAnsiTheme="minorHAnsi" w:cstheme="minorHAnsi"/>
          <w:sz w:val="22"/>
          <w:szCs w:val="22"/>
          <w:lang w:val="fr-FR"/>
        </w:rPr>
      </w:pPr>
      <w:r w:rsidRPr="00ED68E0">
        <w:rPr>
          <w:rFonts w:asciiTheme="minorHAnsi" w:hAnsiTheme="minorHAnsi" w:cstheme="minorHAnsi"/>
          <w:sz w:val="22"/>
          <w:szCs w:val="22"/>
          <w:lang w:val="fr-FR"/>
        </w:rPr>
        <w:t>Base 25 pax : 1</w:t>
      </w:r>
      <w:r>
        <w:rPr>
          <w:rFonts w:asciiTheme="minorHAnsi" w:hAnsiTheme="minorHAnsi" w:cstheme="minorHAnsi"/>
          <w:sz w:val="22"/>
          <w:szCs w:val="22"/>
          <w:lang w:val="fr-FR"/>
        </w:rPr>
        <w:t>6</w:t>
      </w:r>
      <w:r w:rsidRPr="00ED68E0">
        <w:rPr>
          <w:rFonts w:asciiTheme="minorHAnsi" w:hAnsiTheme="minorHAnsi" w:cstheme="minorHAnsi"/>
          <w:sz w:val="22"/>
          <w:szCs w:val="22"/>
          <w:lang w:val="fr-FR"/>
        </w:rPr>
        <w:t>.</w:t>
      </w:r>
      <w:r>
        <w:rPr>
          <w:rFonts w:asciiTheme="minorHAnsi" w:hAnsiTheme="minorHAnsi" w:cstheme="minorHAnsi"/>
          <w:sz w:val="22"/>
          <w:szCs w:val="22"/>
          <w:lang w:val="fr-FR"/>
        </w:rPr>
        <w:t>5</w:t>
      </w:r>
      <w:r w:rsidRPr="00ED68E0">
        <w:rPr>
          <w:rFonts w:asciiTheme="minorHAnsi" w:hAnsiTheme="minorHAnsi" w:cstheme="minorHAnsi"/>
          <w:sz w:val="22"/>
          <w:szCs w:val="22"/>
          <w:lang w:val="fr-FR"/>
        </w:rPr>
        <w:t>0 € nets pax trajet</w:t>
      </w:r>
    </w:p>
    <w:p w14:paraId="128CBABA" w14:textId="77777777" w:rsidR="000A37B5" w:rsidRPr="00ED68E0" w:rsidRDefault="000A37B5" w:rsidP="000A37B5">
      <w:pPr>
        <w:rPr>
          <w:rFonts w:asciiTheme="minorHAnsi" w:hAnsiTheme="minorHAnsi" w:cstheme="minorHAnsi"/>
          <w:sz w:val="22"/>
          <w:szCs w:val="22"/>
          <w:lang w:val="fr-FR"/>
        </w:rPr>
      </w:pPr>
      <w:r w:rsidRPr="00ED68E0">
        <w:rPr>
          <w:rFonts w:asciiTheme="minorHAnsi" w:hAnsiTheme="minorHAnsi" w:cstheme="minorHAnsi"/>
          <w:sz w:val="22"/>
          <w:szCs w:val="22"/>
          <w:lang w:val="fr-FR"/>
        </w:rPr>
        <w:t>Base 20 pax : 1</w:t>
      </w:r>
      <w:r>
        <w:rPr>
          <w:rFonts w:asciiTheme="minorHAnsi" w:hAnsiTheme="minorHAnsi" w:cstheme="minorHAnsi"/>
          <w:sz w:val="22"/>
          <w:szCs w:val="22"/>
          <w:lang w:val="fr-FR"/>
        </w:rPr>
        <w:t>9</w:t>
      </w:r>
      <w:r w:rsidRPr="00ED68E0">
        <w:rPr>
          <w:rFonts w:asciiTheme="minorHAnsi" w:hAnsiTheme="minorHAnsi" w:cstheme="minorHAnsi"/>
          <w:sz w:val="22"/>
          <w:szCs w:val="22"/>
          <w:lang w:val="fr-FR"/>
        </w:rPr>
        <w:t>.</w:t>
      </w:r>
      <w:r>
        <w:rPr>
          <w:rFonts w:asciiTheme="minorHAnsi" w:hAnsiTheme="minorHAnsi" w:cstheme="minorHAnsi"/>
          <w:sz w:val="22"/>
          <w:szCs w:val="22"/>
          <w:lang w:val="fr-FR"/>
        </w:rPr>
        <w:t>0</w:t>
      </w:r>
      <w:r w:rsidRPr="00ED68E0">
        <w:rPr>
          <w:rFonts w:asciiTheme="minorHAnsi" w:hAnsiTheme="minorHAnsi" w:cstheme="minorHAnsi"/>
          <w:sz w:val="22"/>
          <w:szCs w:val="22"/>
          <w:lang w:val="fr-FR"/>
        </w:rPr>
        <w:t>0 € nets pax trajet</w:t>
      </w:r>
    </w:p>
    <w:p w14:paraId="3BE42BCA" w14:textId="77777777" w:rsidR="000A37B5" w:rsidRPr="00ED68E0" w:rsidRDefault="000A37B5" w:rsidP="000A37B5">
      <w:pPr>
        <w:rPr>
          <w:rFonts w:asciiTheme="minorHAnsi" w:hAnsiTheme="minorHAnsi" w:cstheme="minorHAnsi"/>
          <w:sz w:val="22"/>
          <w:szCs w:val="22"/>
          <w:lang w:val="fr-FR"/>
        </w:rPr>
      </w:pPr>
      <w:r w:rsidRPr="00ED68E0">
        <w:rPr>
          <w:rFonts w:asciiTheme="minorHAnsi" w:hAnsiTheme="minorHAnsi" w:cstheme="minorHAnsi"/>
          <w:sz w:val="22"/>
          <w:szCs w:val="22"/>
          <w:lang w:val="fr-FR"/>
        </w:rPr>
        <w:t>Base 15 pax : 2</w:t>
      </w:r>
      <w:r>
        <w:rPr>
          <w:rFonts w:asciiTheme="minorHAnsi" w:hAnsiTheme="minorHAnsi" w:cstheme="minorHAnsi"/>
          <w:sz w:val="22"/>
          <w:szCs w:val="22"/>
          <w:lang w:val="fr-FR"/>
        </w:rPr>
        <w:t>5</w:t>
      </w:r>
      <w:r w:rsidRPr="00ED68E0">
        <w:rPr>
          <w:rFonts w:asciiTheme="minorHAnsi" w:hAnsiTheme="minorHAnsi" w:cstheme="minorHAnsi"/>
          <w:sz w:val="22"/>
          <w:szCs w:val="22"/>
          <w:lang w:val="fr-FR"/>
        </w:rPr>
        <w:t>.50 € nets pax trajet</w:t>
      </w:r>
    </w:p>
    <w:p w14:paraId="3B70C364" w14:textId="77777777" w:rsidR="000A37B5" w:rsidRPr="006A395B" w:rsidRDefault="000A37B5" w:rsidP="000A37B5">
      <w:pPr>
        <w:rPr>
          <w:rFonts w:asciiTheme="minorHAnsi" w:hAnsiTheme="minorHAnsi" w:cstheme="minorHAnsi"/>
          <w:color w:val="FF0000"/>
          <w:sz w:val="22"/>
          <w:szCs w:val="22"/>
          <w:lang w:val="fr-FR"/>
        </w:rPr>
      </w:pPr>
    </w:p>
    <w:p w14:paraId="7004B974" w14:textId="77777777" w:rsidR="000A37B5" w:rsidRPr="006A395B" w:rsidRDefault="000A37B5" w:rsidP="000A37B5">
      <w:pPr>
        <w:spacing w:line="254" w:lineRule="auto"/>
        <w:ind w:left="319"/>
        <w:jc w:val="center"/>
        <w:rPr>
          <w:rFonts w:asciiTheme="minorHAnsi" w:hAnsiTheme="minorHAnsi" w:cstheme="minorHAnsi"/>
          <w:b/>
          <w:color w:val="FF0000"/>
          <w:sz w:val="22"/>
          <w:szCs w:val="22"/>
          <w:lang w:val="fr-FR"/>
        </w:rPr>
      </w:pPr>
    </w:p>
    <w:p w14:paraId="004B8716" w14:textId="77777777" w:rsidR="000A37B5" w:rsidRPr="006A395B" w:rsidRDefault="000A37B5" w:rsidP="000A37B5">
      <w:pPr>
        <w:spacing w:line="254" w:lineRule="auto"/>
        <w:ind w:left="319"/>
        <w:jc w:val="center"/>
        <w:rPr>
          <w:rFonts w:asciiTheme="minorHAnsi" w:hAnsiTheme="minorHAnsi" w:cstheme="minorHAnsi"/>
          <w:b/>
          <w:color w:val="FF0000"/>
          <w:sz w:val="22"/>
          <w:szCs w:val="22"/>
          <w:lang w:val="fr-FR"/>
        </w:rPr>
      </w:pPr>
    </w:p>
    <w:p w14:paraId="6C8A18DA" w14:textId="77777777" w:rsidR="000A37B5" w:rsidRPr="006A395B" w:rsidRDefault="000A37B5" w:rsidP="000A37B5">
      <w:pPr>
        <w:spacing w:line="254" w:lineRule="auto"/>
        <w:ind w:left="319"/>
        <w:jc w:val="center"/>
        <w:rPr>
          <w:rFonts w:asciiTheme="minorHAnsi" w:hAnsiTheme="minorHAnsi" w:cstheme="minorHAnsi"/>
          <w:b/>
          <w:color w:val="FF0000"/>
          <w:sz w:val="22"/>
          <w:szCs w:val="22"/>
          <w:lang w:val="fr-FR"/>
        </w:rPr>
      </w:pPr>
    </w:p>
    <w:p w14:paraId="08E85671" w14:textId="77777777" w:rsidR="000A37B5" w:rsidRPr="006A395B" w:rsidRDefault="000A37B5" w:rsidP="000A37B5">
      <w:pPr>
        <w:spacing w:line="254" w:lineRule="auto"/>
        <w:ind w:left="319"/>
        <w:jc w:val="center"/>
        <w:rPr>
          <w:rFonts w:asciiTheme="minorHAnsi" w:hAnsiTheme="minorHAnsi" w:cstheme="minorHAnsi"/>
          <w:b/>
          <w:color w:val="FF0000"/>
          <w:sz w:val="22"/>
          <w:szCs w:val="22"/>
          <w:lang w:val="fr-FR"/>
        </w:rPr>
      </w:pPr>
    </w:p>
    <w:p w14:paraId="5448D67C" w14:textId="77777777" w:rsidR="000A37B5" w:rsidRPr="006A395B" w:rsidRDefault="000A37B5" w:rsidP="000A37B5">
      <w:pPr>
        <w:spacing w:line="254" w:lineRule="auto"/>
        <w:ind w:left="319"/>
        <w:jc w:val="center"/>
        <w:rPr>
          <w:rFonts w:asciiTheme="minorHAnsi" w:hAnsiTheme="minorHAnsi" w:cstheme="minorHAnsi"/>
          <w:b/>
          <w:color w:val="FF0000"/>
          <w:sz w:val="22"/>
          <w:szCs w:val="22"/>
          <w:lang w:val="fr-FR"/>
        </w:rPr>
      </w:pPr>
    </w:p>
    <w:p w14:paraId="09593E0C" w14:textId="77777777" w:rsidR="000A37B5" w:rsidRPr="006A395B" w:rsidRDefault="000A37B5" w:rsidP="000A37B5">
      <w:pPr>
        <w:spacing w:line="254" w:lineRule="auto"/>
        <w:ind w:left="319"/>
        <w:jc w:val="center"/>
        <w:rPr>
          <w:rFonts w:asciiTheme="minorHAnsi" w:hAnsiTheme="minorHAnsi" w:cstheme="minorHAnsi"/>
          <w:b/>
          <w:color w:val="FF0000"/>
          <w:sz w:val="22"/>
          <w:szCs w:val="22"/>
          <w:lang w:val="fr-FR"/>
        </w:rPr>
      </w:pPr>
    </w:p>
    <w:p w14:paraId="3FAE1485" w14:textId="77777777" w:rsidR="000A37B5" w:rsidRPr="006A395B" w:rsidRDefault="000A37B5" w:rsidP="000A37B5">
      <w:pPr>
        <w:spacing w:line="254" w:lineRule="auto"/>
        <w:ind w:left="319"/>
        <w:jc w:val="center"/>
        <w:rPr>
          <w:rFonts w:asciiTheme="minorHAnsi" w:hAnsiTheme="minorHAnsi" w:cstheme="minorHAnsi"/>
          <w:b/>
          <w:color w:val="FF0000"/>
          <w:sz w:val="22"/>
          <w:szCs w:val="22"/>
          <w:lang w:val="fr-FR"/>
        </w:rPr>
      </w:pPr>
    </w:p>
    <w:p w14:paraId="14561B12" w14:textId="77777777" w:rsidR="000A37B5" w:rsidRPr="006A395B" w:rsidRDefault="000A37B5" w:rsidP="000A37B5">
      <w:pPr>
        <w:spacing w:line="254" w:lineRule="auto"/>
        <w:ind w:left="319"/>
        <w:jc w:val="center"/>
        <w:rPr>
          <w:rFonts w:asciiTheme="minorHAnsi" w:hAnsiTheme="minorHAnsi" w:cstheme="minorHAnsi"/>
          <w:b/>
          <w:color w:val="FF0000"/>
          <w:sz w:val="22"/>
          <w:szCs w:val="22"/>
          <w:lang w:val="fr-FR"/>
        </w:rPr>
      </w:pPr>
    </w:p>
    <w:p w14:paraId="46593278" w14:textId="77777777" w:rsidR="000A37B5" w:rsidRDefault="000A37B5" w:rsidP="000A37B5">
      <w:pPr>
        <w:spacing w:line="254" w:lineRule="auto"/>
        <w:ind w:left="319"/>
        <w:jc w:val="center"/>
        <w:rPr>
          <w:rFonts w:asciiTheme="minorHAnsi" w:hAnsiTheme="minorHAnsi" w:cstheme="minorHAnsi"/>
          <w:b/>
          <w:sz w:val="22"/>
          <w:szCs w:val="22"/>
          <w:lang w:val="fr-FR"/>
        </w:rPr>
      </w:pPr>
    </w:p>
    <w:p w14:paraId="66F1F085" w14:textId="77777777" w:rsidR="000A37B5" w:rsidRDefault="000A37B5" w:rsidP="000A37B5">
      <w:pPr>
        <w:spacing w:line="254" w:lineRule="auto"/>
        <w:ind w:left="319"/>
        <w:jc w:val="center"/>
        <w:rPr>
          <w:rFonts w:asciiTheme="minorHAnsi" w:hAnsiTheme="minorHAnsi" w:cstheme="minorHAnsi"/>
          <w:b/>
          <w:sz w:val="22"/>
          <w:szCs w:val="22"/>
          <w:lang w:val="fr-FR"/>
        </w:rPr>
      </w:pPr>
    </w:p>
    <w:p w14:paraId="6AA510BB" w14:textId="77777777" w:rsidR="000A37B5" w:rsidRDefault="000A37B5" w:rsidP="000A37B5">
      <w:pPr>
        <w:spacing w:line="254" w:lineRule="auto"/>
        <w:ind w:left="319"/>
        <w:jc w:val="center"/>
        <w:rPr>
          <w:rFonts w:asciiTheme="minorHAnsi" w:hAnsiTheme="minorHAnsi" w:cstheme="minorHAnsi"/>
          <w:b/>
          <w:sz w:val="22"/>
          <w:szCs w:val="22"/>
          <w:lang w:val="fr-FR"/>
        </w:rPr>
      </w:pPr>
    </w:p>
    <w:p w14:paraId="597FBDC8" w14:textId="77777777" w:rsidR="000A37B5" w:rsidRDefault="000A37B5" w:rsidP="000A37B5">
      <w:pPr>
        <w:spacing w:line="254" w:lineRule="auto"/>
        <w:ind w:left="319"/>
        <w:jc w:val="center"/>
        <w:rPr>
          <w:rFonts w:asciiTheme="minorHAnsi" w:hAnsiTheme="minorHAnsi" w:cstheme="minorHAnsi"/>
          <w:b/>
          <w:sz w:val="22"/>
          <w:szCs w:val="22"/>
          <w:lang w:val="fr-FR"/>
        </w:rPr>
      </w:pPr>
    </w:p>
    <w:p w14:paraId="14A0986C" w14:textId="77777777" w:rsidR="000A37B5" w:rsidRDefault="000A37B5" w:rsidP="000A37B5">
      <w:pPr>
        <w:spacing w:line="254" w:lineRule="auto"/>
        <w:ind w:left="319"/>
        <w:jc w:val="center"/>
        <w:rPr>
          <w:rFonts w:asciiTheme="minorHAnsi" w:hAnsiTheme="minorHAnsi" w:cstheme="minorHAnsi"/>
          <w:b/>
          <w:sz w:val="22"/>
          <w:szCs w:val="22"/>
          <w:lang w:val="fr-FR"/>
        </w:rPr>
      </w:pPr>
    </w:p>
    <w:p w14:paraId="700416E3" w14:textId="77777777" w:rsidR="000A37B5" w:rsidRDefault="000A37B5" w:rsidP="000A37B5">
      <w:pPr>
        <w:spacing w:line="254" w:lineRule="auto"/>
        <w:ind w:left="319"/>
        <w:jc w:val="center"/>
        <w:rPr>
          <w:rFonts w:asciiTheme="minorHAnsi" w:hAnsiTheme="minorHAnsi" w:cstheme="minorHAnsi"/>
          <w:b/>
          <w:sz w:val="22"/>
          <w:szCs w:val="22"/>
          <w:lang w:val="fr-FR"/>
        </w:rPr>
      </w:pPr>
    </w:p>
    <w:p w14:paraId="67EEF062" w14:textId="77777777" w:rsidR="000A37B5" w:rsidRDefault="000A37B5" w:rsidP="000A37B5">
      <w:pPr>
        <w:spacing w:line="254" w:lineRule="auto"/>
        <w:ind w:left="319"/>
        <w:jc w:val="center"/>
        <w:rPr>
          <w:rFonts w:asciiTheme="minorHAnsi" w:hAnsiTheme="minorHAnsi" w:cstheme="minorHAnsi"/>
          <w:b/>
          <w:sz w:val="22"/>
          <w:szCs w:val="22"/>
          <w:lang w:val="fr-FR"/>
        </w:rPr>
      </w:pPr>
    </w:p>
    <w:p w14:paraId="5488CB6C" w14:textId="77777777" w:rsidR="000A37B5" w:rsidRDefault="000A37B5" w:rsidP="000A37B5">
      <w:pPr>
        <w:spacing w:line="254" w:lineRule="auto"/>
        <w:ind w:left="319"/>
        <w:jc w:val="center"/>
        <w:rPr>
          <w:rFonts w:asciiTheme="minorHAnsi" w:hAnsiTheme="minorHAnsi" w:cstheme="minorHAnsi"/>
          <w:b/>
          <w:sz w:val="22"/>
          <w:szCs w:val="22"/>
          <w:lang w:val="fr-FR"/>
        </w:rPr>
      </w:pPr>
    </w:p>
    <w:p w14:paraId="1EF0D6B0" w14:textId="77777777" w:rsidR="000A37B5" w:rsidRDefault="000A37B5" w:rsidP="000A37B5">
      <w:pPr>
        <w:spacing w:line="254" w:lineRule="auto"/>
        <w:ind w:left="319"/>
        <w:jc w:val="center"/>
        <w:rPr>
          <w:rFonts w:asciiTheme="minorHAnsi" w:hAnsiTheme="minorHAnsi" w:cstheme="minorHAnsi"/>
          <w:b/>
          <w:sz w:val="22"/>
          <w:szCs w:val="22"/>
          <w:lang w:val="fr-FR"/>
        </w:rPr>
      </w:pPr>
    </w:p>
    <w:p w14:paraId="1868D95C" w14:textId="77777777" w:rsidR="000A37B5" w:rsidRDefault="000A37B5" w:rsidP="000A37B5">
      <w:pPr>
        <w:spacing w:line="254" w:lineRule="auto"/>
        <w:ind w:left="319"/>
        <w:jc w:val="center"/>
        <w:rPr>
          <w:rFonts w:asciiTheme="minorHAnsi" w:hAnsiTheme="minorHAnsi" w:cstheme="minorHAnsi"/>
          <w:b/>
          <w:sz w:val="22"/>
          <w:szCs w:val="22"/>
          <w:lang w:val="fr-FR"/>
        </w:rPr>
      </w:pPr>
    </w:p>
    <w:p w14:paraId="0967537A" w14:textId="77777777" w:rsidR="000A37B5" w:rsidRDefault="000A37B5" w:rsidP="000A37B5">
      <w:pPr>
        <w:spacing w:line="254" w:lineRule="auto"/>
        <w:ind w:left="319"/>
        <w:jc w:val="center"/>
        <w:rPr>
          <w:rFonts w:asciiTheme="minorHAnsi" w:hAnsiTheme="minorHAnsi" w:cstheme="minorHAnsi"/>
          <w:b/>
          <w:sz w:val="22"/>
          <w:szCs w:val="22"/>
          <w:lang w:val="fr-FR"/>
        </w:rPr>
      </w:pPr>
    </w:p>
    <w:p w14:paraId="5BFA1382" w14:textId="77777777" w:rsidR="000A37B5" w:rsidRDefault="000A37B5" w:rsidP="000A37B5">
      <w:pPr>
        <w:spacing w:line="254" w:lineRule="auto"/>
        <w:ind w:left="319"/>
        <w:jc w:val="center"/>
        <w:rPr>
          <w:rFonts w:asciiTheme="minorHAnsi" w:hAnsiTheme="minorHAnsi" w:cstheme="minorHAnsi"/>
          <w:b/>
          <w:sz w:val="22"/>
          <w:szCs w:val="22"/>
          <w:lang w:val="fr-FR"/>
        </w:rPr>
      </w:pPr>
    </w:p>
    <w:p w14:paraId="23CB582A" w14:textId="77777777" w:rsidR="000A37B5" w:rsidRDefault="000A37B5" w:rsidP="000A37B5">
      <w:pPr>
        <w:spacing w:line="254" w:lineRule="auto"/>
        <w:ind w:left="319"/>
        <w:jc w:val="center"/>
        <w:rPr>
          <w:rFonts w:asciiTheme="minorHAnsi" w:hAnsiTheme="minorHAnsi" w:cstheme="minorHAnsi"/>
          <w:b/>
          <w:sz w:val="22"/>
          <w:szCs w:val="22"/>
          <w:lang w:val="fr-FR"/>
        </w:rPr>
      </w:pPr>
    </w:p>
    <w:p w14:paraId="4B02195A" w14:textId="77777777" w:rsidR="000A37B5" w:rsidRPr="006242D4" w:rsidRDefault="000A37B5" w:rsidP="000A37B5">
      <w:pPr>
        <w:rPr>
          <w:lang w:val="fr-FR"/>
        </w:rPr>
      </w:pPr>
    </w:p>
    <w:p w14:paraId="5E21BB43" w14:textId="77777777" w:rsidR="000A37B5" w:rsidRDefault="000A37B5" w:rsidP="00763DE8">
      <w:pPr>
        <w:pStyle w:val="Default"/>
        <w:rPr>
          <w:rFonts w:asciiTheme="minorHAnsi" w:hAnsiTheme="minorHAnsi" w:cstheme="minorHAnsi"/>
          <w:b/>
          <w:bCs/>
          <w:color w:val="FF0000"/>
        </w:rPr>
      </w:pPr>
    </w:p>
    <w:p w14:paraId="2631326E" w14:textId="77777777" w:rsidR="000A37B5" w:rsidRPr="00ED1C19" w:rsidRDefault="000A37B5" w:rsidP="00763DE8">
      <w:pPr>
        <w:pStyle w:val="Default"/>
        <w:rPr>
          <w:rFonts w:asciiTheme="minorHAnsi" w:hAnsiTheme="minorHAnsi" w:cstheme="minorHAnsi"/>
          <w:b/>
          <w:bCs/>
          <w:color w:val="FF0000"/>
        </w:rPr>
      </w:pPr>
    </w:p>
    <w:sectPr w:rsidR="000A37B5" w:rsidRPr="00ED1C19" w:rsidSect="00763DE8">
      <w:headerReference w:type="default" r:id="rId101"/>
      <w:footerReference w:type="default" r:id="rId102"/>
      <w:pgSz w:w="11906" w:h="16838"/>
      <w:pgMar w:top="1417" w:right="1701" w:bottom="1417" w:left="1701" w:header="17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A7F29" w14:textId="77777777" w:rsidR="008C1F3F" w:rsidRDefault="008C1F3F" w:rsidP="0046686D">
      <w:r>
        <w:separator/>
      </w:r>
    </w:p>
  </w:endnote>
  <w:endnote w:type="continuationSeparator" w:id="0">
    <w:p w14:paraId="7D1466CA" w14:textId="77777777" w:rsidR="008C1F3F" w:rsidRDefault="008C1F3F" w:rsidP="00466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BE6F2" w14:textId="77777777" w:rsidR="00AA23ED" w:rsidRPr="00AA23ED" w:rsidRDefault="00AA23ED" w:rsidP="00AA23ED">
    <w:pPr>
      <w:tabs>
        <w:tab w:val="center" w:pos="4252"/>
        <w:tab w:val="left" w:pos="5641"/>
      </w:tabs>
      <w:jc w:val="center"/>
      <w:rPr>
        <w:rFonts w:ascii="Calibri" w:hAnsi="Calibri"/>
        <w:sz w:val="20"/>
        <w:szCs w:val="20"/>
        <w:lang w:val="en-GB"/>
      </w:rPr>
    </w:pPr>
    <w:r w:rsidRPr="00AA23ED">
      <w:rPr>
        <w:rFonts w:ascii="Calibri" w:hAnsi="Calibri"/>
        <w:sz w:val="20"/>
        <w:szCs w:val="20"/>
        <w:lang w:val="en-GB"/>
      </w:rPr>
      <w:t>-------------------------------------------------------------------------------------------------------------------------</w:t>
    </w:r>
  </w:p>
  <w:p w14:paraId="5347B98A" w14:textId="77777777" w:rsidR="00AA23ED" w:rsidRPr="00AA23ED" w:rsidRDefault="00AA23ED" w:rsidP="00AA23ED">
    <w:pPr>
      <w:tabs>
        <w:tab w:val="center" w:pos="4252"/>
        <w:tab w:val="left" w:pos="5641"/>
      </w:tabs>
      <w:jc w:val="center"/>
      <w:rPr>
        <w:rFonts w:ascii="Calibri" w:hAnsi="Calibri"/>
        <w:sz w:val="20"/>
        <w:szCs w:val="20"/>
        <w:lang w:val="en-GB"/>
      </w:rPr>
    </w:pPr>
    <w:r w:rsidRPr="00AA23ED">
      <w:rPr>
        <w:rFonts w:ascii="Calibri" w:hAnsi="Calibri"/>
        <w:sz w:val="20"/>
        <w:szCs w:val="20"/>
        <w:lang w:val="en-GB"/>
      </w:rPr>
      <w:t xml:space="preserve">TRITRAVEL INCOMING </w:t>
    </w:r>
    <w:r w:rsidRPr="00AA23ED">
      <w:rPr>
        <w:rFonts w:ascii="Calibri" w:hAnsi="Calibri"/>
        <w:sz w:val="20"/>
        <w:szCs w:val="20"/>
        <w:lang w:val="en-GB"/>
      </w:rPr>
      <w:tab/>
      <w:t>TELF: +(34)952 062 360</w:t>
    </w:r>
    <w:r w:rsidRPr="00AA23ED">
      <w:rPr>
        <w:rFonts w:ascii="Calibri" w:hAnsi="Calibri"/>
        <w:sz w:val="20"/>
        <w:szCs w:val="20"/>
        <w:lang w:val="en-GB"/>
      </w:rPr>
      <w:tab/>
      <w:t>C.I.</w:t>
    </w:r>
    <w:proofErr w:type="gramStart"/>
    <w:r w:rsidRPr="00AA23ED">
      <w:rPr>
        <w:rFonts w:ascii="Calibri" w:hAnsi="Calibri"/>
        <w:sz w:val="20"/>
        <w:szCs w:val="20"/>
        <w:lang w:val="en-GB"/>
      </w:rPr>
      <w:t>F.B</w:t>
    </w:r>
    <w:proofErr w:type="gramEnd"/>
    <w:r w:rsidRPr="00AA23ED">
      <w:rPr>
        <w:rFonts w:ascii="Calibri" w:hAnsi="Calibri"/>
        <w:sz w:val="20"/>
        <w:szCs w:val="20"/>
        <w:lang w:val="en-GB"/>
      </w:rPr>
      <w:t>93115848</w:t>
    </w:r>
  </w:p>
  <w:p w14:paraId="01A5C511" w14:textId="77777777" w:rsidR="00AA23ED" w:rsidRPr="00AA23ED" w:rsidRDefault="00AA23ED" w:rsidP="00AA23ED">
    <w:pPr>
      <w:tabs>
        <w:tab w:val="left" w:pos="3378"/>
        <w:tab w:val="left" w:pos="5641"/>
      </w:tabs>
      <w:jc w:val="center"/>
      <w:rPr>
        <w:rFonts w:ascii="Calibri" w:hAnsi="Calibri"/>
        <w:sz w:val="20"/>
        <w:szCs w:val="20"/>
        <w:lang w:val="es-ES"/>
      </w:rPr>
    </w:pPr>
    <w:r w:rsidRPr="00AA23ED">
      <w:rPr>
        <w:rFonts w:ascii="Calibri" w:hAnsi="Calibri"/>
        <w:sz w:val="20"/>
        <w:szCs w:val="20"/>
        <w:lang w:val="es-ES"/>
      </w:rPr>
      <w:t>C/MORENO MONROY 5 1ªPLANTA            FAX: +(34)952 219 526</w:t>
    </w:r>
    <w:r w:rsidRPr="00AA23ED">
      <w:rPr>
        <w:rFonts w:ascii="Calibri" w:hAnsi="Calibri"/>
        <w:sz w:val="20"/>
        <w:szCs w:val="20"/>
        <w:lang w:val="es-ES"/>
      </w:rPr>
      <w:tab/>
    </w:r>
    <w:proofErr w:type="spellStart"/>
    <w:r w:rsidRPr="00AA23ED">
      <w:rPr>
        <w:rFonts w:ascii="Calibri" w:hAnsi="Calibri"/>
        <w:sz w:val="20"/>
        <w:szCs w:val="20"/>
        <w:lang w:val="es-ES"/>
      </w:rPr>
      <w:t>Lic.A.A.V.V</w:t>
    </w:r>
    <w:proofErr w:type="spellEnd"/>
    <w:r w:rsidRPr="00AA23ED">
      <w:rPr>
        <w:rFonts w:ascii="Calibri" w:hAnsi="Calibri"/>
        <w:sz w:val="20"/>
        <w:szCs w:val="20"/>
        <w:lang w:val="es-ES"/>
      </w:rPr>
      <w:t xml:space="preserve">. </w:t>
    </w:r>
    <w:r w:rsidRPr="00AA23ED">
      <w:rPr>
        <w:rFonts w:ascii="Calibri" w:hAnsi="Calibri" w:cs="Arial"/>
        <w:sz w:val="18"/>
        <w:szCs w:val="20"/>
        <w:lang w:val="es-ES"/>
      </w:rPr>
      <w:t>296143-2</w:t>
    </w:r>
  </w:p>
  <w:p w14:paraId="4F85E029" w14:textId="77777777" w:rsidR="00AA23ED" w:rsidRPr="00AA23ED" w:rsidRDefault="00AA23ED" w:rsidP="00AA23ED">
    <w:pPr>
      <w:tabs>
        <w:tab w:val="left" w:pos="3313"/>
        <w:tab w:val="left" w:pos="3378"/>
      </w:tabs>
      <w:jc w:val="center"/>
      <w:rPr>
        <w:rFonts w:ascii="Calibri" w:hAnsi="Calibri"/>
        <w:sz w:val="20"/>
        <w:szCs w:val="20"/>
      </w:rPr>
    </w:pPr>
    <w:r w:rsidRPr="00AA23ED">
      <w:rPr>
        <w:rFonts w:ascii="Calibri" w:hAnsi="Calibri"/>
        <w:sz w:val="20"/>
        <w:szCs w:val="20"/>
      </w:rPr>
      <w:t>29015 MÁLAGA</w:t>
    </w:r>
    <w:r w:rsidRPr="00AA23ED">
      <w:rPr>
        <w:rFonts w:ascii="Calibri" w:hAnsi="Calibri"/>
        <w:sz w:val="20"/>
        <w:szCs w:val="20"/>
      </w:rPr>
      <w:tab/>
      <w:t>E-mail: info@tritravel.es</w:t>
    </w:r>
  </w:p>
  <w:p w14:paraId="5DF56D92" w14:textId="77777777" w:rsidR="00AA23ED" w:rsidRPr="00AA23ED" w:rsidRDefault="00AA23ED" w:rsidP="00AA23ED">
    <w:pPr>
      <w:tabs>
        <w:tab w:val="left" w:pos="2133"/>
        <w:tab w:val="left" w:pos="2609"/>
      </w:tabs>
      <w:jc w:val="center"/>
      <w:rPr>
        <w:rFonts w:ascii="Calibri" w:hAnsi="Calibri"/>
        <w:sz w:val="20"/>
        <w:szCs w:val="20"/>
      </w:rPr>
    </w:pPr>
  </w:p>
  <w:p w14:paraId="2B7955D4" w14:textId="77777777" w:rsidR="00AA23ED" w:rsidRPr="00AA23ED" w:rsidRDefault="00AA23ED" w:rsidP="00AA23ED">
    <w:pPr>
      <w:tabs>
        <w:tab w:val="center" w:pos="4252"/>
        <w:tab w:val="right" w:pos="8504"/>
      </w:tabs>
      <w:rPr>
        <w:lang w:val="fr-FR"/>
      </w:rPr>
    </w:pPr>
    <w:r w:rsidRPr="00AA23ED">
      <w:rPr>
        <w:rFonts w:ascii="Calibri" w:hAnsi="Calibri"/>
        <w:sz w:val="20"/>
        <w:szCs w:val="20"/>
        <w:lang w:val="fr-FR"/>
      </w:rPr>
      <w:t>Membre de AEDAV – Association des Agences de Voyages d´Andalousie</w:t>
    </w:r>
  </w:p>
  <w:p w14:paraId="68DE6D0C" w14:textId="77777777" w:rsidR="00AA23ED" w:rsidRPr="00AA23ED" w:rsidRDefault="00AA23ED">
    <w:pPr>
      <w:pStyle w:val="Piedepgina"/>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B33EB" w14:textId="77777777" w:rsidR="008C1F3F" w:rsidRDefault="008C1F3F" w:rsidP="0046686D">
      <w:r>
        <w:separator/>
      </w:r>
    </w:p>
  </w:footnote>
  <w:footnote w:type="continuationSeparator" w:id="0">
    <w:p w14:paraId="23FE9038" w14:textId="77777777" w:rsidR="008C1F3F" w:rsidRDefault="008C1F3F" w:rsidP="004668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A7E14" w14:textId="77777777" w:rsidR="0046686D" w:rsidRDefault="007743BF">
    <w:pPr>
      <w:pStyle w:val="Encabezado"/>
    </w:pPr>
    <w:r w:rsidRPr="002F5D08">
      <w:rPr>
        <w:noProof/>
      </w:rPr>
      <w:drawing>
        <wp:inline distT="0" distB="0" distL="0" distR="0" wp14:anchorId="20172FFC" wp14:editId="3498A3F3">
          <wp:extent cx="1304925" cy="9620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9620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C6ABB"/>
    <w:multiLevelType w:val="multilevel"/>
    <w:tmpl w:val="88269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CD6F3B"/>
    <w:multiLevelType w:val="multilevel"/>
    <w:tmpl w:val="FFD4E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2B7D63"/>
    <w:multiLevelType w:val="hybridMultilevel"/>
    <w:tmpl w:val="3F00414A"/>
    <w:lvl w:ilvl="0" w:tplc="97169106">
      <w:numFmt w:val="bullet"/>
      <w:lvlText w:val="-"/>
      <w:lvlJc w:val="left"/>
      <w:pPr>
        <w:tabs>
          <w:tab w:val="num" w:pos="720"/>
        </w:tabs>
        <w:ind w:left="720" w:hanging="360"/>
      </w:pPr>
      <w:rPr>
        <w:rFonts w:ascii="Courier New" w:eastAsia="Times New Roman"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FE24821"/>
    <w:multiLevelType w:val="multilevel"/>
    <w:tmpl w:val="C5109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1492872">
    <w:abstractNumId w:val="1"/>
  </w:num>
  <w:num w:numId="2" w16cid:durableId="674962927">
    <w:abstractNumId w:val="3"/>
  </w:num>
  <w:num w:numId="3" w16cid:durableId="1507161951">
    <w:abstractNumId w:val="0"/>
  </w:num>
  <w:num w:numId="4" w16cid:durableId="19596818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AC3"/>
    <w:rsid w:val="00003ADD"/>
    <w:rsid w:val="000058AA"/>
    <w:rsid w:val="00012EAB"/>
    <w:rsid w:val="00020F9B"/>
    <w:rsid w:val="00030491"/>
    <w:rsid w:val="00032940"/>
    <w:rsid w:val="00036B28"/>
    <w:rsid w:val="000372CB"/>
    <w:rsid w:val="00065366"/>
    <w:rsid w:val="0006649D"/>
    <w:rsid w:val="00071BA9"/>
    <w:rsid w:val="00074B2D"/>
    <w:rsid w:val="00085954"/>
    <w:rsid w:val="0008628C"/>
    <w:rsid w:val="000874E5"/>
    <w:rsid w:val="000A37B5"/>
    <w:rsid w:val="000B0FDD"/>
    <w:rsid w:val="000C779E"/>
    <w:rsid w:val="000D07DF"/>
    <w:rsid w:val="000D7065"/>
    <w:rsid w:val="000E6512"/>
    <w:rsid w:val="000F0526"/>
    <w:rsid w:val="00112E8A"/>
    <w:rsid w:val="0012105E"/>
    <w:rsid w:val="00137C83"/>
    <w:rsid w:val="00151539"/>
    <w:rsid w:val="00164E8E"/>
    <w:rsid w:val="00170D4A"/>
    <w:rsid w:val="00181D24"/>
    <w:rsid w:val="001A6D61"/>
    <w:rsid w:val="001B58B1"/>
    <w:rsid w:val="001D7831"/>
    <w:rsid w:val="001E1FE7"/>
    <w:rsid w:val="001E72C7"/>
    <w:rsid w:val="001F03ED"/>
    <w:rsid w:val="00200B38"/>
    <w:rsid w:val="002074B9"/>
    <w:rsid w:val="00213F41"/>
    <w:rsid w:val="002258CA"/>
    <w:rsid w:val="002273B0"/>
    <w:rsid w:val="00230BA5"/>
    <w:rsid w:val="00242685"/>
    <w:rsid w:val="00260778"/>
    <w:rsid w:val="00260BCB"/>
    <w:rsid w:val="002807A6"/>
    <w:rsid w:val="00290629"/>
    <w:rsid w:val="00293C43"/>
    <w:rsid w:val="00294DD0"/>
    <w:rsid w:val="002A06FD"/>
    <w:rsid w:val="002C1452"/>
    <w:rsid w:val="002C678F"/>
    <w:rsid w:val="002E0D4F"/>
    <w:rsid w:val="002F1A10"/>
    <w:rsid w:val="002F5D08"/>
    <w:rsid w:val="00300FD1"/>
    <w:rsid w:val="003133C9"/>
    <w:rsid w:val="003172C7"/>
    <w:rsid w:val="0032224B"/>
    <w:rsid w:val="00327264"/>
    <w:rsid w:val="00330D42"/>
    <w:rsid w:val="003320F7"/>
    <w:rsid w:val="00343CA0"/>
    <w:rsid w:val="00346FA9"/>
    <w:rsid w:val="00366114"/>
    <w:rsid w:val="0036667D"/>
    <w:rsid w:val="00367286"/>
    <w:rsid w:val="00380015"/>
    <w:rsid w:val="00383694"/>
    <w:rsid w:val="003937E0"/>
    <w:rsid w:val="00393ECD"/>
    <w:rsid w:val="00396113"/>
    <w:rsid w:val="003A0C19"/>
    <w:rsid w:val="003A529D"/>
    <w:rsid w:val="003A6530"/>
    <w:rsid w:val="003B01C5"/>
    <w:rsid w:val="003C601E"/>
    <w:rsid w:val="003D0A35"/>
    <w:rsid w:val="00407800"/>
    <w:rsid w:val="004122C6"/>
    <w:rsid w:val="004146AD"/>
    <w:rsid w:val="00414C68"/>
    <w:rsid w:val="00414F47"/>
    <w:rsid w:val="0041541C"/>
    <w:rsid w:val="0044779A"/>
    <w:rsid w:val="00450D9F"/>
    <w:rsid w:val="00455000"/>
    <w:rsid w:val="0046312E"/>
    <w:rsid w:val="00464FD2"/>
    <w:rsid w:val="0046686D"/>
    <w:rsid w:val="0048188D"/>
    <w:rsid w:val="00485134"/>
    <w:rsid w:val="004944B3"/>
    <w:rsid w:val="004969C5"/>
    <w:rsid w:val="004976F9"/>
    <w:rsid w:val="00497FC3"/>
    <w:rsid w:val="004A1D0A"/>
    <w:rsid w:val="004A2FBD"/>
    <w:rsid w:val="004C0B1C"/>
    <w:rsid w:val="004C0B97"/>
    <w:rsid w:val="004C5020"/>
    <w:rsid w:val="004D1954"/>
    <w:rsid w:val="004D5493"/>
    <w:rsid w:val="004D61BD"/>
    <w:rsid w:val="004D756C"/>
    <w:rsid w:val="004E578C"/>
    <w:rsid w:val="00503448"/>
    <w:rsid w:val="0051115D"/>
    <w:rsid w:val="00512874"/>
    <w:rsid w:val="0052076F"/>
    <w:rsid w:val="00540711"/>
    <w:rsid w:val="005446C6"/>
    <w:rsid w:val="005623A5"/>
    <w:rsid w:val="00565115"/>
    <w:rsid w:val="0056737F"/>
    <w:rsid w:val="00575B9D"/>
    <w:rsid w:val="005913F3"/>
    <w:rsid w:val="00593D3A"/>
    <w:rsid w:val="005A3C57"/>
    <w:rsid w:val="005C2070"/>
    <w:rsid w:val="005C4D6A"/>
    <w:rsid w:val="005D4054"/>
    <w:rsid w:val="005D5B75"/>
    <w:rsid w:val="005D77B1"/>
    <w:rsid w:val="00601B2B"/>
    <w:rsid w:val="006072EE"/>
    <w:rsid w:val="00622140"/>
    <w:rsid w:val="0063163E"/>
    <w:rsid w:val="0063613F"/>
    <w:rsid w:val="00643EE6"/>
    <w:rsid w:val="00646736"/>
    <w:rsid w:val="006660E8"/>
    <w:rsid w:val="00670BD4"/>
    <w:rsid w:val="00674593"/>
    <w:rsid w:val="00675EE7"/>
    <w:rsid w:val="006779DC"/>
    <w:rsid w:val="00680B16"/>
    <w:rsid w:val="0068130D"/>
    <w:rsid w:val="00685A4B"/>
    <w:rsid w:val="0069614E"/>
    <w:rsid w:val="006A1996"/>
    <w:rsid w:val="006A3740"/>
    <w:rsid w:val="006A3810"/>
    <w:rsid w:val="006B62A8"/>
    <w:rsid w:val="006B6C5D"/>
    <w:rsid w:val="006C1149"/>
    <w:rsid w:val="006C26A0"/>
    <w:rsid w:val="006C644B"/>
    <w:rsid w:val="006C6464"/>
    <w:rsid w:val="006C7C0D"/>
    <w:rsid w:val="006F59E6"/>
    <w:rsid w:val="00706868"/>
    <w:rsid w:val="007069C6"/>
    <w:rsid w:val="007135E2"/>
    <w:rsid w:val="007227F8"/>
    <w:rsid w:val="0074191D"/>
    <w:rsid w:val="007503F3"/>
    <w:rsid w:val="00750AD9"/>
    <w:rsid w:val="007545B4"/>
    <w:rsid w:val="00763DE8"/>
    <w:rsid w:val="00763EC9"/>
    <w:rsid w:val="0076731F"/>
    <w:rsid w:val="0077136F"/>
    <w:rsid w:val="007743BF"/>
    <w:rsid w:val="00775148"/>
    <w:rsid w:val="00781DEE"/>
    <w:rsid w:val="007833CF"/>
    <w:rsid w:val="00797743"/>
    <w:rsid w:val="007A1FFB"/>
    <w:rsid w:val="007A2DBE"/>
    <w:rsid w:val="007A635E"/>
    <w:rsid w:val="007A709E"/>
    <w:rsid w:val="007A7C3F"/>
    <w:rsid w:val="007B4256"/>
    <w:rsid w:val="007B5D49"/>
    <w:rsid w:val="007D16F1"/>
    <w:rsid w:val="007D3982"/>
    <w:rsid w:val="007E39A1"/>
    <w:rsid w:val="007F000E"/>
    <w:rsid w:val="007F20CA"/>
    <w:rsid w:val="00801077"/>
    <w:rsid w:val="008055AF"/>
    <w:rsid w:val="008136D3"/>
    <w:rsid w:val="00822B15"/>
    <w:rsid w:val="00823C58"/>
    <w:rsid w:val="00823D2D"/>
    <w:rsid w:val="0083091B"/>
    <w:rsid w:val="008335DD"/>
    <w:rsid w:val="008402A4"/>
    <w:rsid w:val="00842EB0"/>
    <w:rsid w:val="008547E0"/>
    <w:rsid w:val="00876F37"/>
    <w:rsid w:val="008829E2"/>
    <w:rsid w:val="008A0A3E"/>
    <w:rsid w:val="008B306C"/>
    <w:rsid w:val="008C1F3F"/>
    <w:rsid w:val="00916B42"/>
    <w:rsid w:val="00924211"/>
    <w:rsid w:val="0093181D"/>
    <w:rsid w:val="00942B03"/>
    <w:rsid w:val="00942C4C"/>
    <w:rsid w:val="00942E1D"/>
    <w:rsid w:val="009432D0"/>
    <w:rsid w:val="00944692"/>
    <w:rsid w:val="009464E5"/>
    <w:rsid w:val="00956255"/>
    <w:rsid w:val="00964B03"/>
    <w:rsid w:val="0096523F"/>
    <w:rsid w:val="00970E51"/>
    <w:rsid w:val="00973459"/>
    <w:rsid w:val="00990415"/>
    <w:rsid w:val="009A5179"/>
    <w:rsid w:val="009B0CDC"/>
    <w:rsid w:val="009C46E8"/>
    <w:rsid w:val="009D16F7"/>
    <w:rsid w:val="009D3484"/>
    <w:rsid w:val="009D41E1"/>
    <w:rsid w:val="009D4705"/>
    <w:rsid w:val="009D5456"/>
    <w:rsid w:val="009D63CE"/>
    <w:rsid w:val="009E47FD"/>
    <w:rsid w:val="009E515B"/>
    <w:rsid w:val="009E70D3"/>
    <w:rsid w:val="009F475A"/>
    <w:rsid w:val="00A04AA3"/>
    <w:rsid w:val="00A16F09"/>
    <w:rsid w:val="00A32AEB"/>
    <w:rsid w:val="00A33009"/>
    <w:rsid w:val="00A36609"/>
    <w:rsid w:val="00A42353"/>
    <w:rsid w:val="00A50E90"/>
    <w:rsid w:val="00A5470E"/>
    <w:rsid w:val="00A657C9"/>
    <w:rsid w:val="00A65D78"/>
    <w:rsid w:val="00A709D2"/>
    <w:rsid w:val="00A738D0"/>
    <w:rsid w:val="00A741BD"/>
    <w:rsid w:val="00A74953"/>
    <w:rsid w:val="00A76FAC"/>
    <w:rsid w:val="00A87D8D"/>
    <w:rsid w:val="00A9714D"/>
    <w:rsid w:val="00AA23ED"/>
    <w:rsid w:val="00AB064B"/>
    <w:rsid w:val="00AC2490"/>
    <w:rsid w:val="00AC765D"/>
    <w:rsid w:val="00AD7C1F"/>
    <w:rsid w:val="00AE6A56"/>
    <w:rsid w:val="00AF4C6E"/>
    <w:rsid w:val="00AF4C9F"/>
    <w:rsid w:val="00AF61C0"/>
    <w:rsid w:val="00AF6918"/>
    <w:rsid w:val="00B04208"/>
    <w:rsid w:val="00B04CC3"/>
    <w:rsid w:val="00B119C4"/>
    <w:rsid w:val="00B161D1"/>
    <w:rsid w:val="00B22CD9"/>
    <w:rsid w:val="00B24D34"/>
    <w:rsid w:val="00B3346D"/>
    <w:rsid w:val="00B37AF8"/>
    <w:rsid w:val="00B47032"/>
    <w:rsid w:val="00B475A1"/>
    <w:rsid w:val="00B51C40"/>
    <w:rsid w:val="00B53E06"/>
    <w:rsid w:val="00B547A4"/>
    <w:rsid w:val="00B572EB"/>
    <w:rsid w:val="00B57478"/>
    <w:rsid w:val="00B61C75"/>
    <w:rsid w:val="00B6505D"/>
    <w:rsid w:val="00B73226"/>
    <w:rsid w:val="00B7400E"/>
    <w:rsid w:val="00B9213B"/>
    <w:rsid w:val="00B94E3F"/>
    <w:rsid w:val="00B95574"/>
    <w:rsid w:val="00BA0C71"/>
    <w:rsid w:val="00BA7390"/>
    <w:rsid w:val="00BA789A"/>
    <w:rsid w:val="00BA792D"/>
    <w:rsid w:val="00BB3A52"/>
    <w:rsid w:val="00BB5B7F"/>
    <w:rsid w:val="00BD2D4A"/>
    <w:rsid w:val="00BD4987"/>
    <w:rsid w:val="00BD52F5"/>
    <w:rsid w:val="00BE1C39"/>
    <w:rsid w:val="00BE3A2C"/>
    <w:rsid w:val="00BF4AF3"/>
    <w:rsid w:val="00C00DF2"/>
    <w:rsid w:val="00C02D1B"/>
    <w:rsid w:val="00C03720"/>
    <w:rsid w:val="00C04D07"/>
    <w:rsid w:val="00C0558E"/>
    <w:rsid w:val="00C20579"/>
    <w:rsid w:val="00C24EF7"/>
    <w:rsid w:val="00C4020E"/>
    <w:rsid w:val="00C46882"/>
    <w:rsid w:val="00C47E1E"/>
    <w:rsid w:val="00C51AA5"/>
    <w:rsid w:val="00C67071"/>
    <w:rsid w:val="00C67AB6"/>
    <w:rsid w:val="00C70789"/>
    <w:rsid w:val="00C707CF"/>
    <w:rsid w:val="00C80B60"/>
    <w:rsid w:val="00C85E4D"/>
    <w:rsid w:val="00C86118"/>
    <w:rsid w:val="00CA1D00"/>
    <w:rsid w:val="00CA22F8"/>
    <w:rsid w:val="00CA2D2B"/>
    <w:rsid w:val="00CB5115"/>
    <w:rsid w:val="00CC5B34"/>
    <w:rsid w:val="00CC6651"/>
    <w:rsid w:val="00CD049A"/>
    <w:rsid w:val="00CD4F75"/>
    <w:rsid w:val="00CE1F75"/>
    <w:rsid w:val="00CE6956"/>
    <w:rsid w:val="00CF1622"/>
    <w:rsid w:val="00CF36D3"/>
    <w:rsid w:val="00CF64BC"/>
    <w:rsid w:val="00D000D3"/>
    <w:rsid w:val="00D0743A"/>
    <w:rsid w:val="00D26B8F"/>
    <w:rsid w:val="00D32B68"/>
    <w:rsid w:val="00D36B39"/>
    <w:rsid w:val="00D3751D"/>
    <w:rsid w:val="00D52B0D"/>
    <w:rsid w:val="00D55F06"/>
    <w:rsid w:val="00D6482A"/>
    <w:rsid w:val="00D86FCC"/>
    <w:rsid w:val="00D90585"/>
    <w:rsid w:val="00D905A7"/>
    <w:rsid w:val="00D92BF8"/>
    <w:rsid w:val="00D92DDF"/>
    <w:rsid w:val="00DB07CE"/>
    <w:rsid w:val="00DB1BCA"/>
    <w:rsid w:val="00DD67A4"/>
    <w:rsid w:val="00DE3456"/>
    <w:rsid w:val="00DF0F36"/>
    <w:rsid w:val="00DF1B01"/>
    <w:rsid w:val="00E043F4"/>
    <w:rsid w:val="00E05834"/>
    <w:rsid w:val="00E068DB"/>
    <w:rsid w:val="00E271E2"/>
    <w:rsid w:val="00E35C90"/>
    <w:rsid w:val="00E4478F"/>
    <w:rsid w:val="00E54394"/>
    <w:rsid w:val="00E561C8"/>
    <w:rsid w:val="00E60BAD"/>
    <w:rsid w:val="00E6372A"/>
    <w:rsid w:val="00E642EB"/>
    <w:rsid w:val="00E6557F"/>
    <w:rsid w:val="00E65878"/>
    <w:rsid w:val="00E9788F"/>
    <w:rsid w:val="00E97DB9"/>
    <w:rsid w:val="00EA1F1B"/>
    <w:rsid w:val="00EA70F4"/>
    <w:rsid w:val="00EB548C"/>
    <w:rsid w:val="00EB5AF8"/>
    <w:rsid w:val="00EC18B7"/>
    <w:rsid w:val="00EC70B4"/>
    <w:rsid w:val="00ED0ED3"/>
    <w:rsid w:val="00ED1C19"/>
    <w:rsid w:val="00EF7D2D"/>
    <w:rsid w:val="00F02DEE"/>
    <w:rsid w:val="00F02F63"/>
    <w:rsid w:val="00F04A10"/>
    <w:rsid w:val="00F376F7"/>
    <w:rsid w:val="00F40E96"/>
    <w:rsid w:val="00F41588"/>
    <w:rsid w:val="00F50AC3"/>
    <w:rsid w:val="00F5341F"/>
    <w:rsid w:val="00F55BEE"/>
    <w:rsid w:val="00F63BAB"/>
    <w:rsid w:val="00F6419A"/>
    <w:rsid w:val="00F67926"/>
    <w:rsid w:val="00F7712D"/>
    <w:rsid w:val="00F77D61"/>
    <w:rsid w:val="00F80260"/>
    <w:rsid w:val="00F90038"/>
    <w:rsid w:val="00F90286"/>
    <w:rsid w:val="00FA189A"/>
    <w:rsid w:val="00FA24EF"/>
    <w:rsid w:val="00FA4CA8"/>
    <w:rsid w:val="00FC0924"/>
    <w:rsid w:val="00FE2CC5"/>
    <w:rsid w:val="00FF11CF"/>
    <w:rsid w:val="00FF14B5"/>
    <w:rsid w:val="00FF3A2F"/>
    <w:rsid w:val="00FF6E4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632477C1"/>
  <w15:chartTrackingRefBased/>
  <w15:docId w15:val="{F33C3C06-B3A5-465D-BD12-3F3738FB8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s-ES_tradnl" w:eastAsia="es-ES_tradnl"/>
    </w:rPr>
  </w:style>
  <w:style w:type="paragraph" w:styleId="Ttulo1">
    <w:name w:val="heading 1"/>
    <w:basedOn w:val="Normal"/>
    <w:next w:val="Normal"/>
    <w:link w:val="Ttulo1Car"/>
    <w:qFormat/>
    <w:rsid w:val="006660E8"/>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semiHidden/>
    <w:unhideWhenUsed/>
    <w:qFormat/>
    <w:rsid w:val="000A37B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6686D"/>
    <w:pPr>
      <w:tabs>
        <w:tab w:val="center" w:pos="4252"/>
        <w:tab w:val="right" w:pos="8504"/>
      </w:tabs>
    </w:pPr>
  </w:style>
  <w:style w:type="character" w:customStyle="1" w:styleId="EncabezadoCar">
    <w:name w:val="Encabezado Car"/>
    <w:link w:val="Encabezado"/>
    <w:uiPriority w:val="99"/>
    <w:rsid w:val="0046686D"/>
    <w:rPr>
      <w:sz w:val="24"/>
      <w:szCs w:val="24"/>
      <w:lang w:val="es-ES_tradnl" w:eastAsia="es-ES_tradnl"/>
    </w:rPr>
  </w:style>
  <w:style w:type="paragraph" w:styleId="Piedepgina">
    <w:name w:val="footer"/>
    <w:basedOn w:val="Normal"/>
    <w:link w:val="PiedepginaCar"/>
    <w:rsid w:val="0046686D"/>
    <w:pPr>
      <w:tabs>
        <w:tab w:val="center" w:pos="4252"/>
        <w:tab w:val="right" w:pos="8504"/>
      </w:tabs>
    </w:pPr>
  </w:style>
  <w:style w:type="character" w:customStyle="1" w:styleId="PiedepginaCar">
    <w:name w:val="Pie de página Car"/>
    <w:link w:val="Piedepgina"/>
    <w:rsid w:val="0046686D"/>
    <w:rPr>
      <w:sz w:val="24"/>
      <w:szCs w:val="24"/>
      <w:lang w:val="es-ES_tradnl" w:eastAsia="es-ES_tradnl"/>
    </w:rPr>
  </w:style>
  <w:style w:type="character" w:styleId="Hipervnculo">
    <w:name w:val="Hyperlink"/>
    <w:unhideWhenUsed/>
    <w:rsid w:val="00B547A4"/>
    <w:rPr>
      <w:color w:val="0000FF"/>
      <w:u w:val="single"/>
    </w:rPr>
  </w:style>
  <w:style w:type="character" w:customStyle="1" w:styleId="xbe">
    <w:name w:val="_xbe"/>
    <w:rsid w:val="0077136F"/>
  </w:style>
  <w:style w:type="character" w:customStyle="1" w:styleId="qug">
    <w:name w:val="_qug"/>
    <w:rsid w:val="0077136F"/>
  </w:style>
  <w:style w:type="paragraph" w:customStyle="1" w:styleId="Default">
    <w:name w:val="Default"/>
    <w:rsid w:val="005A3C57"/>
    <w:pPr>
      <w:autoSpaceDE w:val="0"/>
      <w:autoSpaceDN w:val="0"/>
      <w:adjustRightInd w:val="0"/>
    </w:pPr>
    <w:rPr>
      <w:rFonts w:ascii="Calibri" w:hAnsi="Calibri" w:cs="Calibri"/>
      <w:color w:val="000000"/>
      <w:sz w:val="24"/>
      <w:szCs w:val="24"/>
    </w:rPr>
  </w:style>
  <w:style w:type="character" w:customStyle="1" w:styleId="xdb">
    <w:name w:val="_xdb"/>
    <w:rsid w:val="00300FD1"/>
  </w:style>
  <w:style w:type="character" w:customStyle="1" w:styleId="apple-converted-space">
    <w:name w:val="apple-converted-space"/>
    <w:rsid w:val="00300FD1"/>
  </w:style>
  <w:style w:type="paragraph" w:styleId="Textosinformato">
    <w:name w:val="Plain Text"/>
    <w:basedOn w:val="Normal"/>
    <w:link w:val="TextosinformatoCar"/>
    <w:uiPriority w:val="99"/>
    <w:unhideWhenUsed/>
    <w:rsid w:val="00F63BAB"/>
    <w:rPr>
      <w:rFonts w:ascii="Calibri" w:eastAsia="Calibri" w:hAnsi="Calibri" w:cs="Calibri"/>
      <w:sz w:val="22"/>
      <w:szCs w:val="22"/>
      <w:lang w:val="es-ES" w:eastAsia="en-US"/>
    </w:rPr>
  </w:style>
  <w:style w:type="character" w:customStyle="1" w:styleId="TextosinformatoCar">
    <w:name w:val="Texto sin formato Car"/>
    <w:link w:val="Textosinformato"/>
    <w:uiPriority w:val="99"/>
    <w:rsid w:val="00F63BAB"/>
    <w:rPr>
      <w:rFonts w:ascii="Calibri" w:eastAsia="Calibri" w:hAnsi="Calibri" w:cs="Calibri"/>
      <w:sz w:val="22"/>
      <w:szCs w:val="22"/>
      <w:lang w:eastAsia="en-US"/>
    </w:rPr>
  </w:style>
  <w:style w:type="paragraph" w:styleId="Sinespaciado">
    <w:name w:val="No Spacing"/>
    <w:uiPriority w:val="1"/>
    <w:qFormat/>
    <w:rsid w:val="00A42353"/>
    <w:rPr>
      <w:rFonts w:ascii="Calibri" w:eastAsia="Calibri" w:hAnsi="Calibri"/>
      <w:sz w:val="22"/>
      <w:szCs w:val="22"/>
      <w:lang w:val="fr-FR" w:eastAsia="en-US"/>
    </w:rPr>
  </w:style>
  <w:style w:type="character" w:styleId="nfasissutil">
    <w:name w:val="Subtle Emphasis"/>
    <w:basedOn w:val="Fuentedeprrafopredeter"/>
    <w:uiPriority w:val="19"/>
    <w:qFormat/>
    <w:rsid w:val="00A42353"/>
    <w:rPr>
      <w:i/>
      <w:iCs/>
      <w:color w:val="404040" w:themeColor="text1" w:themeTint="BF"/>
    </w:rPr>
  </w:style>
  <w:style w:type="character" w:customStyle="1" w:styleId="estilo38">
    <w:name w:val="estilo38"/>
    <w:rsid w:val="00A42353"/>
  </w:style>
  <w:style w:type="character" w:styleId="Textoennegrita">
    <w:name w:val="Strong"/>
    <w:uiPriority w:val="22"/>
    <w:qFormat/>
    <w:rsid w:val="00A42353"/>
    <w:rPr>
      <w:b/>
      <w:bCs/>
    </w:rPr>
  </w:style>
  <w:style w:type="character" w:styleId="Mencinsinresolver">
    <w:name w:val="Unresolved Mention"/>
    <w:basedOn w:val="Fuentedeprrafopredeter"/>
    <w:uiPriority w:val="99"/>
    <w:semiHidden/>
    <w:unhideWhenUsed/>
    <w:rsid w:val="00775148"/>
    <w:rPr>
      <w:color w:val="605E5C"/>
      <w:shd w:val="clear" w:color="auto" w:fill="E1DFDD"/>
    </w:rPr>
  </w:style>
  <w:style w:type="paragraph" w:styleId="Prrafodelista">
    <w:name w:val="List Paragraph"/>
    <w:basedOn w:val="Normal"/>
    <w:uiPriority w:val="34"/>
    <w:qFormat/>
    <w:rsid w:val="006660E8"/>
    <w:pPr>
      <w:ind w:left="720"/>
    </w:pPr>
    <w:rPr>
      <w:rFonts w:ascii="Calibri" w:eastAsia="Calibri" w:hAnsi="Calibri"/>
      <w:sz w:val="22"/>
      <w:szCs w:val="22"/>
      <w:lang w:val="es-ES" w:eastAsia="es-ES"/>
    </w:rPr>
  </w:style>
  <w:style w:type="paragraph" w:customStyle="1" w:styleId="Predeterminado">
    <w:name w:val="Predeterminado"/>
    <w:rsid w:val="006660E8"/>
    <w:pPr>
      <w:tabs>
        <w:tab w:val="left" w:pos="708"/>
      </w:tabs>
      <w:suppressAutoHyphens/>
      <w:spacing w:after="200" w:line="276" w:lineRule="auto"/>
    </w:pPr>
    <w:rPr>
      <w:color w:val="00000A"/>
      <w:sz w:val="24"/>
      <w:szCs w:val="24"/>
      <w:lang w:val="fr-FR"/>
    </w:rPr>
  </w:style>
  <w:style w:type="character" w:styleId="nfasis">
    <w:name w:val="Emphasis"/>
    <w:uiPriority w:val="20"/>
    <w:qFormat/>
    <w:rsid w:val="006660E8"/>
    <w:rPr>
      <w:i/>
      <w:iCs/>
    </w:rPr>
  </w:style>
  <w:style w:type="character" w:customStyle="1" w:styleId="Ttulo1Car">
    <w:name w:val="Título 1 Car"/>
    <w:basedOn w:val="Fuentedeprrafopredeter"/>
    <w:link w:val="Ttulo1"/>
    <w:rsid w:val="006660E8"/>
    <w:rPr>
      <w:rFonts w:ascii="Arial" w:hAnsi="Arial" w:cs="Arial"/>
      <w:b/>
      <w:bCs/>
      <w:kern w:val="32"/>
      <w:sz w:val="32"/>
      <w:szCs w:val="32"/>
      <w:lang w:val="es-ES_tradnl" w:eastAsia="es-ES_tradnl"/>
    </w:rPr>
  </w:style>
  <w:style w:type="character" w:customStyle="1" w:styleId="y2iqfc">
    <w:name w:val="y2iqfc"/>
    <w:basedOn w:val="Fuentedeprrafopredeter"/>
    <w:rsid w:val="000A37B5"/>
  </w:style>
  <w:style w:type="character" w:customStyle="1" w:styleId="Ttulo2Car">
    <w:name w:val="Título 2 Car"/>
    <w:basedOn w:val="Fuentedeprrafopredeter"/>
    <w:link w:val="Ttulo2"/>
    <w:semiHidden/>
    <w:rsid w:val="000A37B5"/>
    <w:rPr>
      <w:rFonts w:asciiTheme="majorHAnsi" w:eastAsiaTheme="majorEastAsia" w:hAnsiTheme="majorHAnsi" w:cstheme="majorBidi"/>
      <w:color w:val="2F5496" w:themeColor="accent1" w:themeShade="BF"/>
      <w:sz w:val="26"/>
      <w:szCs w:val="26"/>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0519">
      <w:bodyDiv w:val="1"/>
      <w:marLeft w:val="0"/>
      <w:marRight w:val="0"/>
      <w:marTop w:val="0"/>
      <w:marBottom w:val="0"/>
      <w:divBdr>
        <w:top w:val="none" w:sz="0" w:space="0" w:color="auto"/>
        <w:left w:val="none" w:sz="0" w:space="0" w:color="auto"/>
        <w:bottom w:val="none" w:sz="0" w:space="0" w:color="auto"/>
        <w:right w:val="none" w:sz="0" w:space="0" w:color="auto"/>
      </w:divBdr>
    </w:div>
    <w:div w:id="94055993">
      <w:bodyDiv w:val="1"/>
      <w:marLeft w:val="0"/>
      <w:marRight w:val="0"/>
      <w:marTop w:val="0"/>
      <w:marBottom w:val="0"/>
      <w:divBdr>
        <w:top w:val="none" w:sz="0" w:space="0" w:color="auto"/>
        <w:left w:val="none" w:sz="0" w:space="0" w:color="auto"/>
        <w:bottom w:val="none" w:sz="0" w:space="0" w:color="auto"/>
        <w:right w:val="none" w:sz="0" w:space="0" w:color="auto"/>
      </w:divBdr>
    </w:div>
    <w:div w:id="139925568">
      <w:bodyDiv w:val="1"/>
      <w:marLeft w:val="0"/>
      <w:marRight w:val="0"/>
      <w:marTop w:val="0"/>
      <w:marBottom w:val="0"/>
      <w:divBdr>
        <w:top w:val="none" w:sz="0" w:space="0" w:color="auto"/>
        <w:left w:val="none" w:sz="0" w:space="0" w:color="auto"/>
        <w:bottom w:val="none" w:sz="0" w:space="0" w:color="auto"/>
        <w:right w:val="none" w:sz="0" w:space="0" w:color="auto"/>
      </w:divBdr>
    </w:div>
    <w:div w:id="379092529">
      <w:bodyDiv w:val="1"/>
      <w:marLeft w:val="0"/>
      <w:marRight w:val="0"/>
      <w:marTop w:val="0"/>
      <w:marBottom w:val="0"/>
      <w:divBdr>
        <w:top w:val="none" w:sz="0" w:space="0" w:color="auto"/>
        <w:left w:val="none" w:sz="0" w:space="0" w:color="auto"/>
        <w:bottom w:val="none" w:sz="0" w:space="0" w:color="auto"/>
        <w:right w:val="none" w:sz="0" w:space="0" w:color="auto"/>
      </w:divBdr>
    </w:div>
    <w:div w:id="436560190">
      <w:bodyDiv w:val="1"/>
      <w:marLeft w:val="0"/>
      <w:marRight w:val="0"/>
      <w:marTop w:val="0"/>
      <w:marBottom w:val="0"/>
      <w:divBdr>
        <w:top w:val="none" w:sz="0" w:space="0" w:color="auto"/>
        <w:left w:val="none" w:sz="0" w:space="0" w:color="auto"/>
        <w:bottom w:val="none" w:sz="0" w:space="0" w:color="auto"/>
        <w:right w:val="none" w:sz="0" w:space="0" w:color="auto"/>
      </w:divBdr>
    </w:div>
    <w:div w:id="710345818">
      <w:bodyDiv w:val="1"/>
      <w:marLeft w:val="0"/>
      <w:marRight w:val="0"/>
      <w:marTop w:val="0"/>
      <w:marBottom w:val="0"/>
      <w:divBdr>
        <w:top w:val="none" w:sz="0" w:space="0" w:color="auto"/>
        <w:left w:val="none" w:sz="0" w:space="0" w:color="auto"/>
        <w:bottom w:val="none" w:sz="0" w:space="0" w:color="auto"/>
        <w:right w:val="none" w:sz="0" w:space="0" w:color="auto"/>
      </w:divBdr>
    </w:div>
    <w:div w:id="851912417">
      <w:bodyDiv w:val="1"/>
      <w:marLeft w:val="0"/>
      <w:marRight w:val="0"/>
      <w:marTop w:val="0"/>
      <w:marBottom w:val="0"/>
      <w:divBdr>
        <w:top w:val="none" w:sz="0" w:space="0" w:color="auto"/>
        <w:left w:val="none" w:sz="0" w:space="0" w:color="auto"/>
        <w:bottom w:val="none" w:sz="0" w:space="0" w:color="auto"/>
        <w:right w:val="none" w:sz="0" w:space="0" w:color="auto"/>
      </w:divBdr>
    </w:div>
    <w:div w:id="1253125532">
      <w:bodyDiv w:val="1"/>
      <w:marLeft w:val="0"/>
      <w:marRight w:val="0"/>
      <w:marTop w:val="0"/>
      <w:marBottom w:val="0"/>
      <w:divBdr>
        <w:top w:val="none" w:sz="0" w:space="0" w:color="auto"/>
        <w:left w:val="none" w:sz="0" w:space="0" w:color="auto"/>
        <w:bottom w:val="none" w:sz="0" w:space="0" w:color="auto"/>
        <w:right w:val="none" w:sz="0" w:space="0" w:color="auto"/>
      </w:divBdr>
    </w:div>
    <w:div w:id="1699357166">
      <w:bodyDiv w:val="1"/>
      <w:marLeft w:val="0"/>
      <w:marRight w:val="0"/>
      <w:marTop w:val="0"/>
      <w:marBottom w:val="0"/>
      <w:divBdr>
        <w:top w:val="none" w:sz="0" w:space="0" w:color="auto"/>
        <w:left w:val="none" w:sz="0" w:space="0" w:color="auto"/>
        <w:bottom w:val="none" w:sz="0" w:space="0" w:color="auto"/>
        <w:right w:val="none" w:sz="0" w:space="0" w:color="auto"/>
      </w:divBdr>
    </w:div>
    <w:div w:id="1832140767">
      <w:bodyDiv w:val="1"/>
      <w:marLeft w:val="0"/>
      <w:marRight w:val="0"/>
      <w:marTop w:val="0"/>
      <w:marBottom w:val="0"/>
      <w:divBdr>
        <w:top w:val="none" w:sz="0" w:space="0" w:color="auto"/>
        <w:left w:val="none" w:sz="0" w:space="0" w:color="auto"/>
        <w:bottom w:val="none" w:sz="0" w:space="0" w:color="auto"/>
        <w:right w:val="none" w:sz="0" w:space="0" w:color="auto"/>
      </w:divBdr>
    </w:div>
    <w:div w:id="1893810530">
      <w:bodyDiv w:val="1"/>
      <w:marLeft w:val="0"/>
      <w:marRight w:val="0"/>
      <w:marTop w:val="0"/>
      <w:marBottom w:val="0"/>
      <w:divBdr>
        <w:top w:val="none" w:sz="0" w:space="0" w:color="auto"/>
        <w:left w:val="none" w:sz="0" w:space="0" w:color="auto"/>
        <w:bottom w:val="none" w:sz="0" w:space="0" w:color="auto"/>
        <w:right w:val="none" w:sz="0" w:space="0" w:color="auto"/>
      </w:divBdr>
    </w:div>
    <w:div w:id="1910338570">
      <w:bodyDiv w:val="1"/>
      <w:marLeft w:val="0"/>
      <w:marRight w:val="0"/>
      <w:marTop w:val="0"/>
      <w:marBottom w:val="0"/>
      <w:divBdr>
        <w:top w:val="none" w:sz="0" w:space="0" w:color="auto"/>
        <w:left w:val="none" w:sz="0" w:space="0" w:color="auto"/>
        <w:bottom w:val="none" w:sz="0" w:space="0" w:color="auto"/>
        <w:right w:val="none" w:sz="0" w:space="0" w:color="auto"/>
      </w:divBdr>
      <w:divsChild>
        <w:div w:id="538859452">
          <w:marLeft w:val="0"/>
          <w:marRight w:val="0"/>
          <w:marTop w:val="0"/>
          <w:marBottom w:val="0"/>
          <w:divBdr>
            <w:top w:val="none" w:sz="0" w:space="0" w:color="auto"/>
            <w:left w:val="none" w:sz="0" w:space="0" w:color="auto"/>
            <w:bottom w:val="none" w:sz="0" w:space="0" w:color="auto"/>
            <w:right w:val="none" w:sz="0" w:space="0" w:color="auto"/>
          </w:divBdr>
          <w:divsChild>
            <w:div w:id="1362776791">
              <w:marLeft w:val="0"/>
              <w:marRight w:val="0"/>
              <w:marTop w:val="105"/>
              <w:marBottom w:val="0"/>
              <w:divBdr>
                <w:top w:val="none" w:sz="0" w:space="0" w:color="auto"/>
                <w:left w:val="none" w:sz="0" w:space="0" w:color="auto"/>
                <w:bottom w:val="none" w:sz="0" w:space="0" w:color="auto"/>
                <w:right w:val="none" w:sz="0" w:space="0" w:color="auto"/>
              </w:divBdr>
            </w:div>
          </w:divsChild>
        </w:div>
        <w:div w:id="580914190">
          <w:marLeft w:val="0"/>
          <w:marRight w:val="0"/>
          <w:marTop w:val="0"/>
          <w:marBottom w:val="0"/>
          <w:divBdr>
            <w:top w:val="none" w:sz="0" w:space="0" w:color="auto"/>
            <w:left w:val="none" w:sz="0" w:space="0" w:color="auto"/>
            <w:bottom w:val="none" w:sz="0" w:space="0" w:color="auto"/>
            <w:right w:val="none" w:sz="0" w:space="0" w:color="auto"/>
          </w:divBdr>
          <w:divsChild>
            <w:div w:id="154914589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59144571">
      <w:bodyDiv w:val="1"/>
      <w:marLeft w:val="0"/>
      <w:marRight w:val="0"/>
      <w:marTop w:val="0"/>
      <w:marBottom w:val="0"/>
      <w:divBdr>
        <w:top w:val="none" w:sz="0" w:space="0" w:color="auto"/>
        <w:left w:val="none" w:sz="0" w:space="0" w:color="auto"/>
        <w:bottom w:val="none" w:sz="0" w:space="0" w:color="auto"/>
        <w:right w:val="none" w:sz="0" w:space="0" w:color="auto"/>
      </w:divBdr>
    </w:div>
    <w:div w:id="2025747557">
      <w:bodyDiv w:val="1"/>
      <w:marLeft w:val="0"/>
      <w:marRight w:val="0"/>
      <w:marTop w:val="0"/>
      <w:marBottom w:val="0"/>
      <w:divBdr>
        <w:top w:val="none" w:sz="0" w:space="0" w:color="auto"/>
        <w:left w:val="none" w:sz="0" w:space="0" w:color="auto"/>
        <w:bottom w:val="none" w:sz="0" w:space="0" w:color="auto"/>
        <w:right w:val="none" w:sz="0" w:space="0" w:color="auto"/>
      </w:divBdr>
    </w:div>
    <w:div w:id="2089885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hyperlink" Target="https://www.google.es/url?sa=i&amp;rct=j&amp;q=&amp;esrc=s&amp;source=images&amp;cd=&amp;cad=rja&amp;uact=8&amp;ved=0ahUKEwjYufSEx6XOAhWJWRoKHaYTDMMQjRwIBw&amp;url=https://www.tripadvisor.es/Attraction_Review-g187077-d4760921-Reviews-Pierre_IBAIALDE_Artisan_du_Jambon-Bayonne_Basque_Country_Pyrenees_Atlantiques_Aqu.html&amp;bvm=bv.128987424,d.d2s&amp;psig=AFQjCNFolZUhxV4Pt-1vsibBrOdJC18YSw&amp;ust=1470324310123364" TargetMode="External"/><Relationship Id="rId47" Type="http://schemas.openxmlformats.org/officeDocument/2006/relationships/image" Target="media/image32.jpeg"/><Relationship Id="rId63" Type="http://schemas.openxmlformats.org/officeDocument/2006/relationships/hyperlink" Target="http://fr.wikipedia.org/wiki/Cath%C3%A9drale_de_Santander" TargetMode="External"/><Relationship Id="rId68" Type="http://schemas.openxmlformats.org/officeDocument/2006/relationships/hyperlink" Target="http://fr.wikipedia.org/wiki/Madrid" TargetMode="External"/><Relationship Id="rId84" Type="http://schemas.openxmlformats.org/officeDocument/2006/relationships/hyperlink" Target="http://fr.wikipedia.org/wiki/Liste_du_patrimoine_mondial_en_Europe" TargetMode="External"/><Relationship Id="rId89" Type="http://schemas.openxmlformats.org/officeDocument/2006/relationships/hyperlink" Target="https://www.hotelcondeduque.com/" TargetMode="External"/><Relationship Id="rId7" Type="http://schemas.openxmlformats.org/officeDocument/2006/relationships/image" Target="media/image1.emf"/><Relationship Id="rId71" Type="http://schemas.openxmlformats.org/officeDocument/2006/relationships/hyperlink" Target="http://fr.wikipedia.org/wiki/2005" TargetMode="External"/><Relationship Id="rId92"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6.jpeg"/><Relationship Id="rId40" Type="http://schemas.openxmlformats.org/officeDocument/2006/relationships/hyperlink" Target="https://www.google.es/url?sa=i&amp;rct=j&amp;q=&amp;esrc=s&amp;source=images&amp;cd=&amp;cad=rja&amp;uact=8&amp;ved=2ahUKEwj-4_2uqOfbAhVKvRQKHYPwD5kQjRx6BAgBEAU&amp;url=https://memoriasclubdeportivodebilbao.blogspot.com/2016/08/los-estornes-del-bigorre-y-bearnprimera.html&amp;psig=AOvVaw28UWs8zI_gGusGH8yMp-PA&amp;ust=1529758416517379" TargetMode="External"/><Relationship Id="rId45" Type="http://schemas.openxmlformats.org/officeDocument/2006/relationships/image" Target="media/image30.jpeg"/><Relationship Id="rId53" Type="http://schemas.openxmlformats.org/officeDocument/2006/relationships/hyperlink" Target="http://fr.wikipedia.org/wiki/Guernica_(Picasso)" TargetMode="External"/><Relationship Id="rId58" Type="http://schemas.openxmlformats.org/officeDocument/2006/relationships/hyperlink" Target="http://fr.wikipedia.org/wiki/Patrick_Ascione" TargetMode="External"/><Relationship Id="rId66" Type="http://schemas.openxmlformats.org/officeDocument/2006/relationships/hyperlink" Target="http://fr.wikipedia.org/wiki/Francisco_Franco" TargetMode="External"/><Relationship Id="rId74" Type="http://schemas.openxmlformats.org/officeDocument/2006/relationships/hyperlink" Target="http://fr.wikipedia.org/wiki/2008" TargetMode="External"/><Relationship Id="rId79" Type="http://schemas.openxmlformats.org/officeDocument/2006/relationships/hyperlink" Target="http://fr.wikipedia.org/wiki/Stade_El_Sardinero" TargetMode="External"/><Relationship Id="rId87" Type="http://schemas.openxmlformats.org/officeDocument/2006/relationships/image" Target="media/image37.jpeg"/><Relationship Id="rId102"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33.jpeg"/><Relationship Id="rId82" Type="http://schemas.openxmlformats.org/officeDocument/2006/relationships/hyperlink" Target="http://fr.wikipedia.org/wiki/Chemins_de_Compostelle" TargetMode="External"/><Relationship Id="rId90" Type="http://schemas.openxmlformats.org/officeDocument/2006/relationships/image" Target="media/image39.jpeg"/><Relationship Id="rId95" Type="http://schemas.openxmlformats.org/officeDocument/2006/relationships/image" Target="http://fr.hotelgranbilbao.com/static/galerias/hotel/04-hotel-bilbao-sercotel-gran-bilbao-recepcion_1.jpg"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5.jpeg"/><Relationship Id="rId43" Type="http://schemas.openxmlformats.org/officeDocument/2006/relationships/image" Target="media/image29.jpeg"/><Relationship Id="rId48" Type="http://schemas.openxmlformats.org/officeDocument/2006/relationships/hyperlink" Target="http://fr.wikipedia.org/wiki/Pays_basque" TargetMode="External"/><Relationship Id="rId56" Type="http://schemas.openxmlformats.org/officeDocument/2006/relationships/hyperlink" Target="http://fr.wikipedia.org/wiki/Guernica_(sculpture)" TargetMode="External"/><Relationship Id="rId64" Type="http://schemas.openxmlformats.org/officeDocument/2006/relationships/hyperlink" Target="http://fr.wikipedia.org/wiki/Banco_Santander" TargetMode="External"/><Relationship Id="rId69" Type="http://schemas.openxmlformats.org/officeDocument/2006/relationships/hyperlink" Target="http://fr.wikipedia.org/wiki/Guadalajara_(Espagne)" TargetMode="External"/><Relationship Id="rId77" Type="http://schemas.openxmlformats.org/officeDocument/2006/relationships/hyperlink" Target="http://fr.wikipedia.org/wiki/Francisco_de_Orellana" TargetMode="External"/><Relationship Id="rId100" Type="http://schemas.openxmlformats.org/officeDocument/2006/relationships/hyperlink" Target="http://hotelsirimiri.es/" TargetMode="External"/><Relationship Id="rId8" Type="http://schemas.openxmlformats.org/officeDocument/2006/relationships/image" Target="media/image2.jpeg"/><Relationship Id="rId51" Type="http://schemas.openxmlformats.org/officeDocument/2006/relationships/hyperlink" Target="http://fr.wikipedia.org/wiki/Adolf_Hitler" TargetMode="External"/><Relationship Id="rId72" Type="http://schemas.openxmlformats.org/officeDocument/2006/relationships/hyperlink" Target="http://fr.wikipedia.org/wiki/18_d%C3%A9cembre" TargetMode="External"/><Relationship Id="rId80" Type="http://schemas.openxmlformats.org/officeDocument/2006/relationships/hyperlink" Target="http://fr.wikipedia.org/wiki/Racing_Santander" TargetMode="External"/><Relationship Id="rId85" Type="http://schemas.openxmlformats.org/officeDocument/2006/relationships/image" Target="media/image35.jpeg"/><Relationship Id="rId93" Type="http://schemas.openxmlformats.org/officeDocument/2006/relationships/image" Target="http://fr.hotelgranbilbao.com/static/galerias/hotel/02-hotel-bilbao-sercotel-gran-bilbao-fachada.jpg" TargetMode="External"/><Relationship Id="rId98"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google.es/url?sa=i&amp;rct=j&amp;q=&amp;esrc=s&amp;source=images&amp;cd=&amp;cad=rja&amp;uact=8&amp;ved=0ahUKEwjk4ciU-fbPAhWF1hoKHYJWBHwQjRwIBw&amp;url=http://lariojayelrioja.com/san-millan-de-la-cogolla-monasterios-de-suso-y-yuso/&amp;psig=AFQjCNGTz7pfFwZPQfUZ6N5YjfwBtHHqIg&amp;ust=1477518949400296" TargetMode="External"/><Relationship Id="rId38" Type="http://schemas.openxmlformats.org/officeDocument/2006/relationships/hyperlink" Target="https://www.google.es/url?sa=i&amp;rct=j&amp;q=&amp;esrc=s&amp;source=images&amp;cd=&amp;cad=rja&amp;uact=8&amp;ved=0ahUKEwj57L2AyJbQAhWEthoKHbk1B6EQjRwIBw&amp;url=https://www.youtube.com/watch?v=CYCLklNl-Yo&amp;bvm=bv.137904068,d.d24&amp;psig=AFQjCNHuaNa0I7CAdzTdvFvp9CYPpJkwlw&amp;ust=1478605230041803" TargetMode="External"/><Relationship Id="rId46" Type="http://schemas.openxmlformats.org/officeDocument/2006/relationships/image" Target="media/image31.jpeg"/><Relationship Id="rId59" Type="http://schemas.openxmlformats.org/officeDocument/2006/relationships/hyperlink" Target="http://fr.wikipedia.org/wiki/Ren%C3%A9-Louis_Baron" TargetMode="External"/><Relationship Id="rId67" Type="http://schemas.openxmlformats.org/officeDocument/2006/relationships/hyperlink" Target="http://fr.wikipedia.org/wiki/1964" TargetMode="External"/><Relationship Id="rId103"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28.jpeg"/><Relationship Id="rId54" Type="http://schemas.openxmlformats.org/officeDocument/2006/relationships/hyperlink" Target="http://fr.wikipedia.org/wiki/Guernica_(Picasso)" TargetMode="External"/><Relationship Id="rId62" Type="http://schemas.openxmlformats.org/officeDocument/2006/relationships/image" Target="media/image34.jpeg"/><Relationship Id="rId70" Type="http://schemas.openxmlformats.org/officeDocument/2006/relationships/hyperlink" Target="http://fr.wikipedia.org/wiki/Mars_2005" TargetMode="External"/><Relationship Id="rId75" Type="http://schemas.openxmlformats.org/officeDocument/2006/relationships/hyperlink" Target="http://fr.wikipedia.org/wiki/Marcelino_Men%C3%A9ndez_y_Pelayo" TargetMode="External"/><Relationship Id="rId83" Type="http://schemas.openxmlformats.org/officeDocument/2006/relationships/hyperlink" Target="http://fr.wikipedia.org/wiki/Altamira" TargetMode="External"/><Relationship Id="rId88" Type="http://schemas.openxmlformats.org/officeDocument/2006/relationships/image" Target="media/image38.jpeg"/><Relationship Id="rId91" Type="http://schemas.openxmlformats.org/officeDocument/2006/relationships/image" Target="http://fr.hotelgranbilbao.com/static/galerias/hotel/41-hotel-bilbao-sercotel-gran-bilbao-doble-estandar.jpg" TargetMode="External"/><Relationship Id="rId96" Type="http://schemas.openxmlformats.org/officeDocument/2006/relationships/hyperlink" Target="https://www.hotelgranbilbao.com/?smid=gp_bio_googlemybusiness&amp;utm_source=googlemybusiness_ficha&amp;utm_medium=organic&amp;utm_content=bio&amp;utm_campaign=googlemybusines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www.google.es/url?sa=i&amp;rct=j&amp;q=&amp;esrc=s&amp;source=images&amp;cd=&amp;cad=rja&amp;uact=8&amp;ved=0ahUKEwjqw_vZxaXOAhXF0hoKHWyzBGMQjRwIBw&amp;url=http://www.les-sportifs.fr/64-saint-jean-pied-de-port.html&amp;psig=AFQjCNEuvwrnRGokcOuGQsVGoehzb9CLyA&amp;ust=1470323841410297" TargetMode="External"/><Relationship Id="rId49" Type="http://schemas.openxmlformats.org/officeDocument/2006/relationships/hyperlink" Target="http://fr.wikipedia.org/wiki/1937" TargetMode="External"/><Relationship Id="rId57" Type="http://schemas.openxmlformats.org/officeDocument/2006/relationships/hyperlink" Target="http://fr.wikipedia.org/wiki/Ren%C3%A9_Ich%C3%A9" TargetMode="External"/><Relationship Id="rId10" Type="http://schemas.openxmlformats.org/officeDocument/2006/relationships/image" Target="media/image3.jpeg"/><Relationship Id="rId31" Type="http://schemas.openxmlformats.org/officeDocument/2006/relationships/hyperlink" Target="http://viajespain.es/el-monasterio-de-santa-maria-la-real-de-najera/claustro-del-monasterio-de-santa-maria-la-real-en-najera/" TargetMode="External"/><Relationship Id="rId44" Type="http://schemas.openxmlformats.org/officeDocument/2006/relationships/hyperlink" Target="http://www.google.es/url?sa=i&amp;rct=j&amp;q=&amp;esrc=s&amp;source=images&amp;cd=&amp;cad=rja&amp;uact=8&amp;ved=0ahUKEwjd6JbqxqXOAhUJuBoKHcayCQ4QjRwIBw&amp;url=http://www.euskoguide.com/es/lugares-pais-vasco/francia/bayona-turismo/&amp;psig=AFQjCNEIEKXYrtx42QnjneD5YrvORAxB8A&amp;ust=1470324249366605" TargetMode="External"/><Relationship Id="rId52" Type="http://schemas.openxmlformats.org/officeDocument/2006/relationships/hyperlink" Target="http://fr.wikipedia.org/wiki/G%C3%A9n%C3%A9ral_Franco" TargetMode="External"/><Relationship Id="rId60" Type="http://schemas.openxmlformats.org/officeDocument/2006/relationships/hyperlink" Target="http://fr.wikipedia.org/wiki/Paul_%C3%89luard" TargetMode="External"/><Relationship Id="rId65" Type="http://schemas.openxmlformats.org/officeDocument/2006/relationships/hyperlink" Target="http://fr.wikipedia.org/wiki/H%C3%B4tel_de_ville" TargetMode="External"/><Relationship Id="rId73" Type="http://schemas.openxmlformats.org/officeDocument/2006/relationships/hyperlink" Target="http://fr.wikipedia.org/wiki/D%C3%A9cembre_2008" TargetMode="External"/><Relationship Id="rId78" Type="http://schemas.openxmlformats.org/officeDocument/2006/relationships/hyperlink" Target="http://fr.wikipedia.org/wiki/Amazone_(fleuve)" TargetMode="External"/><Relationship Id="rId81" Type="http://schemas.openxmlformats.org/officeDocument/2006/relationships/hyperlink" Target="http://fr.wikipedia.org/w/index.php?title=Cabo_Mayor&amp;action=edit&amp;redlink=1" TargetMode="External"/><Relationship Id="rId86" Type="http://schemas.openxmlformats.org/officeDocument/2006/relationships/image" Target="media/image36.jpeg"/><Relationship Id="rId94" Type="http://schemas.openxmlformats.org/officeDocument/2006/relationships/image" Target="media/image41.jpeg"/><Relationship Id="rId99" Type="http://schemas.openxmlformats.org/officeDocument/2006/relationships/image" Target="media/image44.jpeg"/><Relationship Id="rId10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google.es/url?sa=i&amp;source=images&amp;cd=&amp;cad=rja&amp;docid=idxDZ3PRCBOweM&amp;tbnid=qVYb3_7zCYxE9M:&amp;ved=0CAUQjRw&amp;url=http://www.lamarihuana.com/noticias/cannabis-una-terapia-jubilosa/&amp;ei=_ODnUfC9MsTfPcSygbAG&amp;psig=AFQjCNHESWE4wOvauHgaUhbf3ZfmnnA7vQ&amp;ust=1374237277716142" TargetMode="External"/><Relationship Id="rId13" Type="http://schemas.openxmlformats.org/officeDocument/2006/relationships/hyperlink" Target="http://1.bp.blogspot.com/-F2XRMWTv1Sg/UPWDc71wJCI/AAAAAAAAAHM/UXM_Aa9fqyY/s1600/IMG_7302.JPG" TargetMode="External"/><Relationship Id="rId18" Type="http://schemas.openxmlformats.org/officeDocument/2006/relationships/image" Target="media/image10.jpeg"/><Relationship Id="rId39" Type="http://schemas.openxmlformats.org/officeDocument/2006/relationships/image" Target="media/image27.jpeg"/><Relationship Id="rId34" Type="http://schemas.openxmlformats.org/officeDocument/2006/relationships/image" Target="media/image24.jpeg"/><Relationship Id="rId50" Type="http://schemas.openxmlformats.org/officeDocument/2006/relationships/hyperlink" Target="http://fr.wikipedia.org/wiki/L%C3%A9gion_Condor" TargetMode="External"/><Relationship Id="rId55" Type="http://schemas.openxmlformats.org/officeDocument/2006/relationships/hyperlink" Target="http://fr.wikipedia.org/wiki/Pablo_Picasso" TargetMode="External"/><Relationship Id="rId76" Type="http://schemas.openxmlformats.org/officeDocument/2006/relationships/hyperlink" Target="http://fr.wikipedia.org/wiki/Alphonse_XIII_d%27Espagne" TargetMode="External"/><Relationship Id="rId97" Type="http://schemas.openxmlformats.org/officeDocument/2006/relationships/image" Target="media/image42.jpeg"/><Relationship Id="rId10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21</Pages>
  <Words>5891</Words>
  <Characters>32401</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lpstr>
    </vt:vector>
  </TitlesOfParts>
  <Company>Windows uE</Company>
  <LinksUpToDate>false</LinksUpToDate>
  <CharactersWithSpaces>38216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WinuE</dc:creator>
  <cp:keywords/>
  <cp:lastModifiedBy>Usuario</cp:lastModifiedBy>
  <cp:revision>22</cp:revision>
  <cp:lastPrinted>2019-03-04T14:39:00Z</cp:lastPrinted>
  <dcterms:created xsi:type="dcterms:W3CDTF">2020-06-29T13:12:00Z</dcterms:created>
  <dcterms:modified xsi:type="dcterms:W3CDTF">2023-08-31T15:46:00Z</dcterms:modified>
</cp:coreProperties>
</file>